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41" w:rsidRDefault="00A50EF5">
      <w:pPr>
        <w:pStyle w:val="1"/>
        <w:shd w:val="clear" w:color="auto" w:fill="auto"/>
        <w:spacing w:after="0" w:line="210" w:lineRule="exact"/>
        <w:ind w:left="60"/>
      </w:pPr>
      <w:bookmarkStart w:id="0" w:name="_GoBack"/>
      <w:bookmarkEnd w:id="0"/>
      <w:r>
        <w:t>Информация о поступлении финансовых и материальных средств и об их расходовании по</w:t>
      </w:r>
    </w:p>
    <w:p w:rsidR="00850041" w:rsidRDefault="00A50EF5" w:rsidP="007B14D1">
      <w:pPr>
        <w:pStyle w:val="1"/>
        <w:shd w:val="clear" w:color="auto" w:fill="auto"/>
        <w:spacing w:after="241" w:line="298" w:lineRule="exact"/>
        <w:ind w:left="3180" w:right="3160"/>
      </w:pPr>
      <w:r>
        <w:t xml:space="preserve">итогам финансового года МОУ СОШ № </w:t>
      </w:r>
      <w:r w:rsidR="00D95A99">
        <w:t>31</w:t>
      </w:r>
      <w:r>
        <w:t xml:space="preserve"> за 20</w:t>
      </w:r>
      <w:r w:rsidR="002C4E3B">
        <w:t>2</w:t>
      </w:r>
      <w:r w:rsidR="002F675F">
        <w:t>2</w:t>
      </w:r>
      <w:r>
        <w:t>год</w:t>
      </w:r>
    </w:p>
    <w:p w:rsidR="007B14D1" w:rsidRDefault="007B14D1" w:rsidP="007B14D1">
      <w:pPr>
        <w:pStyle w:val="1"/>
        <w:shd w:val="clear" w:color="auto" w:fill="auto"/>
        <w:spacing w:after="241" w:line="298" w:lineRule="exact"/>
        <w:ind w:left="3180" w:right="3160"/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714"/>
        <w:gridCol w:w="4464"/>
        <w:gridCol w:w="1824"/>
      </w:tblGrid>
      <w:tr w:rsidR="00850041" w:rsidTr="002F675F">
        <w:trPr>
          <w:trHeight w:hRule="exact" w:val="2717"/>
        </w:trPr>
        <w:tc>
          <w:tcPr>
            <w:tcW w:w="816" w:type="dxa"/>
            <w:shd w:val="clear" w:color="auto" w:fill="FFFFFF"/>
          </w:tcPr>
          <w:p w:rsidR="00850041" w:rsidRDefault="00A50EF5">
            <w:pPr>
              <w:pStyle w:val="1"/>
              <w:framePr w:w="8818" w:wrap="notBeside" w:vAnchor="text" w:hAnchor="text" w:xAlign="center" w:y="1"/>
              <w:shd w:val="clear" w:color="auto" w:fill="auto"/>
              <w:spacing w:line="210" w:lineRule="exact"/>
              <w:ind w:right="140"/>
              <w:jc w:val="right"/>
            </w:pPr>
            <w:r>
              <w:t>Код</w:t>
            </w:r>
          </w:p>
          <w:p w:rsidR="00850041" w:rsidRDefault="00A50EF5">
            <w:pPr>
              <w:pStyle w:val="1"/>
              <w:framePr w:w="8818" w:wrap="notBeside" w:vAnchor="text" w:hAnchor="text" w:xAlign="center" w:y="1"/>
              <w:shd w:val="clear" w:color="auto" w:fill="auto"/>
              <w:spacing w:before="60" w:after="0" w:line="210" w:lineRule="exact"/>
              <w:ind w:right="140"/>
              <w:jc w:val="right"/>
            </w:pPr>
            <w:r>
              <w:t>КОСГУ</w:t>
            </w:r>
          </w:p>
        </w:tc>
        <w:tc>
          <w:tcPr>
            <w:tcW w:w="1714" w:type="dxa"/>
            <w:shd w:val="clear" w:color="auto" w:fill="FFFFFF"/>
          </w:tcPr>
          <w:p w:rsidR="00850041" w:rsidRDefault="00A50EF5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t>Поступление финансовых средств Субвенция из областного бюджета и средств бюджета города</w:t>
            </w:r>
          </w:p>
        </w:tc>
        <w:tc>
          <w:tcPr>
            <w:tcW w:w="4464" w:type="dxa"/>
            <w:shd w:val="clear" w:color="auto" w:fill="FFFFFF"/>
          </w:tcPr>
          <w:p w:rsidR="00850041" w:rsidRDefault="00A50EF5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Наименование</w:t>
            </w:r>
          </w:p>
        </w:tc>
        <w:tc>
          <w:tcPr>
            <w:tcW w:w="1824" w:type="dxa"/>
            <w:shd w:val="clear" w:color="auto" w:fill="FFFFFF"/>
          </w:tcPr>
          <w:p w:rsidR="00850041" w:rsidRDefault="00A50EF5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t>Расходование финансовых средств Субвенция из областного бюджета и средств бюджета города</w:t>
            </w:r>
          </w:p>
        </w:tc>
      </w:tr>
      <w:tr w:rsidR="004B5DE8" w:rsidTr="002F675F">
        <w:trPr>
          <w:trHeight w:hRule="exact" w:val="384"/>
        </w:trPr>
        <w:tc>
          <w:tcPr>
            <w:tcW w:w="816" w:type="dxa"/>
            <w:shd w:val="clear" w:color="auto" w:fill="FFFFFF"/>
          </w:tcPr>
          <w:p w:rsidR="004B5DE8" w:rsidRDefault="004B5DE8" w:rsidP="004B5DE8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ind w:right="140"/>
              <w:jc w:val="right"/>
            </w:pPr>
            <w:r>
              <w:t>211</w:t>
            </w:r>
          </w:p>
        </w:tc>
        <w:tc>
          <w:tcPr>
            <w:tcW w:w="1714" w:type="dxa"/>
            <w:shd w:val="clear" w:color="auto" w:fill="FFFFFF"/>
          </w:tcPr>
          <w:p w:rsidR="004B5DE8" w:rsidRPr="00B72E8C" w:rsidRDefault="00DF3455" w:rsidP="004B5DE8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t>20418496,61</w:t>
            </w:r>
          </w:p>
        </w:tc>
        <w:tc>
          <w:tcPr>
            <w:tcW w:w="4464" w:type="dxa"/>
            <w:shd w:val="clear" w:color="auto" w:fill="FFFFFF"/>
          </w:tcPr>
          <w:p w:rsidR="004B5DE8" w:rsidRDefault="004B5DE8" w:rsidP="004B5DE8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t>Заработная плата сотрудников</w:t>
            </w:r>
          </w:p>
        </w:tc>
        <w:tc>
          <w:tcPr>
            <w:tcW w:w="1824" w:type="dxa"/>
            <w:shd w:val="clear" w:color="auto" w:fill="FFFFFF"/>
          </w:tcPr>
          <w:p w:rsidR="004B5DE8" w:rsidRDefault="00DF3455" w:rsidP="001302EE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20378357,73</w:t>
            </w:r>
          </w:p>
        </w:tc>
      </w:tr>
      <w:tr w:rsidR="004B5DE8" w:rsidTr="002F675F">
        <w:trPr>
          <w:trHeight w:hRule="exact" w:val="431"/>
        </w:trPr>
        <w:tc>
          <w:tcPr>
            <w:tcW w:w="816" w:type="dxa"/>
            <w:shd w:val="clear" w:color="auto" w:fill="FFFFFF"/>
          </w:tcPr>
          <w:p w:rsidR="004B5DE8" w:rsidRDefault="004B5DE8" w:rsidP="004B5DE8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ind w:right="140"/>
              <w:jc w:val="right"/>
            </w:pPr>
            <w:r>
              <w:t>266</w:t>
            </w:r>
          </w:p>
        </w:tc>
        <w:tc>
          <w:tcPr>
            <w:tcW w:w="1714" w:type="dxa"/>
            <w:shd w:val="clear" w:color="auto" w:fill="FFFFFF"/>
          </w:tcPr>
          <w:p w:rsidR="004B5DE8" w:rsidRDefault="00DF3455" w:rsidP="004B5DE8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t>100000,00</w:t>
            </w:r>
          </w:p>
        </w:tc>
        <w:tc>
          <w:tcPr>
            <w:tcW w:w="4464" w:type="dxa"/>
            <w:shd w:val="clear" w:color="auto" w:fill="FFFFFF"/>
          </w:tcPr>
          <w:p w:rsidR="004B5DE8" w:rsidRDefault="004B5DE8" w:rsidP="00D16169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t>Пособия до 3х лет</w:t>
            </w:r>
            <w:r w:rsidR="00D16169">
              <w:t xml:space="preserve">, выплаты за 3 раб дня по б/л </w:t>
            </w:r>
          </w:p>
        </w:tc>
        <w:tc>
          <w:tcPr>
            <w:tcW w:w="1824" w:type="dxa"/>
            <w:shd w:val="clear" w:color="auto" w:fill="FFFFFF"/>
          </w:tcPr>
          <w:p w:rsidR="004B5DE8" w:rsidRDefault="00DF3455" w:rsidP="004B5DE8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99336,72</w:t>
            </w:r>
          </w:p>
        </w:tc>
      </w:tr>
      <w:tr w:rsidR="004B5DE8" w:rsidTr="002F675F">
        <w:trPr>
          <w:trHeight w:hRule="exact" w:val="653"/>
        </w:trPr>
        <w:tc>
          <w:tcPr>
            <w:tcW w:w="816" w:type="dxa"/>
            <w:shd w:val="clear" w:color="auto" w:fill="FFFFFF"/>
          </w:tcPr>
          <w:p w:rsidR="004B5DE8" w:rsidRDefault="004B5DE8" w:rsidP="004B5DE8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ind w:right="140"/>
              <w:jc w:val="right"/>
            </w:pPr>
            <w:r>
              <w:t>213</w:t>
            </w:r>
          </w:p>
        </w:tc>
        <w:tc>
          <w:tcPr>
            <w:tcW w:w="1714" w:type="dxa"/>
            <w:shd w:val="clear" w:color="auto" w:fill="FFFFFF"/>
          </w:tcPr>
          <w:p w:rsidR="004B5DE8" w:rsidRDefault="00DF3455" w:rsidP="004B5DE8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t>6067240,00</w:t>
            </w:r>
          </w:p>
        </w:tc>
        <w:tc>
          <w:tcPr>
            <w:tcW w:w="4464" w:type="dxa"/>
            <w:shd w:val="clear" w:color="auto" w:fill="FFFFFF"/>
          </w:tcPr>
          <w:p w:rsidR="004B5DE8" w:rsidRDefault="004B5DE8" w:rsidP="00B72E8C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t>Начисления на заработную плату</w:t>
            </w:r>
          </w:p>
        </w:tc>
        <w:tc>
          <w:tcPr>
            <w:tcW w:w="1824" w:type="dxa"/>
            <w:shd w:val="clear" w:color="auto" w:fill="FFFFFF"/>
          </w:tcPr>
          <w:p w:rsidR="004B5DE8" w:rsidRDefault="00DF3455" w:rsidP="001302EE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6054462,16</w:t>
            </w:r>
          </w:p>
        </w:tc>
      </w:tr>
      <w:tr w:rsidR="00850041" w:rsidTr="002F675F">
        <w:trPr>
          <w:trHeight w:hRule="exact" w:val="312"/>
        </w:trPr>
        <w:tc>
          <w:tcPr>
            <w:tcW w:w="816" w:type="dxa"/>
            <w:shd w:val="clear" w:color="auto" w:fill="FFFFFF"/>
          </w:tcPr>
          <w:p w:rsidR="00850041" w:rsidRDefault="00A50EF5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ind w:right="140"/>
              <w:jc w:val="right"/>
            </w:pPr>
            <w:r>
              <w:t>221</w:t>
            </w:r>
          </w:p>
        </w:tc>
        <w:tc>
          <w:tcPr>
            <w:tcW w:w="1714" w:type="dxa"/>
            <w:shd w:val="clear" w:color="auto" w:fill="FFFFFF"/>
          </w:tcPr>
          <w:p w:rsidR="00850041" w:rsidRDefault="00DF3455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t>14000,00</w:t>
            </w:r>
          </w:p>
        </w:tc>
        <w:tc>
          <w:tcPr>
            <w:tcW w:w="4464" w:type="dxa"/>
            <w:shd w:val="clear" w:color="auto" w:fill="FFFFFF"/>
          </w:tcPr>
          <w:p w:rsidR="00850041" w:rsidRDefault="00A50EF5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t>Услуги связи Интернет</w:t>
            </w:r>
          </w:p>
        </w:tc>
        <w:tc>
          <w:tcPr>
            <w:tcW w:w="1824" w:type="dxa"/>
            <w:shd w:val="clear" w:color="auto" w:fill="FFFFFF"/>
          </w:tcPr>
          <w:p w:rsidR="00850041" w:rsidRDefault="00DF3455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12932,81</w:t>
            </w:r>
          </w:p>
        </w:tc>
      </w:tr>
      <w:tr w:rsidR="00850041" w:rsidTr="002F675F">
        <w:trPr>
          <w:trHeight w:hRule="exact" w:val="307"/>
        </w:trPr>
        <w:tc>
          <w:tcPr>
            <w:tcW w:w="816" w:type="dxa"/>
            <w:shd w:val="clear" w:color="auto" w:fill="FFFFFF"/>
          </w:tcPr>
          <w:p w:rsidR="00850041" w:rsidRDefault="00A50EF5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ind w:right="140"/>
              <w:jc w:val="right"/>
            </w:pPr>
            <w:r>
              <w:t>223</w:t>
            </w:r>
          </w:p>
        </w:tc>
        <w:tc>
          <w:tcPr>
            <w:tcW w:w="1714" w:type="dxa"/>
            <w:shd w:val="clear" w:color="auto" w:fill="FFFFFF"/>
          </w:tcPr>
          <w:p w:rsidR="00850041" w:rsidRDefault="00DF3455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t>1531000,00</w:t>
            </w:r>
          </w:p>
        </w:tc>
        <w:tc>
          <w:tcPr>
            <w:tcW w:w="4464" w:type="dxa"/>
            <w:shd w:val="clear" w:color="auto" w:fill="FFFFFF"/>
          </w:tcPr>
          <w:p w:rsidR="00850041" w:rsidRDefault="00A50EF5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t>Коммунальные платежи</w:t>
            </w:r>
          </w:p>
        </w:tc>
        <w:tc>
          <w:tcPr>
            <w:tcW w:w="1824" w:type="dxa"/>
            <w:shd w:val="clear" w:color="auto" w:fill="FFFFFF"/>
          </w:tcPr>
          <w:p w:rsidR="00850041" w:rsidRDefault="00E8603F" w:rsidP="00A741C1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1452000,00</w:t>
            </w:r>
          </w:p>
        </w:tc>
      </w:tr>
      <w:tr w:rsidR="00604457" w:rsidRPr="00604457" w:rsidTr="002F675F">
        <w:trPr>
          <w:trHeight w:hRule="exact" w:val="926"/>
        </w:trPr>
        <w:tc>
          <w:tcPr>
            <w:tcW w:w="816" w:type="dxa"/>
            <w:shd w:val="clear" w:color="auto" w:fill="FFFFFF"/>
          </w:tcPr>
          <w:p w:rsidR="00850041" w:rsidRPr="00604457" w:rsidRDefault="00A50EF5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ind w:right="140"/>
              <w:jc w:val="right"/>
              <w:rPr>
                <w:color w:val="auto"/>
              </w:rPr>
            </w:pPr>
            <w:r w:rsidRPr="00604457">
              <w:rPr>
                <w:color w:val="auto"/>
              </w:rPr>
              <w:t>225</w:t>
            </w:r>
          </w:p>
        </w:tc>
        <w:tc>
          <w:tcPr>
            <w:tcW w:w="1714" w:type="dxa"/>
            <w:shd w:val="clear" w:color="auto" w:fill="FFFFFF"/>
          </w:tcPr>
          <w:p w:rsidR="00850041" w:rsidRPr="00604457" w:rsidRDefault="00633993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1145758,32</w:t>
            </w:r>
          </w:p>
        </w:tc>
        <w:tc>
          <w:tcPr>
            <w:tcW w:w="4464" w:type="dxa"/>
            <w:shd w:val="clear" w:color="auto" w:fill="FFFFFF"/>
          </w:tcPr>
          <w:p w:rsidR="00850041" w:rsidRPr="00604457" w:rsidRDefault="00A50EF5" w:rsidP="00090D65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69" w:lineRule="exact"/>
              <w:ind w:left="120"/>
              <w:rPr>
                <w:color w:val="auto"/>
              </w:rPr>
            </w:pPr>
            <w:r w:rsidRPr="00604457">
              <w:rPr>
                <w:color w:val="auto"/>
              </w:rPr>
              <w:t>Оплата за обслуживание и ремонт теплоузлов,  обслуживание водоочистной установки</w:t>
            </w:r>
            <w:r w:rsidR="00604457">
              <w:rPr>
                <w:color w:val="auto"/>
              </w:rPr>
              <w:t xml:space="preserve"> и т.д.</w:t>
            </w:r>
          </w:p>
        </w:tc>
        <w:tc>
          <w:tcPr>
            <w:tcW w:w="1824" w:type="dxa"/>
            <w:shd w:val="clear" w:color="auto" w:fill="FFFFFF"/>
          </w:tcPr>
          <w:p w:rsidR="00850041" w:rsidRPr="00604457" w:rsidRDefault="00633993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1143250,08</w:t>
            </w:r>
          </w:p>
        </w:tc>
      </w:tr>
      <w:tr w:rsidR="00850041" w:rsidTr="002F675F">
        <w:trPr>
          <w:trHeight w:hRule="exact" w:val="1018"/>
        </w:trPr>
        <w:tc>
          <w:tcPr>
            <w:tcW w:w="816" w:type="dxa"/>
            <w:shd w:val="clear" w:color="auto" w:fill="FFFFFF"/>
          </w:tcPr>
          <w:p w:rsidR="00850041" w:rsidRDefault="00A50EF5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ind w:right="140"/>
              <w:jc w:val="right"/>
            </w:pPr>
            <w:r>
              <w:t>226</w:t>
            </w:r>
          </w:p>
          <w:p w:rsidR="007109D7" w:rsidRDefault="007109D7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ind w:right="140"/>
              <w:jc w:val="right"/>
            </w:pPr>
            <w:r>
              <w:t>263</w:t>
            </w:r>
          </w:p>
          <w:p w:rsidR="00633993" w:rsidRDefault="00633993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ind w:right="140"/>
              <w:jc w:val="right"/>
            </w:pPr>
            <w:r>
              <w:t>228</w:t>
            </w:r>
          </w:p>
        </w:tc>
        <w:tc>
          <w:tcPr>
            <w:tcW w:w="1714" w:type="dxa"/>
            <w:shd w:val="clear" w:color="auto" w:fill="FFFFFF"/>
          </w:tcPr>
          <w:p w:rsidR="00850041" w:rsidRDefault="00633993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t>3759003,81</w:t>
            </w:r>
          </w:p>
        </w:tc>
        <w:tc>
          <w:tcPr>
            <w:tcW w:w="4464" w:type="dxa"/>
            <w:shd w:val="clear" w:color="auto" w:fill="FFFFFF"/>
          </w:tcPr>
          <w:p w:rsidR="00850041" w:rsidRDefault="00604457" w:rsidP="00604457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t xml:space="preserve">Питание обучающихся, </w:t>
            </w:r>
            <w:r w:rsidR="00A50EF5">
              <w:t>подписка на периодические издания</w:t>
            </w:r>
            <w:r w:rsidR="00772761">
              <w:t xml:space="preserve"> и т.д.</w:t>
            </w:r>
          </w:p>
        </w:tc>
        <w:tc>
          <w:tcPr>
            <w:tcW w:w="1824" w:type="dxa"/>
            <w:shd w:val="clear" w:color="auto" w:fill="FFFFFF"/>
          </w:tcPr>
          <w:p w:rsidR="00850041" w:rsidRDefault="00633993" w:rsidP="004B5DE8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3276875,29</w:t>
            </w:r>
          </w:p>
        </w:tc>
      </w:tr>
      <w:tr w:rsidR="00850041" w:rsidTr="002F675F">
        <w:trPr>
          <w:trHeight w:hRule="exact" w:val="307"/>
        </w:trPr>
        <w:tc>
          <w:tcPr>
            <w:tcW w:w="816" w:type="dxa"/>
            <w:shd w:val="clear" w:color="auto" w:fill="FFFFFF"/>
          </w:tcPr>
          <w:p w:rsidR="00850041" w:rsidRDefault="00A50EF5" w:rsidP="00604457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ind w:right="140"/>
              <w:jc w:val="right"/>
            </w:pPr>
            <w:r>
              <w:t>29</w:t>
            </w:r>
            <w:r w:rsidR="00604457">
              <w:t>1</w:t>
            </w:r>
          </w:p>
        </w:tc>
        <w:tc>
          <w:tcPr>
            <w:tcW w:w="1714" w:type="dxa"/>
            <w:shd w:val="clear" w:color="auto" w:fill="FFFFFF"/>
          </w:tcPr>
          <w:p w:rsidR="00850041" w:rsidRDefault="00E8603F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t>51200,00</w:t>
            </w:r>
          </w:p>
        </w:tc>
        <w:tc>
          <w:tcPr>
            <w:tcW w:w="4464" w:type="dxa"/>
            <w:shd w:val="clear" w:color="auto" w:fill="FFFFFF"/>
          </w:tcPr>
          <w:p w:rsidR="00850041" w:rsidRDefault="00A50EF5" w:rsidP="0045727F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t>Налог на имущество</w:t>
            </w:r>
          </w:p>
        </w:tc>
        <w:tc>
          <w:tcPr>
            <w:tcW w:w="1824" w:type="dxa"/>
            <w:shd w:val="clear" w:color="auto" w:fill="FFFFFF"/>
          </w:tcPr>
          <w:p w:rsidR="00850041" w:rsidRDefault="00E8603F" w:rsidP="00090D65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50824,00</w:t>
            </w:r>
          </w:p>
        </w:tc>
      </w:tr>
      <w:tr w:rsidR="00850041" w:rsidTr="002F675F">
        <w:trPr>
          <w:trHeight w:hRule="exact" w:val="912"/>
        </w:trPr>
        <w:tc>
          <w:tcPr>
            <w:tcW w:w="816" w:type="dxa"/>
            <w:shd w:val="clear" w:color="auto" w:fill="FFFFFF"/>
          </w:tcPr>
          <w:p w:rsidR="00850041" w:rsidRDefault="00A50EF5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ind w:right="140"/>
              <w:jc w:val="right"/>
            </w:pPr>
            <w:r>
              <w:t>310</w:t>
            </w:r>
          </w:p>
        </w:tc>
        <w:tc>
          <w:tcPr>
            <w:tcW w:w="1714" w:type="dxa"/>
            <w:shd w:val="clear" w:color="auto" w:fill="FFFFFF"/>
          </w:tcPr>
          <w:p w:rsidR="00850041" w:rsidRDefault="00633993" w:rsidP="00314A49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t>706093,05</w:t>
            </w:r>
          </w:p>
        </w:tc>
        <w:tc>
          <w:tcPr>
            <w:tcW w:w="4464" w:type="dxa"/>
            <w:shd w:val="clear" w:color="auto" w:fill="FFFFFF"/>
          </w:tcPr>
          <w:p w:rsidR="00850041" w:rsidRDefault="00A50EF5" w:rsidP="00D16169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t xml:space="preserve">Учебные расходы: </w:t>
            </w:r>
            <w:r w:rsidR="00772761">
              <w:t>п</w:t>
            </w:r>
            <w:r w:rsidR="00772761" w:rsidRPr="00772761">
              <w:t>ост</w:t>
            </w:r>
            <w:r w:rsidR="00772761">
              <w:t xml:space="preserve">авка компьютерного оборудования, </w:t>
            </w:r>
            <w:r w:rsidR="00772761" w:rsidRPr="00772761">
              <w:t>учебной литературы</w:t>
            </w:r>
            <w:r w:rsidR="00772761">
              <w:t>.</w:t>
            </w:r>
          </w:p>
        </w:tc>
        <w:tc>
          <w:tcPr>
            <w:tcW w:w="1824" w:type="dxa"/>
            <w:shd w:val="clear" w:color="auto" w:fill="FFFFFF"/>
          </w:tcPr>
          <w:p w:rsidR="00850041" w:rsidRDefault="00633993" w:rsidP="00314A49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706093,05</w:t>
            </w:r>
          </w:p>
        </w:tc>
      </w:tr>
      <w:tr w:rsidR="00850041" w:rsidTr="002F675F">
        <w:trPr>
          <w:trHeight w:hRule="exact" w:val="1180"/>
        </w:trPr>
        <w:tc>
          <w:tcPr>
            <w:tcW w:w="816" w:type="dxa"/>
            <w:shd w:val="clear" w:color="auto" w:fill="FFFFFF"/>
          </w:tcPr>
          <w:p w:rsidR="007109D7" w:rsidRDefault="007109D7" w:rsidP="004B5DE8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ind w:right="140"/>
              <w:jc w:val="right"/>
            </w:pPr>
            <w:r>
              <w:t>342</w:t>
            </w:r>
          </w:p>
          <w:p w:rsidR="00850041" w:rsidRDefault="00A50EF5" w:rsidP="004B5DE8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ind w:right="140"/>
              <w:jc w:val="right"/>
            </w:pPr>
            <w:r>
              <w:t>34</w:t>
            </w:r>
            <w:r w:rsidR="004B5DE8">
              <w:t>6</w:t>
            </w:r>
          </w:p>
          <w:p w:rsidR="004B5DE8" w:rsidRDefault="004B5DE8" w:rsidP="004B5DE8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ind w:right="140"/>
              <w:jc w:val="right"/>
            </w:pPr>
            <w:r>
              <w:t>349</w:t>
            </w:r>
          </w:p>
        </w:tc>
        <w:tc>
          <w:tcPr>
            <w:tcW w:w="1714" w:type="dxa"/>
            <w:shd w:val="clear" w:color="auto" w:fill="FFFFFF"/>
          </w:tcPr>
          <w:p w:rsidR="00850041" w:rsidRDefault="00633993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t>46009,95</w:t>
            </w:r>
          </w:p>
        </w:tc>
        <w:tc>
          <w:tcPr>
            <w:tcW w:w="4464" w:type="dxa"/>
            <w:shd w:val="clear" w:color="auto" w:fill="FFFFFF"/>
          </w:tcPr>
          <w:p w:rsidR="00850041" w:rsidRDefault="00A50EF5" w:rsidP="007109D7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t>Оплата за канцелярские товары, ка</w:t>
            </w:r>
            <w:r w:rsidR="0045727F">
              <w:t>р</w:t>
            </w:r>
            <w:r>
              <w:t>триджи</w:t>
            </w:r>
            <w:r w:rsidR="0045727F">
              <w:t xml:space="preserve">, </w:t>
            </w:r>
            <w:r w:rsidR="00FB223C">
              <w:t>п</w:t>
            </w:r>
            <w:r w:rsidR="00FB223C" w:rsidRPr="00FB223C">
              <w:t>окупка бланков аттестатов, их приложений</w:t>
            </w:r>
            <w:r w:rsidR="007109D7">
              <w:t xml:space="preserve">  и т.д.</w:t>
            </w:r>
          </w:p>
        </w:tc>
        <w:tc>
          <w:tcPr>
            <w:tcW w:w="1824" w:type="dxa"/>
            <w:shd w:val="clear" w:color="auto" w:fill="FFFFFF"/>
          </w:tcPr>
          <w:p w:rsidR="00850041" w:rsidRDefault="00633993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45914,35</w:t>
            </w:r>
          </w:p>
        </w:tc>
      </w:tr>
      <w:tr w:rsidR="00850041" w:rsidTr="002F675F">
        <w:trPr>
          <w:trHeight w:hRule="exact" w:val="317"/>
        </w:trPr>
        <w:tc>
          <w:tcPr>
            <w:tcW w:w="816" w:type="dxa"/>
            <w:shd w:val="clear" w:color="auto" w:fill="FFFFFF"/>
          </w:tcPr>
          <w:p w:rsidR="00850041" w:rsidRDefault="00A50EF5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ind w:right="140"/>
              <w:jc w:val="right"/>
            </w:pPr>
            <w:r>
              <w:rPr>
                <w:rStyle w:val="a5"/>
              </w:rPr>
              <w:t>Итого</w:t>
            </w:r>
          </w:p>
        </w:tc>
        <w:tc>
          <w:tcPr>
            <w:tcW w:w="1714" w:type="dxa"/>
            <w:shd w:val="clear" w:color="auto" w:fill="FFFFFF"/>
          </w:tcPr>
          <w:p w:rsidR="00850041" w:rsidRDefault="00633993" w:rsidP="00083D53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a5"/>
              </w:rPr>
              <w:t>33838801,74</w:t>
            </w:r>
          </w:p>
        </w:tc>
        <w:tc>
          <w:tcPr>
            <w:tcW w:w="4464" w:type="dxa"/>
            <w:shd w:val="clear" w:color="auto" w:fill="FFFFFF"/>
          </w:tcPr>
          <w:p w:rsidR="00850041" w:rsidRDefault="00850041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850041" w:rsidRDefault="003C4005" w:rsidP="00664465">
            <w:pPr>
              <w:pStyle w:val="1"/>
              <w:framePr w:w="881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33220046,19</w:t>
            </w:r>
          </w:p>
        </w:tc>
      </w:tr>
    </w:tbl>
    <w:p w:rsidR="00850041" w:rsidRDefault="00850041">
      <w:pPr>
        <w:spacing w:line="300" w:lineRule="exact"/>
      </w:pPr>
    </w:p>
    <w:p w:rsidR="00850041" w:rsidRDefault="00850041">
      <w:pPr>
        <w:rPr>
          <w:sz w:val="2"/>
          <w:szCs w:val="2"/>
        </w:rPr>
      </w:pPr>
    </w:p>
    <w:p w:rsidR="00850041" w:rsidRDefault="00850041"/>
    <w:p w:rsidR="00EF0769" w:rsidRDefault="00EF0769"/>
    <w:p w:rsidR="00EF0769" w:rsidRDefault="00EF0769"/>
    <w:p w:rsidR="00EF0769" w:rsidRDefault="00EF0769"/>
    <w:p w:rsidR="00EF0769" w:rsidRDefault="00EF0769"/>
    <w:p w:rsidR="00EF0769" w:rsidRDefault="00EF0769"/>
    <w:p w:rsidR="00EF0769" w:rsidRDefault="00EF0769"/>
    <w:p w:rsidR="00EF0769" w:rsidRDefault="00EF0769"/>
    <w:p w:rsidR="00EF0769" w:rsidRDefault="00EF0769"/>
    <w:p w:rsidR="00EF0769" w:rsidRDefault="00EF0769"/>
    <w:p w:rsidR="00EF0769" w:rsidRDefault="00EF0769"/>
    <w:p w:rsidR="00EF0769" w:rsidRPr="00777A66" w:rsidRDefault="00777A66">
      <w:pPr>
        <w:rPr>
          <w:rFonts w:ascii="Times New Roman" w:hAnsi="Times New Roman" w:cs="Times New Roman"/>
          <w:b/>
        </w:rPr>
      </w:pPr>
      <w:r w:rsidRPr="00777A66">
        <w:rPr>
          <w:rFonts w:ascii="Times New Roman" w:hAnsi="Times New Roman" w:cs="Times New Roman"/>
          <w:b/>
        </w:rPr>
        <w:lastRenderedPageBreak/>
        <w:t>Информация о привлечённых средствах из внебюджетных источников</w:t>
      </w:r>
    </w:p>
    <w:p w:rsidR="00EF0769" w:rsidRDefault="00EF0769"/>
    <w:tbl>
      <w:tblPr>
        <w:tblStyle w:val="ac"/>
        <w:tblW w:w="103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64"/>
        <w:gridCol w:w="1698"/>
        <w:gridCol w:w="1559"/>
        <w:gridCol w:w="1623"/>
        <w:gridCol w:w="1945"/>
        <w:gridCol w:w="1590"/>
      </w:tblGrid>
      <w:tr w:rsidR="00EF0769" w:rsidRPr="00EF0769" w:rsidTr="00B3056F">
        <w:tc>
          <w:tcPr>
            <w:tcW w:w="1964" w:type="dxa"/>
            <w:vMerge w:val="restart"/>
          </w:tcPr>
          <w:p w:rsidR="00EF0769" w:rsidRPr="00EF0769" w:rsidRDefault="00EF0769" w:rsidP="00EF0769">
            <w:pPr>
              <w:ind w:right="3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F0769">
              <w:rPr>
                <w:rFonts w:ascii="Times New Roman" w:hAnsi="Times New Roman"/>
                <w:color w:val="auto"/>
              </w:rPr>
              <w:t xml:space="preserve">Наименование источника доходов </w:t>
            </w:r>
          </w:p>
        </w:tc>
        <w:tc>
          <w:tcPr>
            <w:tcW w:w="1698" w:type="dxa"/>
            <w:vMerge w:val="restart"/>
          </w:tcPr>
          <w:p w:rsidR="00EF0769" w:rsidRPr="00EF0769" w:rsidRDefault="00EF0769" w:rsidP="00777A66">
            <w:pPr>
              <w:jc w:val="both"/>
              <w:rPr>
                <w:rFonts w:ascii="Times New Roman" w:hAnsi="Times New Roman"/>
                <w:color w:val="auto"/>
              </w:rPr>
            </w:pPr>
            <w:r w:rsidRPr="00EF0769">
              <w:rPr>
                <w:rFonts w:ascii="Times New Roman" w:hAnsi="Times New Roman"/>
                <w:color w:val="auto"/>
              </w:rPr>
              <w:t>Объем привлеченных средств  в 202</w:t>
            </w:r>
            <w:r w:rsidR="00777A66">
              <w:rPr>
                <w:rFonts w:ascii="Times New Roman" w:hAnsi="Times New Roman"/>
                <w:color w:val="auto"/>
              </w:rPr>
              <w:t>2</w:t>
            </w:r>
            <w:r w:rsidRPr="00EF0769">
              <w:rPr>
                <w:rFonts w:ascii="Times New Roman" w:hAnsi="Times New Roman"/>
                <w:color w:val="auto"/>
              </w:rPr>
              <w:t xml:space="preserve"> году, тыс. руб. </w:t>
            </w:r>
          </w:p>
        </w:tc>
        <w:tc>
          <w:tcPr>
            <w:tcW w:w="6717" w:type="dxa"/>
            <w:gridSpan w:val="4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  <w:r w:rsidRPr="00EF0769">
              <w:rPr>
                <w:rFonts w:ascii="Times New Roman" w:hAnsi="Times New Roman"/>
                <w:color w:val="auto"/>
              </w:rPr>
              <w:t xml:space="preserve">Основные направления расходования, тыс. руб. </w:t>
            </w:r>
          </w:p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F0769" w:rsidRPr="00EF0769" w:rsidTr="00B3056F">
        <w:tc>
          <w:tcPr>
            <w:tcW w:w="1964" w:type="dxa"/>
            <w:vMerge/>
          </w:tcPr>
          <w:p w:rsidR="00EF0769" w:rsidRPr="00EF0769" w:rsidRDefault="00EF0769" w:rsidP="00EF0769">
            <w:pPr>
              <w:ind w:right="3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8" w:type="dxa"/>
            <w:vMerge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59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  <w:r w:rsidRPr="00EF0769">
              <w:rPr>
                <w:rFonts w:ascii="Times New Roman" w:hAnsi="Times New Roman"/>
                <w:color w:val="auto"/>
              </w:rPr>
              <w:t>оплата труда с начислениями</w:t>
            </w:r>
          </w:p>
        </w:tc>
        <w:tc>
          <w:tcPr>
            <w:tcW w:w="1623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  <w:r w:rsidRPr="00EF0769">
              <w:rPr>
                <w:rFonts w:ascii="Times New Roman" w:hAnsi="Times New Roman"/>
                <w:color w:val="auto"/>
              </w:rPr>
              <w:t>оплата коммунальных услуг</w:t>
            </w:r>
          </w:p>
        </w:tc>
        <w:tc>
          <w:tcPr>
            <w:tcW w:w="1945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  <w:r w:rsidRPr="00EF0769">
              <w:rPr>
                <w:rFonts w:ascii="Times New Roman" w:hAnsi="Times New Roman"/>
                <w:color w:val="auto"/>
              </w:rPr>
              <w:t>услуги по содержанию здания</w:t>
            </w:r>
          </w:p>
        </w:tc>
        <w:tc>
          <w:tcPr>
            <w:tcW w:w="1590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  <w:r w:rsidRPr="00EF0769">
              <w:rPr>
                <w:rFonts w:ascii="Times New Roman" w:hAnsi="Times New Roman"/>
                <w:color w:val="auto"/>
              </w:rPr>
              <w:t xml:space="preserve">др. расходы </w:t>
            </w:r>
          </w:p>
        </w:tc>
      </w:tr>
      <w:tr w:rsidR="00EF0769" w:rsidRPr="00EF0769" w:rsidTr="00B3056F">
        <w:tc>
          <w:tcPr>
            <w:tcW w:w="1964" w:type="dxa"/>
          </w:tcPr>
          <w:p w:rsidR="00EF0769" w:rsidRPr="00EF0769" w:rsidRDefault="00EF0769" w:rsidP="00EF0769">
            <w:pPr>
              <w:ind w:right="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F0769">
              <w:rPr>
                <w:rFonts w:ascii="Times New Roman" w:hAnsi="Times New Roman"/>
                <w:color w:val="auto"/>
                <w:sz w:val="20"/>
                <w:szCs w:val="20"/>
              </w:rPr>
              <w:t>1.Оказание дополнительных платных услуг населению*</w:t>
            </w:r>
          </w:p>
        </w:tc>
        <w:tc>
          <w:tcPr>
            <w:tcW w:w="1698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  <w:r w:rsidRPr="00EF0769">
              <w:rPr>
                <w:rFonts w:ascii="Times New Roman" w:hAnsi="Times New Roman"/>
                <w:color w:val="auto"/>
              </w:rPr>
              <w:t>150,0</w:t>
            </w:r>
          </w:p>
        </w:tc>
        <w:tc>
          <w:tcPr>
            <w:tcW w:w="1559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  <w:r w:rsidRPr="00EF0769">
              <w:rPr>
                <w:rFonts w:ascii="Times New Roman" w:hAnsi="Times New Roman"/>
                <w:color w:val="auto"/>
              </w:rPr>
              <w:t>125,4</w:t>
            </w:r>
          </w:p>
        </w:tc>
        <w:tc>
          <w:tcPr>
            <w:tcW w:w="1623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45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90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F0769" w:rsidRPr="00EF0769" w:rsidTr="00B3056F">
        <w:tc>
          <w:tcPr>
            <w:tcW w:w="1964" w:type="dxa"/>
          </w:tcPr>
          <w:p w:rsidR="00EF0769" w:rsidRPr="00EF0769" w:rsidRDefault="00EF0769" w:rsidP="00EF0769">
            <w:pPr>
              <w:ind w:right="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F076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2. Сдача в аренду помещений </w:t>
            </w:r>
          </w:p>
        </w:tc>
        <w:tc>
          <w:tcPr>
            <w:tcW w:w="1698" w:type="dxa"/>
          </w:tcPr>
          <w:p w:rsidR="00EF0769" w:rsidRPr="00EF0769" w:rsidRDefault="00EF0769" w:rsidP="00EF0769">
            <w:pPr>
              <w:ind w:right="-143"/>
              <w:jc w:val="both"/>
              <w:rPr>
                <w:rFonts w:ascii="Times New Roman" w:hAnsi="Times New Roman"/>
                <w:color w:val="auto"/>
              </w:rPr>
            </w:pPr>
            <w:r w:rsidRPr="00EF0769">
              <w:rPr>
                <w:rFonts w:ascii="Times New Roman" w:hAnsi="Times New Roman"/>
                <w:color w:val="auto"/>
              </w:rPr>
              <w:t>113,3</w:t>
            </w:r>
          </w:p>
        </w:tc>
        <w:tc>
          <w:tcPr>
            <w:tcW w:w="1559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3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45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  <w:r w:rsidRPr="00EF0769">
              <w:rPr>
                <w:rFonts w:ascii="Times New Roman" w:hAnsi="Times New Roman"/>
                <w:color w:val="auto"/>
              </w:rPr>
              <w:t xml:space="preserve">38,1 </w:t>
            </w:r>
            <w:r w:rsidRPr="00EF0769">
              <w:rPr>
                <w:rFonts w:ascii="Times New Roman" w:hAnsi="Times New Roman"/>
                <w:color w:val="auto"/>
                <w:sz w:val="20"/>
                <w:szCs w:val="20"/>
              </w:rPr>
              <w:t>(ремонт линии освещения, проба щепы, обслуживание Стрелец Мониторинг)</w:t>
            </w:r>
          </w:p>
        </w:tc>
        <w:tc>
          <w:tcPr>
            <w:tcW w:w="1590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F0769">
              <w:rPr>
                <w:rFonts w:ascii="Times New Roman" w:hAnsi="Times New Roman"/>
                <w:color w:val="auto"/>
              </w:rPr>
              <w:t xml:space="preserve">67,8 </w:t>
            </w:r>
          </w:p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F0769">
              <w:rPr>
                <w:rFonts w:ascii="Times New Roman" w:hAnsi="Times New Roman"/>
                <w:color w:val="auto"/>
                <w:sz w:val="20"/>
                <w:szCs w:val="20"/>
              </w:rPr>
              <w:t>-приобретение жалюзи, поста охраны, аттестатов, и ламп освещения.</w:t>
            </w:r>
          </w:p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  <w:r w:rsidRPr="00EF076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EF0769" w:rsidRPr="00EF0769" w:rsidTr="00B3056F">
        <w:trPr>
          <w:trHeight w:val="788"/>
        </w:trPr>
        <w:tc>
          <w:tcPr>
            <w:tcW w:w="1964" w:type="dxa"/>
          </w:tcPr>
          <w:p w:rsidR="00EF0769" w:rsidRPr="00EF0769" w:rsidRDefault="00EF0769" w:rsidP="00EF0769">
            <w:pPr>
              <w:ind w:right="3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F0769">
              <w:rPr>
                <w:rFonts w:ascii="Times New Roman" w:hAnsi="Times New Roman"/>
                <w:color w:val="auto"/>
                <w:sz w:val="20"/>
                <w:szCs w:val="20"/>
              </w:rPr>
              <w:t>3.Родительская плата (за присмотр и уход в дошкольном учреждении (группе), в лагерях с дневным пребыванием и т.д.)</w:t>
            </w:r>
          </w:p>
        </w:tc>
        <w:tc>
          <w:tcPr>
            <w:tcW w:w="1698" w:type="dxa"/>
          </w:tcPr>
          <w:p w:rsidR="00EF0769" w:rsidRPr="00EF0769" w:rsidRDefault="00EF0769" w:rsidP="00EF0769">
            <w:pPr>
              <w:ind w:right="-14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59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3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45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</w:p>
          <w:p w:rsidR="00EF0769" w:rsidRPr="00EF0769" w:rsidRDefault="00EF0769" w:rsidP="00EF0769">
            <w:pPr>
              <w:rPr>
                <w:rFonts w:ascii="Times New Roman" w:hAnsi="Times New Roman"/>
                <w:color w:val="auto"/>
              </w:rPr>
            </w:pPr>
          </w:p>
          <w:p w:rsidR="00EF0769" w:rsidRPr="00EF0769" w:rsidRDefault="00EF0769" w:rsidP="00EF0769">
            <w:pPr>
              <w:rPr>
                <w:rFonts w:ascii="Times New Roman" w:hAnsi="Times New Roman"/>
                <w:color w:val="auto"/>
              </w:rPr>
            </w:pPr>
          </w:p>
          <w:p w:rsidR="00EF0769" w:rsidRPr="00EF0769" w:rsidRDefault="00EF0769" w:rsidP="00EF0769">
            <w:pPr>
              <w:rPr>
                <w:rFonts w:ascii="Times New Roman" w:hAnsi="Times New Roman"/>
                <w:color w:val="auto"/>
              </w:rPr>
            </w:pPr>
          </w:p>
          <w:p w:rsidR="00EF0769" w:rsidRPr="00EF0769" w:rsidRDefault="00EF0769" w:rsidP="00EF076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90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F0769" w:rsidRPr="00EF0769" w:rsidTr="00B3056F">
        <w:tc>
          <w:tcPr>
            <w:tcW w:w="1964" w:type="dxa"/>
          </w:tcPr>
          <w:p w:rsidR="00EF0769" w:rsidRPr="00EF0769" w:rsidRDefault="00EF0769" w:rsidP="00EF0769">
            <w:pPr>
              <w:ind w:right="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F0769">
              <w:rPr>
                <w:rFonts w:ascii="Times New Roman" w:hAnsi="Times New Roman"/>
                <w:color w:val="auto"/>
                <w:sz w:val="20"/>
                <w:szCs w:val="20"/>
              </w:rPr>
              <w:t>4. Продажа путевок в загородные лагеря</w:t>
            </w:r>
          </w:p>
        </w:tc>
        <w:tc>
          <w:tcPr>
            <w:tcW w:w="1698" w:type="dxa"/>
          </w:tcPr>
          <w:p w:rsidR="00EF0769" w:rsidRPr="00EF0769" w:rsidRDefault="00EF0769" w:rsidP="00EF0769">
            <w:pPr>
              <w:ind w:right="-14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59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3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45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90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F0769" w:rsidRPr="00EF0769" w:rsidTr="00B3056F">
        <w:tc>
          <w:tcPr>
            <w:tcW w:w="1964" w:type="dxa"/>
          </w:tcPr>
          <w:p w:rsidR="00EF0769" w:rsidRPr="00EF0769" w:rsidRDefault="00EF0769" w:rsidP="00EF0769">
            <w:pPr>
              <w:ind w:right="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F0769">
              <w:rPr>
                <w:rFonts w:ascii="Times New Roman" w:hAnsi="Times New Roman"/>
                <w:color w:val="auto"/>
                <w:sz w:val="20"/>
                <w:szCs w:val="20"/>
              </w:rPr>
              <w:t>5.Возмещение арендаторами  коммунальных услуг</w:t>
            </w:r>
          </w:p>
        </w:tc>
        <w:tc>
          <w:tcPr>
            <w:tcW w:w="1698" w:type="dxa"/>
          </w:tcPr>
          <w:p w:rsidR="00EF0769" w:rsidRPr="00EF0769" w:rsidRDefault="00EF0769" w:rsidP="00EF0769">
            <w:pPr>
              <w:ind w:right="-143"/>
              <w:jc w:val="both"/>
              <w:rPr>
                <w:rFonts w:ascii="Times New Roman" w:hAnsi="Times New Roman"/>
                <w:color w:val="auto"/>
              </w:rPr>
            </w:pPr>
          </w:p>
          <w:p w:rsidR="00EF0769" w:rsidRPr="00EF0769" w:rsidRDefault="00EF0769" w:rsidP="00EF0769">
            <w:pPr>
              <w:jc w:val="center"/>
              <w:rPr>
                <w:rFonts w:ascii="Times New Roman" w:hAnsi="Times New Roman"/>
                <w:color w:val="auto"/>
              </w:rPr>
            </w:pPr>
            <w:r w:rsidRPr="00EF0769">
              <w:rPr>
                <w:rFonts w:ascii="Times New Roman" w:hAnsi="Times New Roman"/>
                <w:color w:val="auto"/>
              </w:rPr>
              <w:t>45,8</w:t>
            </w:r>
          </w:p>
        </w:tc>
        <w:tc>
          <w:tcPr>
            <w:tcW w:w="1559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3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  <w:r w:rsidRPr="00EF0769">
              <w:rPr>
                <w:rFonts w:ascii="Times New Roman" w:hAnsi="Times New Roman"/>
                <w:color w:val="auto"/>
              </w:rPr>
              <w:t xml:space="preserve">38,8 </w:t>
            </w:r>
            <w:r w:rsidRPr="00EF0769">
              <w:rPr>
                <w:rFonts w:ascii="Times New Roman" w:hAnsi="Times New Roman"/>
                <w:color w:val="auto"/>
                <w:sz w:val="20"/>
                <w:szCs w:val="20"/>
              </w:rPr>
              <w:t>(оплата электроэнергии)</w:t>
            </w:r>
          </w:p>
        </w:tc>
        <w:tc>
          <w:tcPr>
            <w:tcW w:w="1945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90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F0769" w:rsidRPr="00EF0769" w:rsidTr="00B3056F">
        <w:tc>
          <w:tcPr>
            <w:tcW w:w="1964" w:type="dxa"/>
          </w:tcPr>
          <w:p w:rsidR="00EF0769" w:rsidRPr="00EF0769" w:rsidRDefault="00EF0769" w:rsidP="00EF0769">
            <w:pPr>
              <w:ind w:right="30"/>
              <w:jc w:val="both"/>
              <w:rPr>
                <w:rFonts w:ascii="Times New Roman" w:hAnsi="Times New Roman"/>
                <w:color w:val="auto"/>
              </w:rPr>
            </w:pPr>
            <w:r w:rsidRPr="00EF0769">
              <w:rPr>
                <w:rFonts w:ascii="Times New Roman" w:hAnsi="Times New Roman"/>
                <w:color w:val="auto"/>
              </w:rPr>
              <w:t>Итого:</w:t>
            </w:r>
          </w:p>
        </w:tc>
        <w:tc>
          <w:tcPr>
            <w:tcW w:w="1698" w:type="dxa"/>
          </w:tcPr>
          <w:p w:rsidR="00EF0769" w:rsidRPr="00EF0769" w:rsidRDefault="00EF0769" w:rsidP="00EF0769">
            <w:pPr>
              <w:ind w:right="-143"/>
              <w:jc w:val="center"/>
              <w:rPr>
                <w:rFonts w:ascii="Times New Roman" w:hAnsi="Times New Roman"/>
                <w:color w:val="auto"/>
              </w:rPr>
            </w:pPr>
            <w:r w:rsidRPr="00EF0769">
              <w:rPr>
                <w:rFonts w:ascii="Times New Roman" w:hAnsi="Times New Roman"/>
                <w:color w:val="auto"/>
              </w:rPr>
              <w:t>309,1</w:t>
            </w:r>
          </w:p>
        </w:tc>
        <w:tc>
          <w:tcPr>
            <w:tcW w:w="1559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  <w:r w:rsidRPr="00EF0769">
              <w:rPr>
                <w:rFonts w:ascii="Times New Roman" w:hAnsi="Times New Roman"/>
                <w:color w:val="auto"/>
              </w:rPr>
              <w:t>125,4</w:t>
            </w:r>
          </w:p>
        </w:tc>
        <w:tc>
          <w:tcPr>
            <w:tcW w:w="1623" w:type="dxa"/>
          </w:tcPr>
          <w:p w:rsidR="00EF0769" w:rsidRPr="00EF0769" w:rsidRDefault="00EF0769" w:rsidP="00EF0769">
            <w:pPr>
              <w:jc w:val="both"/>
              <w:rPr>
                <w:rFonts w:ascii="Times New Roman" w:hAnsi="Times New Roman"/>
                <w:color w:val="auto"/>
              </w:rPr>
            </w:pPr>
            <w:r w:rsidRPr="00EF0769">
              <w:rPr>
                <w:rFonts w:ascii="Times New Roman" w:hAnsi="Times New Roman"/>
                <w:color w:val="auto"/>
              </w:rPr>
              <w:t>38,8</w:t>
            </w:r>
          </w:p>
        </w:tc>
        <w:tc>
          <w:tcPr>
            <w:tcW w:w="1945" w:type="dxa"/>
          </w:tcPr>
          <w:p w:rsidR="00EF0769" w:rsidRPr="00EF0769" w:rsidRDefault="00EF0769" w:rsidP="00EF0769">
            <w:pPr>
              <w:jc w:val="center"/>
              <w:rPr>
                <w:rFonts w:ascii="Times New Roman" w:hAnsi="Times New Roman"/>
                <w:color w:val="auto"/>
              </w:rPr>
            </w:pPr>
            <w:r w:rsidRPr="00EF0769">
              <w:rPr>
                <w:rFonts w:ascii="Times New Roman" w:hAnsi="Times New Roman"/>
                <w:color w:val="auto"/>
              </w:rPr>
              <w:t>38,1</w:t>
            </w:r>
          </w:p>
        </w:tc>
        <w:tc>
          <w:tcPr>
            <w:tcW w:w="1590" w:type="dxa"/>
          </w:tcPr>
          <w:p w:rsidR="00EF0769" w:rsidRPr="00EF0769" w:rsidRDefault="00EF0769" w:rsidP="00EF0769">
            <w:pPr>
              <w:jc w:val="center"/>
              <w:rPr>
                <w:rFonts w:ascii="Times New Roman" w:hAnsi="Times New Roman"/>
                <w:color w:val="auto"/>
              </w:rPr>
            </w:pPr>
            <w:r w:rsidRPr="00EF0769">
              <w:rPr>
                <w:rFonts w:ascii="Times New Roman" w:hAnsi="Times New Roman"/>
                <w:color w:val="auto"/>
              </w:rPr>
              <w:t>67,8</w:t>
            </w:r>
          </w:p>
        </w:tc>
      </w:tr>
    </w:tbl>
    <w:p w:rsidR="00EF0769" w:rsidRDefault="00EF0769"/>
    <w:p w:rsidR="00EF0769" w:rsidRDefault="00EF0769"/>
    <w:p w:rsidR="00EF0769" w:rsidRDefault="00EF0769">
      <w:pPr>
        <w:rPr>
          <w:sz w:val="2"/>
          <w:szCs w:val="2"/>
        </w:rPr>
      </w:pPr>
    </w:p>
    <w:p w:rsidR="00777A66" w:rsidRDefault="00777A66">
      <w:pPr>
        <w:rPr>
          <w:sz w:val="2"/>
          <w:szCs w:val="2"/>
        </w:rPr>
      </w:pPr>
    </w:p>
    <w:p w:rsidR="00777A66" w:rsidRPr="00777A66" w:rsidRDefault="00777A66" w:rsidP="00777A66">
      <w:pPr>
        <w:rPr>
          <w:sz w:val="2"/>
          <w:szCs w:val="2"/>
        </w:rPr>
      </w:pPr>
    </w:p>
    <w:p w:rsidR="00777A66" w:rsidRPr="00777A66" w:rsidRDefault="00777A66" w:rsidP="00777A66">
      <w:pPr>
        <w:rPr>
          <w:sz w:val="2"/>
          <w:szCs w:val="2"/>
        </w:rPr>
      </w:pPr>
    </w:p>
    <w:p w:rsidR="00777A66" w:rsidRPr="00777A66" w:rsidRDefault="00777A66" w:rsidP="00777A66">
      <w:pPr>
        <w:rPr>
          <w:sz w:val="2"/>
          <w:szCs w:val="2"/>
        </w:rPr>
      </w:pPr>
    </w:p>
    <w:p w:rsidR="00777A66" w:rsidRPr="00777A66" w:rsidRDefault="00777A66" w:rsidP="00777A66">
      <w:pPr>
        <w:rPr>
          <w:sz w:val="2"/>
          <w:szCs w:val="2"/>
        </w:rPr>
      </w:pPr>
    </w:p>
    <w:p w:rsidR="00777A66" w:rsidRPr="00777A66" w:rsidRDefault="00777A66" w:rsidP="00777A66">
      <w:pPr>
        <w:rPr>
          <w:sz w:val="2"/>
          <w:szCs w:val="2"/>
        </w:rPr>
      </w:pPr>
    </w:p>
    <w:p w:rsidR="00777A66" w:rsidRPr="00777A66" w:rsidRDefault="00777A66" w:rsidP="00777A66">
      <w:pPr>
        <w:rPr>
          <w:sz w:val="2"/>
          <w:szCs w:val="2"/>
        </w:rPr>
      </w:pPr>
    </w:p>
    <w:p w:rsidR="00777A66" w:rsidRPr="00777A66" w:rsidRDefault="00777A66" w:rsidP="00777A66">
      <w:pPr>
        <w:rPr>
          <w:sz w:val="2"/>
          <w:szCs w:val="2"/>
        </w:rPr>
      </w:pPr>
    </w:p>
    <w:p w:rsidR="00777A66" w:rsidRPr="00777A66" w:rsidRDefault="00777A66" w:rsidP="00777A66">
      <w:pPr>
        <w:rPr>
          <w:sz w:val="2"/>
          <w:szCs w:val="2"/>
        </w:rPr>
      </w:pPr>
    </w:p>
    <w:p w:rsidR="00777A66" w:rsidRPr="00777A66" w:rsidRDefault="00777A66" w:rsidP="00777A66">
      <w:pPr>
        <w:rPr>
          <w:sz w:val="2"/>
          <w:szCs w:val="2"/>
        </w:rPr>
      </w:pPr>
    </w:p>
    <w:p w:rsidR="00777A66" w:rsidRP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Pr="00777A66" w:rsidRDefault="00777A66" w:rsidP="00777A66">
      <w:pPr>
        <w:rPr>
          <w:sz w:val="2"/>
          <w:szCs w:val="2"/>
        </w:rPr>
      </w:pPr>
    </w:p>
    <w:p w:rsidR="00777A66" w:rsidRPr="00777A66" w:rsidRDefault="00777A66" w:rsidP="00777A66">
      <w:pPr>
        <w:rPr>
          <w:sz w:val="2"/>
          <w:szCs w:val="2"/>
        </w:rPr>
      </w:pPr>
    </w:p>
    <w:p w:rsidR="00777A66" w:rsidRP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P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850041" w:rsidRDefault="00850041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Pr="00777A66" w:rsidRDefault="00777A66" w:rsidP="00777A66">
      <w:pPr>
        <w:widowControl/>
        <w:spacing w:line="259" w:lineRule="auto"/>
        <w:ind w:left="-709" w:firstLine="709"/>
        <w:jc w:val="both"/>
        <w:rPr>
          <w:rFonts w:ascii="Times New Roman" w:eastAsia="SimSun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777A66">
        <w:rPr>
          <w:rFonts w:ascii="Times New Roman" w:eastAsia="SimSun" w:hAnsi="Times New Roman" w:cs="Times New Roman"/>
          <w:b/>
          <w:color w:val="auto"/>
          <w:sz w:val="28"/>
          <w:szCs w:val="28"/>
          <w:u w:val="single"/>
          <w:lang w:eastAsia="en-US"/>
        </w:rPr>
        <w:t>Информация об исполнении субсидий на выполнение муниципального задания и субсидий на иные цели (средства городского и областного бюджета).</w:t>
      </w:r>
    </w:p>
    <w:tbl>
      <w:tblPr>
        <w:tblStyle w:val="10"/>
        <w:tblW w:w="10036" w:type="dxa"/>
        <w:tblInd w:w="-714" w:type="dxa"/>
        <w:tblLook w:val="04A0" w:firstRow="1" w:lastRow="0" w:firstColumn="1" w:lastColumn="0" w:noHBand="0" w:noVBand="1"/>
      </w:tblPr>
      <w:tblGrid>
        <w:gridCol w:w="6067"/>
        <w:gridCol w:w="3969"/>
      </w:tblGrid>
      <w:tr w:rsidR="00777A66" w:rsidRPr="00777A66" w:rsidTr="00777A66">
        <w:trPr>
          <w:trHeight w:val="1197"/>
        </w:trPr>
        <w:tc>
          <w:tcPr>
            <w:tcW w:w="6067" w:type="dxa"/>
          </w:tcPr>
          <w:p w:rsidR="00777A66" w:rsidRPr="00777A66" w:rsidRDefault="00777A66" w:rsidP="00777A66">
            <w:pPr>
              <w:ind w:right="-14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Наименование расходов</w:t>
            </w:r>
          </w:p>
        </w:tc>
        <w:tc>
          <w:tcPr>
            <w:tcW w:w="3969" w:type="dxa"/>
          </w:tcPr>
          <w:p w:rsidR="00777A66" w:rsidRPr="00777A66" w:rsidRDefault="00777A66" w:rsidP="00777A66">
            <w:pPr>
              <w:ind w:right="-14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Исполнено в 2022 г.</w:t>
            </w:r>
          </w:p>
          <w:p w:rsidR="00777A66" w:rsidRPr="00777A66" w:rsidRDefault="00777A66" w:rsidP="00777A66">
            <w:pPr>
              <w:ind w:right="-14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7A66" w:rsidRPr="00777A66" w:rsidRDefault="00777A66" w:rsidP="00777A66">
            <w:pPr>
              <w:ind w:right="-14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тыс.</w:t>
            </w:r>
            <w:r w:rsidR="006C7D7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руб.</w:t>
            </w:r>
          </w:p>
        </w:tc>
      </w:tr>
      <w:tr w:rsidR="00777A66" w:rsidRPr="00777A66" w:rsidTr="00777A66">
        <w:tc>
          <w:tcPr>
            <w:tcW w:w="6067" w:type="dxa"/>
          </w:tcPr>
          <w:p w:rsidR="00777A66" w:rsidRPr="00777A66" w:rsidRDefault="00777A66" w:rsidP="00777A66">
            <w:pPr>
              <w:ind w:left="33" w:right="-143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Субсидия на выполнение муниципального  задания - всего</w:t>
            </w:r>
          </w:p>
        </w:tc>
        <w:tc>
          <w:tcPr>
            <w:tcW w:w="3969" w:type="dxa"/>
          </w:tcPr>
          <w:p w:rsidR="00777A66" w:rsidRPr="00777A66" w:rsidRDefault="00777A66" w:rsidP="00777A66">
            <w:pPr>
              <w:ind w:right="-14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29702,8</w:t>
            </w:r>
          </w:p>
        </w:tc>
      </w:tr>
      <w:tr w:rsidR="00777A66" w:rsidRPr="00777A66" w:rsidTr="00777A66">
        <w:tc>
          <w:tcPr>
            <w:tcW w:w="6067" w:type="dxa"/>
          </w:tcPr>
          <w:p w:rsidR="00777A66" w:rsidRPr="00777A66" w:rsidRDefault="00777A66" w:rsidP="00777A66">
            <w:pPr>
              <w:ind w:right="-143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Оплата труда с начислениями</w:t>
            </w:r>
          </w:p>
        </w:tc>
        <w:tc>
          <w:tcPr>
            <w:tcW w:w="3969" w:type="dxa"/>
          </w:tcPr>
          <w:p w:rsidR="00777A66" w:rsidRPr="00777A66" w:rsidRDefault="00777A66" w:rsidP="00777A66">
            <w:pPr>
              <w:ind w:right="-14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26658,2</w:t>
            </w:r>
          </w:p>
        </w:tc>
      </w:tr>
      <w:tr w:rsidR="00777A66" w:rsidRPr="00777A66" w:rsidTr="00777A66">
        <w:tc>
          <w:tcPr>
            <w:tcW w:w="6067" w:type="dxa"/>
          </w:tcPr>
          <w:p w:rsidR="00777A66" w:rsidRPr="00777A66" w:rsidRDefault="00777A66" w:rsidP="00777A66">
            <w:pPr>
              <w:ind w:right="-143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Коммунальные услуги, в том числе:</w:t>
            </w:r>
          </w:p>
        </w:tc>
        <w:tc>
          <w:tcPr>
            <w:tcW w:w="3969" w:type="dxa"/>
          </w:tcPr>
          <w:p w:rsidR="00777A66" w:rsidRPr="00777A66" w:rsidRDefault="00777A66" w:rsidP="00777A66">
            <w:pPr>
              <w:ind w:right="-14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1452,00</w:t>
            </w:r>
          </w:p>
        </w:tc>
      </w:tr>
      <w:tr w:rsidR="00777A66" w:rsidRPr="00777A66" w:rsidTr="00777A66">
        <w:tc>
          <w:tcPr>
            <w:tcW w:w="6067" w:type="dxa"/>
          </w:tcPr>
          <w:p w:rsidR="00777A66" w:rsidRPr="00777A66" w:rsidRDefault="00777A66" w:rsidP="00777A66">
            <w:pPr>
              <w:ind w:right="-143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-отопление</w:t>
            </w:r>
          </w:p>
        </w:tc>
        <w:tc>
          <w:tcPr>
            <w:tcW w:w="3969" w:type="dxa"/>
          </w:tcPr>
          <w:p w:rsidR="00777A66" w:rsidRPr="00777A66" w:rsidRDefault="00777A66" w:rsidP="00777A66">
            <w:pPr>
              <w:ind w:right="-14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648,4</w:t>
            </w:r>
          </w:p>
        </w:tc>
      </w:tr>
      <w:tr w:rsidR="00777A66" w:rsidRPr="00777A66" w:rsidTr="00777A66">
        <w:tc>
          <w:tcPr>
            <w:tcW w:w="6067" w:type="dxa"/>
          </w:tcPr>
          <w:p w:rsidR="00777A66" w:rsidRPr="00777A66" w:rsidRDefault="00777A66" w:rsidP="00777A66">
            <w:pPr>
              <w:ind w:right="-143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-освещение</w:t>
            </w:r>
          </w:p>
        </w:tc>
        <w:tc>
          <w:tcPr>
            <w:tcW w:w="3969" w:type="dxa"/>
          </w:tcPr>
          <w:p w:rsidR="00777A66" w:rsidRPr="00777A66" w:rsidRDefault="00777A66" w:rsidP="00777A66">
            <w:pPr>
              <w:ind w:right="-14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651,5</w:t>
            </w:r>
          </w:p>
        </w:tc>
      </w:tr>
      <w:tr w:rsidR="00777A66" w:rsidRPr="00777A66" w:rsidTr="00777A66">
        <w:tc>
          <w:tcPr>
            <w:tcW w:w="6067" w:type="dxa"/>
          </w:tcPr>
          <w:p w:rsidR="00777A66" w:rsidRPr="00777A66" w:rsidRDefault="00777A66" w:rsidP="00777A66">
            <w:pPr>
              <w:ind w:right="-143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-водоснабжение </w:t>
            </w:r>
          </w:p>
        </w:tc>
        <w:tc>
          <w:tcPr>
            <w:tcW w:w="3969" w:type="dxa"/>
          </w:tcPr>
          <w:p w:rsidR="00777A66" w:rsidRPr="00777A66" w:rsidRDefault="00777A66" w:rsidP="00777A66">
            <w:pPr>
              <w:ind w:right="-14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63,3</w:t>
            </w:r>
          </w:p>
        </w:tc>
      </w:tr>
      <w:tr w:rsidR="00777A66" w:rsidRPr="00777A66" w:rsidTr="00777A66">
        <w:tc>
          <w:tcPr>
            <w:tcW w:w="6067" w:type="dxa"/>
          </w:tcPr>
          <w:p w:rsidR="00777A66" w:rsidRPr="00777A66" w:rsidRDefault="00777A66" w:rsidP="00777A66">
            <w:pPr>
              <w:ind w:right="-143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-вывоз ТБО</w:t>
            </w:r>
          </w:p>
        </w:tc>
        <w:tc>
          <w:tcPr>
            <w:tcW w:w="3969" w:type="dxa"/>
          </w:tcPr>
          <w:p w:rsidR="00777A66" w:rsidRPr="00777A66" w:rsidRDefault="00777A66" w:rsidP="00777A66">
            <w:pPr>
              <w:ind w:right="-14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88,8</w:t>
            </w:r>
          </w:p>
        </w:tc>
      </w:tr>
      <w:tr w:rsidR="00777A66" w:rsidRPr="00777A66" w:rsidTr="00777A66">
        <w:tc>
          <w:tcPr>
            <w:tcW w:w="6067" w:type="dxa"/>
          </w:tcPr>
          <w:p w:rsidR="00777A66" w:rsidRPr="00777A66" w:rsidRDefault="00777A66" w:rsidP="00777A66">
            <w:pPr>
              <w:ind w:right="-143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Прочие товары (услуги), в том числе:</w:t>
            </w:r>
          </w:p>
        </w:tc>
        <w:tc>
          <w:tcPr>
            <w:tcW w:w="3969" w:type="dxa"/>
          </w:tcPr>
          <w:p w:rsidR="00777A66" w:rsidRPr="00777A66" w:rsidRDefault="00777A66" w:rsidP="00777A66">
            <w:pPr>
              <w:ind w:right="-14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1 541,8</w:t>
            </w:r>
          </w:p>
        </w:tc>
      </w:tr>
      <w:tr w:rsidR="00777A66" w:rsidRPr="00777A66" w:rsidTr="00777A66">
        <w:tc>
          <w:tcPr>
            <w:tcW w:w="6067" w:type="dxa"/>
          </w:tcPr>
          <w:p w:rsidR="00777A66" w:rsidRPr="00777A66" w:rsidRDefault="00777A66" w:rsidP="00777A66">
            <w:pPr>
              <w:ind w:right="-143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-питание воспитанников (ДОУ, д/отд.)</w:t>
            </w:r>
          </w:p>
        </w:tc>
        <w:tc>
          <w:tcPr>
            <w:tcW w:w="3969" w:type="dxa"/>
          </w:tcPr>
          <w:p w:rsidR="00777A66" w:rsidRPr="00777A66" w:rsidRDefault="00777A66" w:rsidP="00777A66">
            <w:pPr>
              <w:ind w:right="-14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77A66" w:rsidRPr="00777A66" w:rsidTr="00777A66">
        <w:tc>
          <w:tcPr>
            <w:tcW w:w="6067" w:type="dxa"/>
          </w:tcPr>
          <w:p w:rsidR="00777A66" w:rsidRPr="00777A66" w:rsidRDefault="00777A66" w:rsidP="00777A66">
            <w:pPr>
              <w:ind w:right="-143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Налог на имущество</w:t>
            </w:r>
          </w:p>
        </w:tc>
        <w:tc>
          <w:tcPr>
            <w:tcW w:w="3969" w:type="dxa"/>
          </w:tcPr>
          <w:p w:rsidR="00777A66" w:rsidRPr="00777A66" w:rsidRDefault="00777A66" w:rsidP="00777A66">
            <w:pPr>
              <w:ind w:right="-14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50,/</w:t>
            </w:r>
          </w:p>
        </w:tc>
      </w:tr>
      <w:tr w:rsidR="00777A66" w:rsidRPr="00777A66" w:rsidTr="00777A66">
        <w:tc>
          <w:tcPr>
            <w:tcW w:w="6067" w:type="dxa"/>
          </w:tcPr>
          <w:p w:rsidR="00777A66" w:rsidRPr="00777A66" w:rsidRDefault="00777A66" w:rsidP="00777A66">
            <w:pPr>
              <w:ind w:right="-143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Субсидии на иные цели – всего </w:t>
            </w:r>
          </w:p>
        </w:tc>
        <w:tc>
          <w:tcPr>
            <w:tcW w:w="3969" w:type="dxa"/>
          </w:tcPr>
          <w:p w:rsidR="00777A66" w:rsidRPr="00777A66" w:rsidRDefault="00777A66" w:rsidP="00777A66">
            <w:pPr>
              <w:ind w:right="-14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3697,9</w:t>
            </w:r>
          </w:p>
        </w:tc>
      </w:tr>
      <w:tr w:rsidR="00777A66" w:rsidRPr="00777A66" w:rsidTr="00777A66">
        <w:tc>
          <w:tcPr>
            <w:tcW w:w="6067" w:type="dxa"/>
          </w:tcPr>
          <w:p w:rsidR="00777A66" w:rsidRPr="00777A66" w:rsidRDefault="00777A66" w:rsidP="00777A66">
            <w:pPr>
              <w:ind w:right="-14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- Субсидия на совершенствование условий организации питания школьников</w:t>
            </w:r>
          </w:p>
        </w:tc>
        <w:tc>
          <w:tcPr>
            <w:tcW w:w="3969" w:type="dxa"/>
          </w:tcPr>
          <w:p w:rsidR="00777A66" w:rsidRPr="00777A66" w:rsidRDefault="00777A66" w:rsidP="00777A66">
            <w:pPr>
              <w:ind w:right="-14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2515,2   </w:t>
            </w:r>
            <w:r w:rsidRPr="00777A66">
              <w:rPr>
                <w:rFonts w:ascii="Times New Roman" w:hAnsi="Times New Roman"/>
                <w:color w:val="auto"/>
              </w:rPr>
              <w:t xml:space="preserve"> (обеды, завтраки для учащихся)</w:t>
            </w:r>
          </w:p>
        </w:tc>
      </w:tr>
      <w:tr w:rsidR="00777A66" w:rsidRPr="00777A66" w:rsidTr="00777A66">
        <w:tc>
          <w:tcPr>
            <w:tcW w:w="6067" w:type="dxa"/>
          </w:tcPr>
          <w:p w:rsidR="00777A66" w:rsidRPr="00777A66" w:rsidRDefault="00777A66" w:rsidP="00777A66">
            <w:pPr>
              <w:ind w:right="-14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Субсидия на укрепление материально-технической базы общеобразовательных учреждений</w:t>
            </w:r>
          </w:p>
        </w:tc>
        <w:tc>
          <w:tcPr>
            <w:tcW w:w="3969" w:type="dxa"/>
          </w:tcPr>
          <w:p w:rsidR="00777A66" w:rsidRPr="00777A66" w:rsidRDefault="00777A66" w:rsidP="00777A66">
            <w:pPr>
              <w:ind w:right="-14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</w:t>
            </w: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977,6  </w:t>
            </w:r>
          </w:p>
          <w:p w:rsidR="00777A66" w:rsidRPr="00777A66" w:rsidRDefault="00777A66" w:rsidP="00777A66">
            <w:pPr>
              <w:ind w:right="-143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7A66" w:rsidRPr="00777A66" w:rsidRDefault="00777A66" w:rsidP="00777A66">
            <w:pPr>
              <w:ind w:right="-14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77A66">
              <w:rPr>
                <w:rFonts w:ascii="Times New Roman" w:hAnsi="Times New Roman"/>
                <w:color w:val="auto"/>
                <w:sz w:val="18"/>
                <w:szCs w:val="18"/>
              </w:rPr>
              <w:t>163,1225,1 установка системы СКУД;</w:t>
            </w:r>
          </w:p>
          <w:p w:rsidR="00777A66" w:rsidRPr="00777A66" w:rsidRDefault="00777A66" w:rsidP="00777A66">
            <w:pPr>
              <w:ind w:right="-14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77A66">
              <w:rPr>
                <w:rFonts w:ascii="Times New Roman" w:hAnsi="Times New Roman"/>
                <w:color w:val="auto"/>
                <w:sz w:val="18"/>
                <w:szCs w:val="18"/>
              </w:rPr>
              <w:t>97,8 установка поста охраны;</w:t>
            </w:r>
          </w:p>
          <w:p w:rsidR="00777A66" w:rsidRPr="00777A66" w:rsidRDefault="00777A66" w:rsidP="00777A66">
            <w:pPr>
              <w:ind w:right="-14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77A66">
              <w:rPr>
                <w:rFonts w:ascii="Times New Roman" w:hAnsi="Times New Roman"/>
                <w:color w:val="auto"/>
                <w:sz w:val="18"/>
                <w:szCs w:val="18"/>
              </w:rPr>
              <w:t>184,6 монтаж видеосистемы</w:t>
            </w:r>
          </w:p>
          <w:p w:rsidR="00777A66" w:rsidRPr="00777A66" w:rsidRDefault="00777A66" w:rsidP="00777A66">
            <w:pPr>
              <w:ind w:right="-14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77A66">
              <w:rPr>
                <w:rFonts w:ascii="Times New Roman" w:hAnsi="Times New Roman"/>
                <w:color w:val="auto"/>
                <w:sz w:val="18"/>
                <w:szCs w:val="18"/>
              </w:rPr>
              <w:t>532,2 приобретение учеб.лит.</w:t>
            </w:r>
          </w:p>
          <w:p w:rsidR="00777A66" w:rsidRPr="00777A66" w:rsidRDefault="00777A66" w:rsidP="00777A66">
            <w:pPr>
              <w:ind w:right="-143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77A66" w:rsidRPr="00777A66" w:rsidTr="00777A66">
        <w:tc>
          <w:tcPr>
            <w:tcW w:w="6067" w:type="dxa"/>
          </w:tcPr>
          <w:p w:rsidR="00777A66" w:rsidRPr="00777A66" w:rsidRDefault="00777A66" w:rsidP="00777A66">
            <w:pPr>
              <w:ind w:right="-14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Субсидия на реализацию мероприятий по обращениям, поступающим к депутатам Законодательного Собрания Тверской области и депутатам Тверской городской Думы</w:t>
            </w:r>
          </w:p>
        </w:tc>
        <w:tc>
          <w:tcPr>
            <w:tcW w:w="3969" w:type="dxa"/>
          </w:tcPr>
          <w:p w:rsidR="00777A66" w:rsidRPr="00777A66" w:rsidRDefault="00777A66" w:rsidP="00777A66">
            <w:pPr>
              <w:ind w:right="-14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7A66">
              <w:rPr>
                <w:rFonts w:ascii="Times New Roman" w:hAnsi="Times New Roman"/>
                <w:color w:val="auto"/>
                <w:sz w:val="28"/>
                <w:szCs w:val="28"/>
              </w:rPr>
              <w:t>205,1</w:t>
            </w:r>
          </w:p>
          <w:p w:rsidR="00777A66" w:rsidRPr="00777A66" w:rsidRDefault="00777A66" w:rsidP="00777A66">
            <w:pPr>
              <w:ind w:right="-143"/>
              <w:rPr>
                <w:rFonts w:ascii="Times New Roman" w:hAnsi="Times New Roman"/>
                <w:color w:val="auto"/>
              </w:rPr>
            </w:pPr>
            <w:r w:rsidRPr="00777A66">
              <w:rPr>
                <w:rFonts w:ascii="Times New Roman" w:hAnsi="Times New Roman"/>
                <w:color w:val="auto"/>
              </w:rPr>
              <w:t>130,1 установка пропускной системы</w:t>
            </w:r>
          </w:p>
          <w:p w:rsidR="00777A66" w:rsidRPr="00777A66" w:rsidRDefault="00777A66" w:rsidP="00777A66">
            <w:pPr>
              <w:ind w:right="-143"/>
              <w:rPr>
                <w:rFonts w:ascii="Times New Roman" w:hAnsi="Times New Roman"/>
                <w:color w:val="auto"/>
              </w:rPr>
            </w:pPr>
            <w:r w:rsidRPr="00777A66">
              <w:rPr>
                <w:rFonts w:ascii="Times New Roman" w:hAnsi="Times New Roman"/>
                <w:color w:val="auto"/>
              </w:rPr>
              <w:t>43,1ремонт автоматической пож.</w:t>
            </w:r>
            <w:r w:rsidR="00246177">
              <w:rPr>
                <w:rFonts w:ascii="Times New Roman" w:hAnsi="Times New Roman"/>
                <w:color w:val="auto"/>
              </w:rPr>
              <w:t xml:space="preserve"> </w:t>
            </w:r>
            <w:r w:rsidRPr="00777A66">
              <w:rPr>
                <w:rFonts w:ascii="Times New Roman" w:hAnsi="Times New Roman"/>
                <w:color w:val="auto"/>
              </w:rPr>
              <w:t>сигн.</w:t>
            </w:r>
          </w:p>
          <w:p w:rsidR="00777A66" w:rsidRPr="00777A66" w:rsidRDefault="00777A66" w:rsidP="00777A66">
            <w:pPr>
              <w:ind w:right="-143"/>
              <w:rPr>
                <w:rFonts w:ascii="Times New Roman" w:hAnsi="Times New Roman"/>
                <w:color w:val="auto"/>
              </w:rPr>
            </w:pPr>
            <w:r w:rsidRPr="00777A66">
              <w:rPr>
                <w:rFonts w:ascii="Times New Roman" w:hAnsi="Times New Roman"/>
                <w:color w:val="auto"/>
              </w:rPr>
              <w:t xml:space="preserve">31,9 приобретение системных </w:t>
            </w:r>
          </w:p>
          <w:p w:rsidR="00777A66" w:rsidRPr="00777A66" w:rsidRDefault="00777A66" w:rsidP="00777A66">
            <w:pPr>
              <w:ind w:right="-143"/>
              <w:rPr>
                <w:rFonts w:ascii="Times New Roman" w:hAnsi="Times New Roman"/>
                <w:color w:val="auto"/>
              </w:rPr>
            </w:pPr>
            <w:r w:rsidRPr="00777A66">
              <w:rPr>
                <w:rFonts w:ascii="Times New Roman" w:hAnsi="Times New Roman"/>
                <w:color w:val="auto"/>
              </w:rPr>
              <w:t>блоков</w:t>
            </w:r>
          </w:p>
          <w:p w:rsidR="00777A66" w:rsidRPr="00777A66" w:rsidRDefault="00777A66" w:rsidP="00777A66">
            <w:pPr>
              <w:ind w:right="-143"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777A66" w:rsidRDefault="00777A66" w:rsidP="00777A66">
      <w:pPr>
        <w:rPr>
          <w:sz w:val="2"/>
          <w:szCs w:val="2"/>
        </w:rPr>
      </w:pPr>
    </w:p>
    <w:p w:rsidR="00777A66" w:rsidRDefault="00777A66" w:rsidP="00777A66">
      <w:pPr>
        <w:rPr>
          <w:sz w:val="2"/>
          <w:szCs w:val="2"/>
        </w:rPr>
      </w:pPr>
    </w:p>
    <w:p w:rsidR="00777A66" w:rsidRPr="00777A66" w:rsidRDefault="00777A66" w:rsidP="00777A66">
      <w:pPr>
        <w:rPr>
          <w:sz w:val="2"/>
          <w:szCs w:val="2"/>
        </w:rPr>
      </w:pPr>
    </w:p>
    <w:sectPr w:rsidR="00777A66" w:rsidRPr="00777A66" w:rsidSect="00D71656">
      <w:type w:val="continuous"/>
      <w:pgSz w:w="11909" w:h="16838"/>
      <w:pgMar w:top="1164" w:right="1541" w:bottom="1135" w:left="15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79" w:rsidRDefault="00D85179">
      <w:r>
        <w:separator/>
      </w:r>
    </w:p>
  </w:endnote>
  <w:endnote w:type="continuationSeparator" w:id="0">
    <w:p w:rsidR="00D85179" w:rsidRDefault="00D8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79" w:rsidRDefault="00D85179"/>
  </w:footnote>
  <w:footnote w:type="continuationSeparator" w:id="0">
    <w:p w:rsidR="00D85179" w:rsidRDefault="00D851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41"/>
    <w:rsid w:val="00006589"/>
    <w:rsid w:val="00083D53"/>
    <w:rsid w:val="00090D65"/>
    <w:rsid w:val="00115FB5"/>
    <w:rsid w:val="001302EE"/>
    <w:rsid w:val="00173C38"/>
    <w:rsid w:val="001C581F"/>
    <w:rsid w:val="001D19A0"/>
    <w:rsid w:val="00246177"/>
    <w:rsid w:val="00264659"/>
    <w:rsid w:val="002B3EFC"/>
    <w:rsid w:val="002B564E"/>
    <w:rsid w:val="002C4E3B"/>
    <w:rsid w:val="002C5B58"/>
    <w:rsid w:val="002D1980"/>
    <w:rsid w:val="002D6398"/>
    <w:rsid w:val="002F675F"/>
    <w:rsid w:val="00314A49"/>
    <w:rsid w:val="00351BE2"/>
    <w:rsid w:val="00366874"/>
    <w:rsid w:val="00390A72"/>
    <w:rsid w:val="003C4005"/>
    <w:rsid w:val="003E4492"/>
    <w:rsid w:val="0045727F"/>
    <w:rsid w:val="004B5DE8"/>
    <w:rsid w:val="004D0E27"/>
    <w:rsid w:val="004F6428"/>
    <w:rsid w:val="0056322E"/>
    <w:rsid w:val="005B4CE6"/>
    <w:rsid w:val="00604457"/>
    <w:rsid w:val="00633993"/>
    <w:rsid w:val="00641CB3"/>
    <w:rsid w:val="00664465"/>
    <w:rsid w:val="00680819"/>
    <w:rsid w:val="006A5593"/>
    <w:rsid w:val="006C7D76"/>
    <w:rsid w:val="006D0095"/>
    <w:rsid w:val="007109D7"/>
    <w:rsid w:val="00772761"/>
    <w:rsid w:val="00776E59"/>
    <w:rsid w:val="00777A66"/>
    <w:rsid w:val="007B14D1"/>
    <w:rsid w:val="007B71AF"/>
    <w:rsid w:val="007C544D"/>
    <w:rsid w:val="00850041"/>
    <w:rsid w:val="00911084"/>
    <w:rsid w:val="00911277"/>
    <w:rsid w:val="00926C67"/>
    <w:rsid w:val="009D6689"/>
    <w:rsid w:val="00A0024F"/>
    <w:rsid w:val="00A24F85"/>
    <w:rsid w:val="00A2511E"/>
    <w:rsid w:val="00A50EF5"/>
    <w:rsid w:val="00A60FD7"/>
    <w:rsid w:val="00A741C1"/>
    <w:rsid w:val="00A75434"/>
    <w:rsid w:val="00A95B75"/>
    <w:rsid w:val="00A97FA6"/>
    <w:rsid w:val="00AF26DC"/>
    <w:rsid w:val="00B40694"/>
    <w:rsid w:val="00B72E8C"/>
    <w:rsid w:val="00B7546E"/>
    <w:rsid w:val="00B911D4"/>
    <w:rsid w:val="00BF4550"/>
    <w:rsid w:val="00BF6319"/>
    <w:rsid w:val="00CA0FFC"/>
    <w:rsid w:val="00CA5E2E"/>
    <w:rsid w:val="00D16169"/>
    <w:rsid w:val="00D52D5D"/>
    <w:rsid w:val="00D63B84"/>
    <w:rsid w:val="00D71656"/>
    <w:rsid w:val="00D85179"/>
    <w:rsid w:val="00D95A99"/>
    <w:rsid w:val="00DB1601"/>
    <w:rsid w:val="00DC3310"/>
    <w:rsid w:val="00DE15D9"/>
    <w:rsid w:val="00DF3455"/>
    <w:rsid w:val="00E4609D"/>
    <w:rsid w:val="00E8603F"/>
    <w:rsid w:val="00EC1281"/>
    <w:rsid w:val="00EC4124"/>
    <w:rsid w:val="00EF0769"/>
    <w:rsid w:val="00EF2C7A"/>
    <w:rsid w:val="00F875A0"/>
    <w:rsid w:val="00FB223C"/>
    <w:rsid w:val="00FB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Calibri" w:eastAsia="Calibri" w:hAnsi="Calibri" w:cs="Calibri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5632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22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5632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322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110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108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EF0769"/>
    <w:pPr>
      <w:widowControl/>
    </w:pPr>
    <w:rPr>
      <w:rFonts w:ascii="Calibri" w:eastAsia="SimSu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777A66"/>
    <w:pPr>
      <w:widowControl/>
    </w:pPr>
    <w:rPr>
      <w:rFonts w:ascii="Calibri" w:eastAsia="SimSu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Calibri" w:eastAsia="Calibri" w:hAnsi="Calibri" w:cs="Calibri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5632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22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5632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322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110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108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EF0769"/>
    <w:pPr>
      <w:widowControl/>
    </w:pPr>
    <w:rPr>
      <w:rFonts w:ascii="Calibri" w:eastAsia="SimSu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777A66"/>
    <w:pPr>
      <w:widowControl/>
    </w:pPr>
    <w:rPr>
      <w:rFonts w:ascii="Calibri" w:eastAsia="SimSu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C1D3AC7-C713-433C-AEC0-3316B821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Windows</cp:lastModifiedBy>
  <cp:revision>2</cp:revision>
  <cp:lastPrinted>2023-03-22T09:32:00Z</cp:lastPrinted>
  <dcterms:created xsi:type="dcterms:W3CDTF">2023-03-22T10:22:00Z</dcterms:created>
  <dcterms:modified xsi:type="dcterms:W3CDTF">2023-03-22T10:22:00Z</dcterms:modified>
</cp:coreProperties>
</file>