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7F2" w:rsidRPr="00E31707" w:rsidRDefault="004072C6" w:rsidP="004D77F2">
      <w:pPr>
        <w:tabs>
          <w:tab w:val="left" w:pos="13425"/>
        </w:tabs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1185157</wp:posOffset>
            </wp:positionH>
            <wp:positionV relativeFrom="paragraph">
              <wp:posOffset>147847</wp:posOffset>
            </wp:positionV>
            <wp:extent cx="8388240" cy="830159"/>
            <wp:effectExtent l="171450" t="133350" r="355710" b="312841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41" cy="83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68877</wp:posOffset>
            </wp:positionH>
            <wp:positionV relativeFrom="paragraph">
              <wp:posOffset>147848</wp:posOffset>
            </wp:positionV>
            <wp:extent cx="885330" cy="828551"/>
            <wp:effectExtent l="171450" t="133350" r="352920" b="295399"/>
            <wp:wrapNone/>
            <wp:docPr id="3" name="Рисунок 3" descr="C:\Users\Светлана\Pictures\ОБЖ\значок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ОБЖ\значок школ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97" cy="834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7F2" w:rsidRPr="00E31707">
        <w:rPr>
          <w:b/>
          <w:i/>
        </w:rPr>
        <w:tab/>
      </w:r>
    </w:p>
    <w:p w:rsidR="004D77F2" w:rsidRPr="003C05CD" w:rsidRDefault="004D77F2" w:rsidP="004D77F2"/>
    <w:p w:rsidR="003C05CD" w:rsidRPr="003C05CD" w:rsidRDefault="003C05CD" w:rsidP="003C05CD"/>
    <w:p w:rsidR="003C05CD" w:rsidRPr="003C05CD" w:rsidRDefault="00774B97" w:rsidP="00774B97">
      <w:pPr>
        <w:tabs>
          <w:tab w:val="left" w:pos="13470"/>
        </w:tabs>
      </w:pPr>
      <w:r>
        <w:tab/>
      </w:r>
    </w:p>
    <w:p w:rsidR="00E75CFB" w:rsidRPr="0052689C" w:rsidRDefault="00813830" w:rsidP="00B60CAC">
      <w:pPr>
        <w:spacing w:line="240" w:lineRule="auto"/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6329152</wp:posOffset>
            </wp:positionH>
            <wp:positionV relativeFrom="paragraph">
              <wp:posOffset>2703376</wp:posOffset>
            </wp:positionV>
            <wp:extent cx="3247324" cy="2375065"/>
            <wp:effectExtent l="19050" t="0" r="0" b="0"/>
            <wp:wrapNone/>
            <wp:docPr id="5" name="Рисунок 33" descr="торнадо, смерч, ураган, гроза, уникаль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орнадо, смерч, ураган, гроза, уникальные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02" cy="23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89C"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6305402</wp:posOffset>
            </wp:positionH>
            <wp:positionV relativeFrom="paragraph">
              <wp:posOffset>126431</wp:posOffset>
            </wp:positionV>
            <wp:extent cx="3271074" cy="2434442"/>
            <wp:effectExtent l="19050" t="0" r="5526" b="0"/>
            <wp:wrapNone/>
            <wp:docPr id="4" name="Рисунок 4" descr="images[6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images[6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62" cy="24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274">
        <w:rPr>
          <w:rFonts w:ascii="Times New Roman" w:eastAsia="Times New Roman" w:hAnsi="Times New Roman" w:cs="Times New Roman"/>
          <w:b/>
          <w:color w:val="31849B" w:themeColor="accent5" w:themeShade="BF"/>
          <w:sz w:val="72"/>
          <w:szCs w:val="72"/>
          <w:lang w:eastAsia="ru-RU"/>
        </w:rPr>
        <w:t xml:space="preserve">        </w:t>
      </w:r>
      <w:r w:rsidR="00F81CDF" w:rsidRPr="0052689C"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  <w:t>Берегитесь, УРАГАН</w:t>
      </w:r>
      <w:r w:rsidR="00E75CFB" w:rsidRPr="0052689C"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  <w:t>!</w:t>
      </w:r>
      <w:r w:rsidR="007337D5" w:rsidRPr="0052689C">
        <w:rPr>
          <w:rFonts w:ascii="Segoe UI" w:hAnsi="Segoe UI" w:cs="Segoe UI"/>
          <w:noProof/>
          <w:color w:val="31849B" w:themeColor="accent5" w:themeShade="BF"/>
          <w:lang w:eastAsia="ru-RU"/>
        </w:rPr>
        <w:t xml:space="preserve"> </w:t>
      </w:r>
    </w:p>
    <w:tbl>
      <w:tblPr>
        <w:tblpPr w:leftFromText="180" w:rightFromText="180" w:vertAnchor="text" w:tblpX="-112" w:tblpY="1"/>
        <w:tblOverlap w:val="never"/>
        <w:tblW w:w="3298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951"/>
      </w:tblGrid>
      <w:tr w:rsidR="00E75CFB" w:rsidRPr="00E836CA" w:rsidTr="002C380E">
        <w:trPr>
          <w:tblCellSpacing w:w="0" w:type="dxa"/>
        </w:trPr>
        <w:tc>
          <w:tcPr>
            <w:tcW w:w="5000" w:type="pct"/>
            <w:vAlign w:val="center"/>
            <w:hideMark/>
          </w:tcPr>
          <w:p w:rsidR="0052689C" w:rsidRPr="00B83B62" w:rsidRDefault="0052689C" w:rsidP="0052689C">
            <w:pPr>
              <w:tabs>
                <w:tab w:val="left" w:pos="954"/>
              </w:tabs>
              <w:ind w:left="142" w:right="145" w:firstLine="851"/>
              <w:jc w:val="both"/>
              <w:rPr>
                <w:rFonts w:ascii="Times New Roman" w:hAnsi="Times New Roman" w:cs="Times New Roman"/>
                <w:sz w:val="32"/>
              </w:rPr>
            </w:pPr>
            <w:r w:rsidRPr="00B83B62">
              <w:rPr>
                <w:rFonts w:ascii="Times New Roman" w:hAnsi="Times New Roman" w:cs="Times New Roman"/>
                <w:b/>
                <w:color w:val="31849B" w:themeColor="accent5" w:themeShade="BF"/>
                <w:sz w:val="32"/>
              </w:rPr>
              <w:t>Ураган </w:t>
            </w:r>
            <w:r w:rsidRPr="00B83B62">
              <w:rPr>
                <w:rFonts w:ascii="Times New Roman" w:hAnsi="Times New Roman" w:cs="Times New Roman"/>
                <w:sz w:val="32"/>
              </w:rPr>
              <w:t>— одно из атмосферных чудовищ нашей планеты, которое по </w:t>
            </w:r>
            <w:r w:rsidR="002C380E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B83B62">
              <w:rPr>
                <w:rFonts w:ascii="Times New Roman" w:hAnsi="Times New Roman" w:cs="Times New Roman"/>
                <w:sz w:val="32"/>
              </w:rPr>
              <w:t>разрушительной силе может сравниться с землетрясением. Он разрушает здания, опустошает поля, вырывает с корнями деревья, сносит лёгкие строения, обрывает провода, повреждает мосты и дороги. Он может поднять человека в воздух или обрушить на </w:t>
            </w:r>
            <w:r w:rsidR="002C380E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B83B62">
              <w:rPr>
                <w:rFonts w:ascii="Times New Roman" w:hAnsi="Times New Roman" w:cs="Times New Roman"/>
                <w:sz w:val="32"/>
              </w:rPr>
              <w:t>него обломки шифера, черепицы, стекла, кирпича, различных предметов.</w:t>
            </w:r>
          </w:p>
          <w:p w:rsidR="009569F8" w:rsidRPr="009569F8" w:rsidRDefault="0052689C" w:rsidP="009569F8">
            <w:pPr>
              <w:tabs>
                <w:tab w:val="left" w:pos="954"/>
              </w:tabs>
              <w:spacing w:after="0"/>
              <w:ind w:left="142" w:right="103"/>
              <w:jc w:val="both"/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</w:pPr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 xml:space="preserve">          В нашей стране ураганы чаще всего бывают </w:t>
            </w:r>
            <w:proofErr w:type="gramStart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в</w:t>
            </w:r>
            <w:proofErr w:type="gramEnd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 </w:t>
            </w:r>
            <w:proofErr w:type="gramStart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Приморском</w:t>
            </w:r>
            <w:proofErr w:type="gramEnd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 xml:space="preserve"> и Хабаровском краях, на Сахалине, Камчатке, Чукотке, Курильских островах. Один из сильнейших ураганов на Камчатке был ночью 13 марта 1988 года. Были выбиты стёкла и двери в </w:t>
            </w:r>
            <w:proofErr w:type="gramStart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тысячах квартир</w:t>
            </w:r>
            <w:proofErr w:type="gramEnd"/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, ветер гнул светофоры и столбы, с сотен домов сорвал крыши, валил деревья. Из </w:t>
            </w:r>
            <w:r w:rsidR="002C380E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строя вышло электроснабжение Петропавловска-Камчатского, и город остался без тепла и воды. Скорость ветра доходила почти до 140 км/ч.</w:t>
            </w:r>
            <w:r w:rsidR="00B83B62" w:rsidRPr="00B83B62"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  <w:t xml:space="preserve"> </w:t>
            </w:r>
            <w:r w:rsidR="002C380E" w:rsidRPr="009569F8"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  <w:t>Однако в последние годы участились ураганы</w:t>
            </w:r>
            <w:r w:rsidR="009569F8" w:rsidRPr="009569F8"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  <w:t xml:space="preserve"> в областях центрального федерального округа.</w:t>
            </w:r>
          </w:p>
          <w:p w:rsidR="0052689C" w:rsidRPr="00B83B62" w:rsidRDefault="00B83B62" w:rsidP="009569F8">
            <w:pPr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</w:pPr>
            <w:r w:rsidRPr="00B83B62"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  <w:lastRenderedPageBreak/>
              <w:t>Шкала Бофорта</w:t>
            </w:r>
          </w:p>
        </w:tc>
      </w:tr>
    </w:tbl>
    <w:p w:rsidR="0052689C" w:rsidRDefault="003C05CD" w:rsidP="003C05CD">
      <w:pPr>
        <w:tabs>
          <w:tab w:val="left" w:pos="12480"/>
        </w:tabs>
      </w:pPr>
      <w:r>
        <w:lastRenderedPageBreak/>
        <w:tab/>
      </w:r>
      <w:bookmarkStart w:id="0" w:name="_GoBack"/>
      <w:bookmarkEnd w:id="0"/>
    </w:p>
    <w:tbl>
      <w:tblPr>
        <w:tblpPr w:leftFromText="180" w:rightFromText="180" w:vertAnchor="text" w:horzAnchor="margin" w:tblpY="115"/>
        <w:tblOverlap w:val="never"/>
        <w:tblW w:w="97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6"/>
        <w:gridCol w:w="1276"/>
        <w:gridCol w:w="1842"/>
        <w:gridCol w:w="3969"/>
      </w:tblGrid>
      <w:tr w:rsidR="00380E7F" w:rsidRPr="00B83B62" w:rsidTr="00814376">
        <w:trPr>
          <w:trHeight w:val="594"/>
        </w:trPr>
        <w:tc>
          <w:tcPr>
            <w:tcW w:w="269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Название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ветрового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режима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Баллы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Скорость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км</w:t>
            </w:r>
            <w:proofErr w:type="gramEnd"/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/ч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Признаки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80E7F" w:rsidRPr="00B83B62" w:rsidTr="00814376">
        <w:trPr>
          <w:trHeight w:val="2659"/>
        </w:trPr>
        <w:tc>
          <w:tcPr>
            <w:tcW w:w="269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Свежий бриз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Сильный бриз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Сильный ветер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Сильная 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Полная 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eastAsia="ru-RU"/>
              </w:rPr>
              <w:t>Шторм</w:t>
            </w:r>
            <w:r w:rsidRPr="00B83B62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Ураган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5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6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7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8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10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11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 xml:space="preserve">12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30,6-38,6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40,2-49,9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51,5-61,1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62,8-74,0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75,6-86,9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88,5-101,4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103,0-120,7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 xml:space="preserve">более 120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качаются тонкие деревья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качаются толстые деревья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стволы деревьев сгибаются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ветви ломаются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</w:r>
            <w:proofErr w:type="gramStart"/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черепица</w:t>
            </w:r>
            <w:proofErr w:type="gramEnd"/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и трубы срываются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деревья вырываются с корнем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везде повреждения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большие разрушения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2689C" w:rsidRPr="0052689C" w:rsidRDefault="009569F8" w:rsidP="0052689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55880</wp:posOffset>
            </wp:positionV>
            <wp:extent cx="3275330" cy="2980690"/>
            <wp:effectExtent l="19050" t="0" r="1270" b="0"/>
            <wp:wrapNone/>
            <wp:docPr id="31" name="Рисунок 31" descr="торнадо, смерч, ураган, гроза, уникаль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орнадо, смерч, ураган, гроза, уникальные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89C" w:rsidRPr="0052689C" w:rsidRDefault="0052689C" w:rsidP="0052689C"/>
    <w:p w:rsidR="003C05CD" w:rsidRDefault="003C05CD" w:rsidP="0052689C">
      <w:pPr>
        <w:tabs>
          <w:tab w:val="left" w:pos="954"/>
        </w:tabs>
      </w:pPr>
    </w:p>
    <w:p w:rsidR="0052689C" w:rsidRDefault="0052689C" w:rsidP="0052689C">
      <w:pPr>
        <w:tabs>
          <w:tab w:val="left" w:pos="954"/>
        </w:tabs>
      </w:pPr>
    </w:p>
    <w:p w:rsidR="0052689C" w:rsidRDefault="0052689C" w:rsidP="0052689C">
      <w:pPr>
        <w:tabs>
          <w:tab w:val="left" w:pos="954"/>
        </w:tabs>
      </w:pPr>
    </w:p>
    <w:p w:rsidR="0052689C" w:rsidRDefault="0052689C" w:rsidP="0052689C">
      <w:pPr>
        <w:tabs>
          <w:tab w:val="left" w:pos="954"/>
        </w:tabs>
      </w:pPr>
    </w:p>
    <w:p w:rsidR="0052689C" w:rsidRDefault="0052689C" w:rsidP="0052689C">
      <w:pPr>
        <w:tabs>
          <w:tab w:val="left" w:pos="954"/>
        </w:tabs>
      </w:pPr>
    </w:p>
    <w:p w:rsidR="009569F8" w:rsidRDefault="009569F8" w:rsidP="0052689C">
      <w:pPr>
        <w:tabs>
          <w:tab w:val="left" w:pos="954"/>
        </w:tabs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1459865</wp:posOffset>
            </wp:positionV>
            <wp:extent cx="3264535" cy="2564765"/>
            <wp:effectExtent l="19050" t="0" r="0" b="0"/>
            <wp:wrapNone/>
            <wp:docPr id="24" name="Рисунок 24" descr="торнадо, смерчи, США, 2011, последствия катастрофы, ураган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орнадо, смерчи, США, 2011, последствия катастрофы, ураганы,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9569F8" w:rsidTr="007E181D">
        <w:tc>
          <w:tcPr>
            <w:tcW w:w="9747" w:type="dxa"/>
          </w:tcPr>
          <w:p w:rsidR="009569F8" w:rsidRDefault="009569F8" w:rsidP="009569F8">
            <w:pPr>
              <w:tabs>
                <w:tab w:val="left" w:pos="954"/>
              </w:tabs>
              <w:jc w:val="center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</w:pPr>
            <w:r w:rsidRPr="00380E7F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  <w:t>Что делать, если поступило штормовое предупреждение?</w:t>
            </w:r>
          </w:p>
          <w:p w:rsidR="009569F8" w:rsidRPr="00380E7F" w:rsidRDefault="009569F8" w:rsidP="009569F8">
            <w:pPr>
              <w:tabs>
                <w:tab w:val="left" w:pos="954"/>
              </w:tabs>
              <w:rPr>
                <w:rFonts w:ascii="Times New Roman" w:hAnsi="Times New Roman" w:cs="Times New Roman"/>
                <w:color w:val="215868" w:themeColor="accent5" w:themeShade="80"/>
                <w:sz w:val="36"/>
              </w:rPr>
            </w:pPr>
          </w:p>
          <w:p w:rsid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sz w:val="32"/>
              </w:rPr>
              <w:t xml:space="preserve">Прежде всего — внимательно выслушать инструкции штаба ГО и ЧС. В них будет сообщено предполагаемое время и сила урагана, рекомендации по использованию убежищ и эвакуации. </w:t>
            </w:r>
          </w:p>
          <w:p w:rsidR="009569F8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9569F8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sz w:val="32"/>
              </w:rPr>
              <w:t>Затем надо принимать личные меры самозащиты:</w:t>
            </w:r>
          </w:p>
          <w:p w:rsidR="009569F8" w:rsidRPr="00814376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9569F8" w:rsidRP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с наветренной стороны здания плотно закрыть окна, двери, чердачные люки и вентиляционные отверстия; стёкла окон оклеить, по возможности защитить ставнями или щитами; чтобы уравнять внутреннее давление, с подветренной стороны двери и окна открыть и закрепить в этом положении; </w:t>
            </w:r>
          </w:p>
          <w:p w:rsidR="009569F8" w:rsidRPr="00814376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Cs/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6376654</wp:posOffset>
                  </wp:positionH>
                  <wp:positionV relativeFrom="paragraph">
                    <wp:posOffset>24856</wp:posOffset>
                  </wp:positionV>
                  <wp:extent cx="3268721" cy="2778826"/>
                  <wp:effectExtent l="19050" t="0" r="7879" b="0"/>
                  <wp:wrapNone/>
                  <wp:docPr id="10" name="Рисунок 25" descr="торнадо, смерчи, США, 2011, последствия катастрофы, ураганы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орнадо, смерчи, США, 2011, последствия катастрофы, ураганы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55" cy="277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подготовить автономный запас воды и пищи, медикаментов; взять фонарик, керосиновую лампу, свечу, походную плитку или керосинку, приёмник на батарейках; взять с собой документы и деньги; </w:t>
            </w:r>
          </w:p>
          <w:p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убрать с балконов, подоконников и лоджий вещи, которые могут быть захвачены воздушным потоком; то же касается предметов во дворе или на крыше; </w:t>
            </w:r>
          </w:p>
          <w:p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погасить огонь в печах, подготовиться к выключению оставить включёнными радиоприёмники и телевизоры: по ним может поступить новая важная информация; </w:t>
            </w:r>
          </w:p>
          <w:p w:rsidR="00D1305C" w:rsidRDefault="00D1305C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закрыть газовые краны, отключить электроэнергию;</w:t>
            </w:r>
            <w:r w:rsidRPr="00814376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>из лёгких зданий перейти в более прочные или убежища ГО</w:t>
            </w:r>
            <w:r w:rsidR="00D1305C">
              <w:rPr>
                <w:rFonts w:ascii="Times New Roman" w:hAnsi="Times New Roman" w:cs="Times New Roman"/>
                <w:bCs/>
                <w:sz w:val="32"/>
              </w:rPr>
              <w:t>.</w:t>
            </w:r>
            <w:r w:rsidRPr="00814376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9569F8" w:rsidRDefault="009569F8" w:rsidP="009569F8">
            <w:pPr>
              <w:tabs>
                <w:tab w:val="left" w:pos="954"/>
              </w:tabs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</w:pPr>
          </w:p>
        </w:tc>
      </w:tr>
    </w:tbl>
    <w:p w:rsidR="009569F8" w:rsidRDefault="00D1305C" w:rsidP="0052689C">
      <w:pPr>
        <w:tabs>
          <w:tab w:val="left" w:pos="954"/>
        </w:tabs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-6252491</wp:posOffset>
            </wp:positionH>
            <wp:positionV relativeFrom="paragraph">
              <wp:posOffset>3786530</wp:posOffset>
            </wp:positionV>
            <wp:extent cx="4578679" cy="2999979"/>
            <wp:effectExtent l="171450" t="133350" r="355271" b="295671"/>
            <wp:wrapNone/>
            <wp:docPr id="12" name="Рисунок 34" descr="Торнадо в США. Последствия смерчей в США. Фото с места собы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орнадо в США. Последствия смерчей в США. Фото с места событий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98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3735705</wp:posOffset>
            </wp:positionV>
            <wp:extent cx="4386580" cy="3051810"/>
            <wp:effectExtent l="19050" t="0" r="0" b="0"/>
            <wp:wrapNone/>
            <wp:docPr id="13" name="Рисунок 26" descr="торнадо, смерчи, США, 2011, последствия катастрофы, ураган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орнадо, смерчи, США, 2011, последствия катастрофы, ураганы,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9F8"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  <w:br w:type="textWrapping" w:clear="all"/>
      </w:r>
    </w:p>
    <w:p w:rsidR="009569F8" w:rsidRDefault="009569F8" w:rsidP="009569F8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9569F8" w:rsidRPr="00814376" w:rsidRDefault="009569F8" w:rsidP="009569F8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sectPr w:rsidR="009569F8" w:rsidRPr="00814376" w:rsidSect="002C380E">
      <w:pgSz w:w="16838" w:h="11906" w:orient="landscape"/>
      <w:pgMar w:top="568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AB2F"/>
      </v:shape>
    </w:pict>
  </w:numPicBullet>
  <w:abstractNum w:abstractNumId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8B401E1"/>
    <w:multiLevelType w:val="hybridMultilevel"/>
    <w:tmpl w:val="85408274"/>
    <w:lvl w:ilvl="0" w:tplc="1456A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E8F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401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8E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EE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263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885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001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32B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B87F8D"/>
    <w:multiLevelType w:val="hybridMultilevel"/>
    <w:tmpl w:val="3312A94A"/>
    <w:lvl w:ilvl="0" w:tplc="0FB02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52A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01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0CB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640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4F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B6E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F8B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06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4D17B5"/>
    <w:multiLevelType w:val="hybridMultilevel"/>
    <w:tmpl w:val="6AD6F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224F"/>
    <w:rsid w:val="000A0149"/>
    <w:rsid w:val="000D0FBA"/>
    <w:rsid w:val="000E623C"/>
    <w:rsid w:val="00103B91"/>
    <w:rsid w:val="0028455B"/>
    <w:rsid w:val="002C380E"/>
    <w:rsid w:val="002F224F"/>
    <w:rsid w:val="00334FA4"/>
    <w:rsid w:val="0037634F"/>
    <w:rsid w:val="00380E7F"/>
    <w:rsid w:val="00396403"/>
    <w:rsid w:val="0039732E"/>
    <w:rsid w:val="003B4968"/>
    <w:rsid w:val="003C05CD"/>
    <w:rsid w:val="004072C6"/>
    <w:rsid w:val="004A7BF1"/>
    <w:rsid w:val="004D77F2"/>
    <w:rsid w:val="0052689C"/>
    <w:rsid w:val="0061487A"/>
    <w:rsid w:val="006611A1"/>
    <w:rsid w:val="007337D5"/>
    <w:rsid w:val="00774B97"/>
    <w:rsid w:val="007E181D"/>
    <w:rsid w:val="00813830"/>
    <w:rsid w:val="00814376"/>
    <w:rsid w:val="008202CD"/>
    <w:rsid w:val="00836CA3"/>
    <w:rsid w:val="009569F8"/>
    <w:rsid w:val="00A1683D"/>
    <w:rsid w:val="00A34BAE"/>
    <w:rsid w:val="00B60CAC"/>
    <w:rsid w:val="00B83B62"/>
    <w:rsid w:val="00BC1A0B"/>
    <w:rsid w:val="00BD5F23"/>
    <w:rsid w:val="00D1305C"/>
    <w:rsid w:val="00D807E4"/>
    <w:rsid w:val="00DF7274"/>
    <w:rsid w:val="00E06806"/>
    <w:rsid w:val="00E36AB7"/>
    <w:rsid w:val="00E75CFB"/>
    <w:rsid w:val="00EC7AF3"/>
    <w:rsid w:val="00EE5689"/>
    <w:rsid w:val="00F81CDF"/>
    <w:rsid w:val="00F9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3D"/>
  </w:style>
  <w:style w:type="paragraph" w:styleId="1">
    <w:name w:val="heading 1"/>
    <w:basedOn w:val="a"/>
    <w:link w:val="10"/>
    <w:uiPriority w:val="9"/>
    <w:qFormat/>
    <w:rsid w:val="007337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33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7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3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337D5"/>
  </w:style>
  <w:style w:type="character" w:styleId="a8">
    <w:name w:val="Strong"/>
    <w:basedOn w:val="a0"/>
    <w:uiPriority w:val="22"/>
    <w:qFormat/>
    <w:rsid w:val="007337D5"/>
    <w:rPr>
      <w:b/>
      <w:bCs/>
    </w:rPr>
  </w:style>
  <w:style w:type="paragraph" w:customStyle="1" w:styleId="statis">
    <w:name w:val="statis"/>
    <w:basedOn w:val="a"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8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569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20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2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4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5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02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7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02EDC-F1E5-47EB-8AE2-598532BC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Bill Gates</cp:lastModifiedBy>
  <cp:revision>29</cp:revision>
  <cp:lastPrinted>2013-11-16T11:15:00Z</cp:lastPrinted>
  <dcterms:created xsi:type="dcterms:W3CDTF">2013-02-02T05:30:00Z</dcterms:created>
  <dcterms:modified xsi:type="dcterms:W3CDTF">2014-08-11T21:11:00Z</dcterms:modified>
</cp:coreProperties>
</file>