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34D" w:rsidRPr="00E31707" w:rsidRDefault="0073234D" w:rsidP="0073234D">
      <w:pPr>
        <w:tabs>
          <w:tab w:val="left" w:pos="13425"/>
        </w:tabs>
        <w:rPr>
          <w:b/>
          <w:i/>
        </w:rPr>
      </w:pPr>
      <w:r w:rsidRPr="00E31707">
        <w:rPr>
          <w:b/>
          <w:i/>
        </w:rPr>
        <w:tab/>
      </w:r>
    </w:p>
    <w:p w:rsidR="0073234D" w:rsidRPr="003C05CD" w:rsidRDefault="001C5E7F" w:rsidP="001C5E7F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456E4C" wp14:editId="6AA4FE2C">
            <wp:simplePos x="0" y="0"/>
            <wp:positionH relativeFrom="column">
              <wp:posOffset>5715</wp:posOffset>
            </wp:positionH>
            <wp:positionV relativeFrom="paragraph">
              <wp:posOffset>182245</wp:posOffset>
            </wp:positionV>
            <wp:extent cx="7531100" cy="990600"/>
            <wp:effectExtent l="171450" t="171450" r="355600" b="342900"/>
            <wp:wrapNone/>
            <wp:docPr id="11" name="Рисунок 11" descr="C:\Users\Светлана\Pictures\ОБЖ\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ОБЖ\ОБЖ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AC5">
        <w:t xml:space="preserve">   </w:t>
      </w:r>
      <w:r>
        <w:rPr>
          <w:noProof/>
          <w:lang w:eastAsia="ru-RU"/>
        </w:rPr>
        <w:drawing>
          <wp:inline distT="0" distB="0" distL="0" distR="0" wp14:anchorId="6A5A62FC" wp14:editId="2894519D">
            <wp:extent cx="1855040" cy="1739900"/>
            <wp:effectExtent l="133350" t="114300" r="126365" b="146050"/>
            <wp:docPr id="19" name="Рисунок 19" descr="Первая медицинская помощь при утоплении (смотреть онлай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ервая медицинская помощь при утоплении (смотреть онлайн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97" cy="1751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5E7F" w:rsidRDefault="001C5E7F" w:rsidP="001C5E7F">
      <w:r>
        <w:rPr>
          <w:noProof/>
          <w:lang w:eastAsia="ru-RU"/>
        </w:rPr>
        <w:drawing>
          <wp:inline distT="0" distB="0" distL="0" distR="0" wp14:anchorId="519AFDCE" wp14:editId="4207A3B3">
            <wp:extent cx="3009443" cy="2370854"/>
            <wp:effectExtent l="0" t="0" r="635" b="0"/>
            <wp:docPr id="30" name="Рисунок 30" descr="Neva24. Изображение 0 к статье Молодой человек утонул в Неве, провалившись под 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eva24. Изображение 0 к статье Молодой человек утонул в Неве, провалившись под ле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23" cy="23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3A1FD807" wp14:editId="72AF61C0">
            <wp:extent cx="3030278" cy="2317897"/>
            <wp:effectExtent l="0" t="0" r="0" b="6350"/>
            <wp:docPr id="4" name="Рисунок 4" descr="Реферат оказание первой медицинской помощи при поражении электрическим током :: Platonic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ферат оказание первой медицинской помощи при поражении электрическим током :: Platonic Academ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94" cy="23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D460174" wp14:editId="11B29EFA">
            <wp:extent cx="3157870" cy="2297016"/>
            <wp:effectExtent l="0" t="0" r="4445" b="8255"/>
            <wp:docPr id="34" name="Рисунок 34" descr="Сезоны - Сверхъестественное (supernatural): драма,фото,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езоны - Сверхъестественное (supernatural): драма,фото,онлай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37" cy="22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C5" w:rsidRPr="00BE7A98" w:rsidRDefault="00362AC5" w:rsidP="001C5E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92C9F"/>
          <w:sz w:val="20"/>
          <w:szCs w:val="72"/>
          <w:lang w:eastAsia="ru-RU"/>
        </w:rPr>
      </w:pPr>
    </w:p>
    <w:p w:rsidR="00E75CFB" w:rsidRDefault="001C5E7F" w:rsidP="001C5E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92C9F"/>
          <w:sz w:val="56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292C9F"/>
          <w:sz w:val="72"/>
          <w:szCs w:val="72"/>
          <w:lang w:eastAsia="ru-RU"/>
        </w:rPr>
        <w:t xml:space="preserve">Первая доврачебная помощь при утоплении   </w:t>
      </w:r>
      <w:r w:rsidRPr="00BE7A98">
        <w:rPr>
          <w:rFonts w:ascii="Times New Roman" w:eastAsia="Times New Roman" w:hAnsi="Times New Roman" w:cs="Times New Roman"/>
          <w:b/>
          <w:color w:val="292C9F"/>
          <w:sz w:val="56"/>
          <w:szCs w:val="72"/>
          <w:lang w:eastAsia="ru-RU"/>
        </w:rPr>
        <w:t>(зависит от того, в каком состоянии находится пострадавший)</w:t>
      </w:r>
    </w:p>
    <w:p w:rsidR="00BE7A98" w:rsidRDefault="00BE7A98" w:rsidP="001C5E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92C9F"/>
          <w:sz w:val="56"/>
          <w:szCs w:val="72"/>
          <w:lang w:eastAsia="ru-RU"/>
        </w:rPr>
      </w:pPr>
    </w:p>
    <w:p w:rsidR="00BE7A98" w:rsidRPr="001C5E7F" w:rsidRDefault="00BE7A98" w:rsidP="001C5E7F">
      <w:pPr>
        <w:spacing w:after="0" w:line="240" w:lineRule="auto"/>
        <w:jc w:val="center"/>
        <w:rPr>
          <w:sz w:val="20"/>
        </w:rPr>
      </w:pPr>
    </w:p>
    <w:p w:rsidR="000430BF" w:rsidRDefault="00362AC5" w:rsidP="003C05CD">
      <w:pPr>
        <w:tabs>
          <w:tab w:val="left" w:pos="12480"/>
        </w:tabs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10D6DBD" wp14:editId="4B37AB59">
            <wp:extent cx="9601200" cy="6807200"/>
            <wp:effectExtent l="0" t="0" r="0" b="0"/>
            <wp:docPr id="9" name="Рисунок 9" descr="Схема оказания помощи при бледном утоплении (после извлечения из - Картинка 18357/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хема оказания помощи при бледном утоплении (после извлечения из - Картинка 18357/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508" cy="681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362AC5" w:rsidRDefault="00362AC5" w:rsidP="003C05CD">
      <w:pPr>
        <w:tabs>
          <w:tab w:val="left" w:pos="12480"/>
        </w:tabs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162F4AA" wp14:editId="5C50EE4E">
            <wp:extent cx="9601200" cy="6680200"/>
            <wp:effectExtent l="0" t="0" r="0" b="0"/>
            <wp:docPr id="8" name="Рисунок 8" descr="Схема оказания помощи при истинном (синем) утоплении - През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а оказания помощи при истинном (синем) утоплении - Презе…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6" cy="668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C5" w:rsidRDefault="00BE7A98" w:rsidP="003C05CD">
      <w:pPr>
        <w:tabs>
          <w:tab w:val="left" w:pos="12480"/>
        </w:tabs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7324E96" wp14:editId="1FFD9A00">
            <wp:simplePos x="0" y="0"/>
            <wp:positionH relativeFrom="column">
              <wp:posOffset>3447415</wp:posOffset>
            </wp:positionH>
            <wp:positionV relativeFrom="paragraph">
              <wp:posOffset>289560</wp:posOffset>
            </wp:positionV>
            <wp:extent cx="6172200" cy="6007100"/>
            <wp:effectExtent l="0" t="0" r="0" b="0"/>
            <wp:wrapNone/>
            <wp:docPr id="7" name="Рисунок 7" descr="Человек на воде - Безопасность на воде - Картинки по ОБ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ловек на воде - Безопасность на воде - Картинки по ОБЖ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C5" w:rsidRDefault="00BE7A98" w:rsidP="003C05CD">
      <w:pPr>
        <w:tabs>
          <w:tab w:val="left" w:pos="12480"/>
        </w:tabs>
        <w:rPr>
          <w:sz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1575E7B" wp14:editId="3FD08D8B">
            <wp:simplePos x="0" y="0"/>
            <wp:positionH relativeFrom="column">
              <wp:posOffset>5715</wp:posOffset>
            </wp:positionH>
            <wp:positionV relativeFrom="paragraph">
              <wp:posOffset>60326</wp:posOffset>
            </wp:positionV>
            <wp:extent cx="3145035" cy="2667000"/>
            <wp:effectExtent l="190500" t="190500" r="379730" b="361950"/>
            <wp:wrapNone/>
            <wp:docPr id="5" name="Рисунок 5" descr="C:\Users\Светлана\Pictures\ledohod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ledohod2-300x2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22" cy="2668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 xml:space="preserve">                                                                                                                            </w:t>
      </w: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noProof/>
          <w:lang w:eastAsia="ru-RU"/>
        </w:rPr>
      </w:pPr>
    </w:p>
    <w:p w:rsidR="00BE7A98" w:rsidRDefault="00BE7A98" w:rsidP="003C05CD">
      <w:pPr>
        <w:tabs>
          <w:tab w:val="left" w:pos="124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C222FE5" wp14:editId="469452A3">
            <wp:simplePos x="0" y="0"/>
            <wp:positionH relativeFrom="column">
              <wp:posOffset>-57785</wp:posOffset>
            </wp:positionH>
            <wp:positionV relativeFrom="paragraph">
              <wp:posOffset>127000</wp:posOffset>
            </wp:positionV>
            <wp:extent cx="3184649" cy="2781300"/>
            <wp:effectExtent l="171450" t="171450" r="358775" b="342900"/>
            <wp:wrapNone/>
            <wp:docPr id="13" name="Рисунок 2" descr="C:\Users\Светлана\Pictures\280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80PX-~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81" cy="2786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  <w:bookmarkStart w:id="0" w:name="_GoBack"/>
      <w:bookmarkEnd w:id="0"/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Default="00BE7A98" w:rsidP="003C05CD">
      <w:pPr>
        <w:tabs>
          <w:tab w:val="left" w:pos="12480"/>
        </w:tabs>
        <w:rPr>
          <w:sz w:val="20"/>
        </w:rPr>
      </w:pPr>
      <w:r>
        <w:rPr>
          <w:sz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6FB8F28" wp14:editId="3BAFC29B">
            <wp:extent cx="9436100" cy="6663976"/>
            <wp:effectExtent l="0" t="0" r="0" b="0"/>
            <wp:docPr id="2" name="Рисунок 2" descr="Прейскур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рейскура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" r="3130"/>
                    <a:stretch/>
                  </pic:blipFill>
                  <pic:spPr bwMode="auto">
                    <a:xfrm>
                      <a:off x="0" y="0"/>
                      <a:ext cx="9487484" cy="67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A98" w:rsidRDefault="00BE7A98" w:rsidP="003C05CD">
      <w:pPr>
        <w:tabs>
          <w:tab w:val="left" w:pos="12480"/>
        </w:tabs>
        <w:rPr>
          <w:sz w:val="20"/>
        </w:rPr>
      </w:pPr>
    </w:p>
    <w:p w:rsidR="00BE7A98" w:rsidRPr="008C0BA8" w:rsidRDefault="008C0BA8" w:rsidP="008C0BA8">
      <w:pPr>
        <w:tabs>
          <w:tab w:val="left" w:pos="12480"/>
        </w:tabs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3336E01" wp14:editId="770FF60D">
            <wp:extent cx="7899400" cy="5128764"/>
            <wp:effectExtent l="0" t="0" r="0" b="0"/>
            <wp:docPr id="20" name="Рисунок 20" descr="MEDIUS Правила оказания первой медицинской помощи (15 таблиц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EDIUS Правила оказания первой медицинской помощи (15 таблиц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55644" r="3947"/>
                    <a:stretch/>
                  </pic:blipFill>
                  <pic:spPr bwMode="auto">
                    <a:xfrm>
                      <a:off x="0" y="0"/>
                      <a:ext cx="7914763" cy="513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page" w:tblpXSpec="center" w:tblpY="40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16"/>
      </w:tblGrid>
      <w:tr w:rsidR="00BE7A98" w:rsidTr="00BE7A98">
        <w:tc>
          <w:tcPr>
            <w:tcW w:w="13716" w:type="dxa"/>
          </w:tcPr>
          <w:p w:rsidR="00BE7A98" w:rsidRPr="008C0BA8" w:rsidRDefault="00BE7A98" w:rsidP="00BE7A98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2"/>
                <w:lang w:eastAsia="ru-RU"/>
              </w:rPr>
            </w:pPr>
            <w:r w:rsidRPr="008C0BA8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2"/>
                <w:lang w:eastAsia="ru-RU"/>
              </w:rPr>
              <w:t>ПРИ Л</w:t>
            </w:r>
            <w:r w:rsidRPr="008C0BA8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2"/>
                <w:lang w:eastAsia="ru-RU"/>
              </w:rPr>
              <w:t xml:space="preserve">ЮБЫХ ОБСТОЯТЕЛЬСТВАХ СОХРАНЯЙТЕ </w:t>
            </w:r>
            <w:r w:rsidRPr="008C0BA8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2"/>
                <w:lang w:eastAsia="ru-RU"/>
              </w:rPr>
              <w:t xml:space="preserve">СПОКОЙСТВИЕ </w:t>
            </w:r>
          </w:p>
          <w:p w:rsidR="00BE7A98" w:rsidRPr="008C0BA8" w:rsidRDefault="00BE7A98" w:rsidP="00BE7A98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2"/>
                <w:lang w:eastAsia="ru-RU"/>
              </w:rPr>
            </w:pPr>
          </w:p>
          <w:p w:rsidR="00BE7A98" w:rsidRPr="008C0BA8" w:rsidRDefault="00BE7A98" w:rsidP="00BE7A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u w:val="single"/>
                <w:lang w:eastAsia="ru-RU"/>
              </w:rPr>
            </w:pPr>
            <w:r w:rsidRPr="008C0BA8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2"/>
                <w:lang w:eastAsia="ru-RU"/>
              </w:rPr>
              <w:t>И САМООБЛАДАНИЕ –</w:t>
            </w:r>
            <w:r w:rsidRPr="008C0BA8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2"/>
                <w:u w:val="single"/>
                <w:lang w:eastAsia="ru-RU"/>
              </w:rPr>
              <w:t xml:space="preserve"> ВАМ ОБЯЗАТЕЛЬНО ПРИДУТ НА ПОМОЩЬ</w:t>
            </w:r>
            <w:r w:rsidRPr="008C0BA8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u w:val="single"/>
                <w:lang w:eastAsia="ru-RU"/>
              </w:rPr>
              <w:t xml:space="preserve"> </w:t>
            </w:r>
          </w:p>
          <w:p w:rsidR="00BE7A98" w:rsidRPr="00E916C2" w:rsidRDefault="00BE7A98" w:rsidP="00BE7A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E7A98" w:rsidRDefault="00BE7A98" w:rsidP="00BE7A98">
            <w:pPr>
              <w:shd w:val="clear" w:color="auto" w:fill="FFFFFF"/>
              <w:jc w:val="both"/>
            </w:pPr>
          </w:p>
        </w:tc>
      </w:tr>
    </w:tbl>
    <w:p w:rsidR="00BE7A98" w:rsidRPr="001C5E7F" w:rsidRDefault="00BE7A98" w:rsidP="003C05CD">
      <w:pPr>
        <w:tabs>
          <w:tab w:val="left" w:pos="12480"/>
        </w:tabs>
        <w:rPr>
          <w:sz w:val="20"/>
        </w:rPr>
      </w:pPr>
    </w:p>
    <w:p w:rsidR="00362AC5" w:rsidRDefault="00362AC5" w:rsidP="003C05CD">
      <w:pPr>
        <w:tabs>
          <w:tab w:val="left" w:pos="12480"/>
        </w:tabs>
      </w:pPr>
    </w:p>
    <w:p w:rsidR="00362AC5" w:rsidRDefault="00362AC5" w:rsidP="003C05CD">
      <w:pPr>
        <w:tabs>
          <w:tab w:val="left" w:pos="12480"/>
        </w:tabs>
      </w:pPr>
    </w:p>
    <w:p w:rsidR="003C05CD" w:rsidRPr="003C05CD" w:rsidRDefault="00362AC5" w:rsidP="003C05CD">
      <w:pPr>
        <w:tabs>
          <w:tab w:val="left" w:pos="12480"/>
        </w:tabs>
      </w:pPr>
      <w:r w:rsidRPr="001C5E7F">
        <w:rPr>
          <w:noProof/>
          <w:sz w:val="20"/>
          <w:lang w:eastAsia="ru-RU"/>
        </w:rPr>
        <w:drawing>
          <wp:anchor distT="0" distB="0" distL="114300" distR="114300" simplePos="0" relativeHeight="251668480" behindDoc="1" locked="0" layoutInCell="1" allowOverlap="1" wp14:anchorId="565717AA" wp14:editId="6633A6E1">
            <wp:simplePos x="0" y="0"/>
            <wp:positionH relativeFrom="column">
              <wp:posOffset>3985260</wp:posOffset>
            </wp:positionH>
            <wp:positionV relativeFrom="paragraph">
              <wp:posOffset>2501900</wp:posOffset>
            </wp:positionV>
            <wp:extent cx="3359150" cy="2451100"/>
            <wp:effectExtent l="171450" t="171450" r="355600" b="349250"/>
            <wp:wrapNone/>
            <wp:docPr id="6" name="Рисунок 6" descr="C:\Users\Светлана\Pictures\Pavodk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Pavodky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C05CD" w:rsidRPr="003C05CD" w:rsidSect="001C5E7F">
      <w:pgSz w:w="16838" w:h="11906" w:orient="landscape"/>
      <w:pgMar w:top="284" w:right="678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pt;height:11pt" o:bullet="t">
        <v:imagedata r:id="rId1" o:title="msoAB2F"/>
      </v:shape>
    </w:pict>
  </w:numPicBullet>
  <w:abstractNum w:abstractNumId="0">
    <w:nsid w:val="03546FEB"/>
    <w:multiLevelType w:val="multilevel"/>
    <w:tmpl w:val="5CAEEF3E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795F0A9D"/>
    <w:multiLevelType w:val="multilevel"/>
    <w:tmpl w:val="A7E0DE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224F"/>
    <w:rsid w:val="000430BF"/>
    <w:rsid w:val="000D0FBA"/>
    <w:rsid w:val="000E623C"/>
    <w:rsid w:val="001C5E7F"/>
    <w:rsid w:val="001C6196"/>
    <w:rsid w:val="001D7DE7"/>
    <w:rsid w:val="002E3A79"/>
    <w:rsid w:val="002F224F"/>
    <w:rsid w:val="0030378E"/>
    <w:rsid w:val="00362AC5"/>
    <w:rsid w:val="003A2862"/>
    <w:rsid w:val="003B4968"/>
    <w:rsid w:val="003C05CD"/>
    <w:rsid w:val="00453B9D"/>
    <w:rsid w:val="004A7BF1"/>
    <w:rsid w:val="005570DF"/>
    <w:rsid w:val="0061487A"/>
    <w:rsid w:val="00631CA1"/>
    <w:rsid w:val="006611A1"/>
    <w:rsid w:val="00691CA5"/>
    <w:rsid w:val="0073234D"/>
    <w:rsid w:val="007D6CB6"/>
    <w:rsid w:val="008C0BA8"/>
    <w:rsid w:val="00A34BAE"/>
    <w:rsid w:val="00B60CAC"/>
    <w:rsid w:val="00BC1A0B"/>
    <w:rsid w:val="00BE7A98"/>
    <w:rsid w:val="00D807E4"/>
    <w:rsid w:val="00E75CFB"/>
    <w:rsid w:val="00E916C2"/>
    <w:rsid w:val="00E94811"/>
    <w:rsid w:val="00F963AB"/>
    <w:rsid w:val="00FA7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4A7BF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4A7BF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B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5CFB"/>
    <w:pPr>
      <w:ind w:left="720"/>
      <w:contextualSpacing/>
    </w:pPr>
  </w:style>
  <w:style w:type="table" w:styleId="a8">
    <w:name w:val="Table Grid"/>
    <w:basedOn w:val="a1"/>
    <w:uiPriority w:val="59"/>
    <w:rsid w:val="000430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E5465-2B79-4D27-A384-931EDA4D6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21</cp:revision>
  <dcterms:created xsi:type="dcterms:W3CDTF">2013-02-02T05:30:00Z</dcterms:created>
  <dcterms:modified xsi:type="dcterms:W3CDTF">2015-01-19T07:56:00Z</dcterms:modified>
</cp:coreProperties>
</file>