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B" w:rsidRDefault="001D502B" w:rsidP="00F13491">
      <w:pPr>
        <w:pStyle w:val="90"/>
        <w:shd w:val="clear" w:color="auto" w:fill="auto"/>
        <w:tabs>
          <w:tab w:val="center" w:pos="6262"/>
        </w:tabs>
        <w:spacing w:after="669" w:line="180" w:lineRule="exact"/>
      </w:pPr>
    </w:p>
    <w:p w:rsidR="00ED6C29" w:rsidRDefault="00ED6C29" w:rsidP="001D502B">
      <w:pPr>
        <w:jc w:val="center"/>
        <w:rPr>
          <w:rFonts w:ascii="Times New Roman" w:hAnsi="Times New Roman" w:cs="Times New Roman"/>
          <w:b/>
        </w:rPr>
      </w:pPr>
    </w:p>
    <w:p w:rsidR="00ED6C29" w:rsidRDefault="00ED6C29" w:rsidP="001D502B">
      <w:pPr>
        <w:jc w:val="center"/>
        <w:rPr>
          <w:rFonts w:ascii="Times New Roman" w:hAnsi="Times New Roman" w:cs="Times New Roman"/>
          <w:b/>
        </w:rPr>
      </w:pPr>
    </w:p>
    <w:p w:rsidR="001D502B" w:rsidRDefault="001D502B" w:rsidP="001D5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образовательное учреждение</w:t>
      </w:r>
    </w:p>
    <w:p w:rsidR="001D502B" w:rsidRDefault="001D502B" w:rsidP="001D5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 4</w:t>
      </w:r>
    </w:p>
    <w:p w:rsidR="001D502B" w:rsidRDefault="001D502B" w:rsidP="001D50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170040, г.Тверь, проспект 50 лет Октября, д. 20-б</w:t>
      </w:r>
    </w:p>
    <w:p w:rsidR="001D502B" w:rsidRDefault="001D502B" w:rsidP="001D502B">
      <w:pPr>
        <w:jc w:val="center"/>
      </w:pPr>
    </w:p>
    <w:p w:rsidR="001D502B" w:rsidRDefault="001D502B" w:rsidP="001D502B">
      <w:pPr>
        <w:jc w:val="center"/>
      </w:pPr>
    </w:p>
    <w:p w:rsidR="001D502B" w:rsidRDefault="001D502B" w:rsidP="001D502B">
      <w:pPr>
        <w:tabs>
          <w:tab w:val="left" w:pos="41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1D502B" w:rsidRDefault="001D502B" w:rsidP="001D502B">
      <w:pPr>
        <w:tabs>
          <w:tab w:val="left" w:pos="4125"/>
        </w:tabs>
        <w:jc w:val="center"/>
        <w:rPr>
          <w:rFonts w:ascii="Times New Roman" w:hAnsi="Times New Roman" w:cs="Times New Roman"/>
          <w:b/>
        </w:rPr>
      </w:pPr>
    </w:p>
    <w:p w:rsidR="001D502B" w:rsidRDefault="001D502B" w:rsidP="001D502B">
      <w:pPr>
        <w:tabs>
          <w:tab w:val="left" w:pos="4125"/>
        </w:tabs>
        <w:jc w:val="center"/>
        <w:rPr>
          <w:rFonts w:ascii="Times New Roman" w:hAnsi="Times New Roman" w:cs="Times New Roman"/>
          <w:b/>
        </w:rPr>
      </w:pPr>
    </w:p>
    <w:p w:rsidR="001D502B" w:rsidRPr="002D7B35" w:rsidRDefault="001D502B" w:rsidP="001D502B">
      <w:pPr>
        <w:ind w:left="15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14.01.2015г.                                                                                                          №  12/А  </w:t>
      </w:r>
    </w:p>
    <w:p w:rsidR="001D502B" w:rsidRDefault="001D502B" w:rsidP="001D502B">
      <w:pPr>
        <w:pStyle w:val="32"/>
        <w:keepNext/>
        <w:keepLines/>
        <w:shd w:val="clear" w:color="auto" w:fill="auto"/>
        <w:spacing w:before="0" w:after="178" w:line="280" w:lineRule="exact"/>
        <w:ind w:left="1000"/>
      </w:pPr>
    </w:p>
    <w:p w:rsidR="001D502B" w:rsidRPr="00370527" w:rsidRDefault="001D502B" w:rsidP="001D502B">
      <w:pPr>
        <w:pStyle w:val="50"/>
        <w:shd w:val="clear" w:color="auto" w:fill="auto"/>
        <w:spacing w:before="0" w:line="210" w:lineRule="exact"/>
        <w:ind w:left="2920"/>
        <w:rPr>
          <w:b/>
          <w:sz w:val="22"/>
          <w:szCs w:val="22"/>
        </w:rPr>
        <w:sectPr w:rsidR="001D502B" w:rsidRPr="00370527">
          <w:type w:val="continuous"/>
          <w:pgSz w:w="11906" w:h="16838"/>
          <w:pgMar w:top="68" w:right="633" w:bottom="63" w:left="215" w:header="0" w:footer="3" w:gutter="0"/>
          <w:cols w:space="720"/>
          <w:noEndnote/>
          <w:docGrid w:linePitch="360"/>
        </w:sectPr>
      </w:pPr>
      <w:r w:rsidRPr="00370527">
        <w:rPr>
          <w:b/>
          <w:sz w:val="22"/>
          <w:szCs w:val="22"/>
        </w:rPr>
        <w:t>О совершенствовании работы по профилактике экстремизма</w:t>
      </w:r>
    </w:p>
    <w:p w:rsidR="001D502B" w:rsidRPr="00370527" w:rsidRDefault="001D502B" w:rsidP="001D502B">
      <w:pPr>
        <w:spacing w:line="240" w:lineRule="exact"/>
        <w:rPr>
          <w:sz w:val="22"/>
          <w:szCs w:val="22"/>
        </w:rPr>
      </w:pPr>
    </w:p>
    <w:p w:rsidR="001D502B" w:rsidRPr="00370527" w:rsidRDefault="001D502B" w:rsidP="001D502B">
      <w:pPr>
        <w:spacing w:before="63" w:after="63" w:line="240" w:lineRule="exact"/>
        <w:rPr>
          <w:sz w:val="22"/>
          <w:szCs w:val="22"/>
        </w:rPr>
      </w:pPr>
    </w:p>
    <w:p w:rsidR="001D502B" w:rsidRPr="00370527" w:rsidRDefault="001D502B" w:rsidP="001D502B">
      <w:pPr>
        <w:rPr>
          <w:sz w:val="22"/>
          <w:szCs w:val="22"/>
        </w:rPr>
        <w:sectPr w:rsidR="001D502B" w:rsidRPr="00370527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502B" w:rsidRPr="00370527" w:rsidRDefault="007F1FDD" w:rsidP="001D502B">
      <w:pPr>
        <w:pStyle w:val="11"/>
        <w:shd w:val="clear" w:color="auto" w:fill="auto"/>
        <w:spacing w:before="0" w:after="144" w:line="240" w:lineRule="exact"/>
        <w:ind w:left="1276" w:right="620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соответствии с </w:t>
      </w:r>
      <w:r w:rsidRPr="00370527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Pr="00370527">
        <w:rPr>
          <w:sz w:val="22"/>
          <w:szCs w:val="22"/>
        </w:rPr>
        <w:t xml:space="preserve"> Управления образования администрации г.Твери №3 от 12.01.15 г.,</w:t>
      </w:r>
      <w:r>
        <w:rPr>
          <w:sz w:val="22"/>
          <w:szCs w:val="22"/>
        </w:rPr>
        <w:t xml:space="preserve"> </w:t>
      </w:r>
      <w:r w:rsidR="001D502B" w:rsidRPr="00370527">
        <w:rPr>
          <w:sz w:val="22"/>
          <w:szCs w:val="22"/>
        </w:rPr>
        <w:t xml:space="preserve">с решением комиссии по делам несовершеннолетних и защите их прав при администрации  г. Твери от 18.12.2014 г. о совершенствовании работы по профилактике экстремизма в образовательных учреждениях, </w:t>
      </w:r>
    </w:p>
    <w:p w:rsidR="001D502B" w:rsidRPr="00370527" w:rsidRDefault="00F13491" w:rsidP="00F13491">
      <w:pPr>
        <w:pStyle w:val="50"/>
        <w:shd w:val="clear" w:color="auto" w:fill="auto"/>
        <w:spacing w:before="0" w:after="187" w:line="210" w:lineRule="exact"/>
        <w:rPr>
          <w:sz w:val="22"/>
          <w:szCs w:val="22"/>
        </w:rPr>
      </w:pPr>
      <w:r w:rsidRPr="00370527">
        <w:rPr>
          <w:sz w:val="22"/>
          <w:szCs w:val="22"/>
        </w:rPr>
        <w:t xml:space="preserve">                                </w:t>
      </w:r>
      <w:r w:rsidR="001D502B" w:rsidRPr="00370527">
        <w:rPr>
          <w:sz w:val="22"/>
          <w:szCs w:val="22"/>
        </w:rPr>
        <w:t>ПРИКАЗЫВАЮ:</w:t>
      </w:r>
    </w:p>
    <w:p w:rsidR="001D502B" w:rsidRPr="00855A37" w:rsidRDefault="001D502B" w:rsidP="00855A37">
      <w:pPr>
        <w:pStyle w:val="11"/>
        <w:numPr>
          <w:ilvl w:val="0"/>
          <w:numId w:val="4"/>
        </w:numPr>
        <w:shd w:val="clear" w:color="auto" w:fill="auto"/>
        <w:spacing w:before="0" w:after="157" w:line="200" w:lineRule="exact"/>
        <w:rPr>
          <w:sz w:val="22"/>
          <w:szCs w:val="22"/>
        </w:rPr>
      </w:pPr>
      <w:r w:rsidRPr="00370527">
        <w:rPr>
          <w:sz w:val="22"/>
          <w:szCs w:val="22"/>
        </w:rPr>
        <w:t xml:space="preserve">Заместителям директора: </w:t>
      </w:r>
      <w:r w:rsidR="00370527">
        <w:rPr>
          <w:sz w:val="22"/>
          <w:szCs w:val="22"/>
        </w:rPr>
        <w:t>Савельевой Л.А., Чекановой Ю.Е.,</w:t>
      </w:r>
      <w:r w:rsidRPr="00370527">
        <w:rPr>
          <w:sz w:val="22"/>
          <w:szCs w:val="22"/>
        </w:rPr>
        <w:t xml:space="preserve"> Мисяченко Л.И., Блиновой Т.В., </w:t>
      </w:r>
      <w:r w:rsidR="00370527">
        <w:rPr>
          <w:sz w:val="22"/>
          <w:szCs w:val="22"/>
        </w:rPr>
        <w:t xml:space="preserve">     </w:t>
      </w:r>
      <w:r w:rsidRPr="00855A37">
        <w:rPr>
          <w:sz w:val="22"/>
          <w:szCs w:val="22"/>
        </w:rPr>
        <w:t xml:space="preserve">Жуковой </w:t>
      </w:r>
      <w:r w:rsidR="00370527" w:rsidRPr="00855A37">
        <w:rPr>
          <w:sz w:val="22"/>
          <w:szCs w:val="22"/>
        </w:rPr>
        <w:t xml:space="preserve"> </w:t>
      </w:r>
      <w:r w:rsidRPr="00855A37">
        <w:rPr>
          <w:sz w:val="22"/>
          <w:szCs w:val="22"/>
        </w:rPr>
        <w:t>Е.А.:</w:t>
      </w:r>
    </w:p>
    <w:p w:rsidR="001D502B" w:rsidRPr="00370527" w:rsidRDefault="005F29B9" w:rsidP="001D502B">
      <w:pPr>
        <w:pStyle w:val="11"/>
        <w:shd w:val="clear" w:color="auto" w:fill="auto"/>
        <w:tabs>
          <w:tab w:val="left" w:pos="-142"/>
        </w:tabs>
        <w:spacing w:before="0" w:after="0" w:line="240" w:lineRule="exact"/>
        <w:ind w:right="6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1D502B" w:rsidRPr="00370527">
        <w:rPr>
          <w:sz w:val="22"/>
          <w:szCs w:val="22"/>
        </w:rPr>
        <w:t xml:space="preserve">1) провести совещание с педагогами и техническим составом учебного заведения по вопросам                 </w:t>
      </w:r>
    </w:p>
    <w:p w:rsidR="001D502B" w:rsidRPr="00370527" w:rsidRDefault="001D502B" w:rsidP="001D502B">
      <w:pPr>
        <w:pStyle w:val="11"/>
        <w:shd w:val="clear" w:color="auto" w:fill="auto"/>
        <w:tabs>
          <w:tab w:val="left" w:pos="-142"/>
        </w:tabs>
        <w:spacing w:before="0" w:after="0" w:line="240" w:lineRule="exact"/>
        <w:ind w:right="620" w:firstLine="0"/>
        <w:jc w:val="both"/>
        <w:rPr>
          <w:sz w:val="22"/>
          <w:szCs w:val="22"/>
        </w:rPr>
      </w:pPr>
      <w:r w:rsidRPr="00370527">
        <w:rPr>
          <w:sz w:val="22"/>
          <w:szCs w:val="22"/>
        </w:rPr>
        <w:t xml:space="preserve"> </w:t>
      </w:r>
      <w:r w:rsidR="00370527">
        <w:rPr>
          <w:sz w:val="22"/>
          <w:szCs w:val="22"/>
        </w:rPr>
        <w:t xml:space="preserve">                               </w:t>
      </w:r>
      <w:r w:rsidRPr="00370527">
        <w:rPr>
          <w:sz w:val="22"/>
          <w:szCs w:val="22"/>
        </w:rPr>
        <w:t xml:space="preserve">совершенствования безопасности, антитеррористической, антикриминальной укрепленности     </w:t>
      </w:r>
    </w:p>
    <w:p w:rsidR="001D502B" w:rsidRDefault="00370527" w:rsidP="00855A37">
      <w:pPr>
        <w:pStyle w:val="11"/>
        <w:shd w:val="clear" w:color="auto" w:fill="auto"/>
        <w:tabs>
          <w:tab w:val="left" w:pos="-142"/>
        </w:tabs>
        <w:spacing w:before="0" w:after="0" w:line="240" w:lineRule="exact"/>
        <w:ind w:right="6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1D502B" w:rsidRPr="00370527">
        <w:rPr>
          <w:sz w:val="22"/>
          <w:szCs w:val="22"/>
        </w:rPr>
        <w:t>образовательного учреждения;</w:t>
      </w:r>
    </w:p>
    <w:p w:rsidR="00855A37" w:rsidRPr="00370527" w:rsidRDefault="00855A37" w:rsidP="00855A37">
      <w:pPr>
        <w:pStyle w:val="11"/>
        <w:shd w:val="clear" w:color="auto" w:fill="auto"/>
        <w:tabs>
          <w:tab w:val="left" w:pos="-142"/>
        </w:tabs>
        <w:spacing w:before="0" w:after="0" w:line="240" w:lineRule="exact"/>
        <w:ind w:right="620" w:firstLine="0"/>
        <w:jc w:val="both"/>
        <w:rPr>
          <w:sz w:val="22"/>
          <w:szCs w:val="22"/>
        </w:rPr>
      </w:pPr>
    </w:p>
    <w:p w:rsidR="00370527" w:rsidRPr="00370527" w:rsidRDefault="00855A37" w:rsidP="00855A37">
      <w:pPr>
        <w:pStyle w:val="11"/>
        <w:shd w:val="clear" w:color="auto" w:fill="auto"/>
        <w:tabs>
          <w:tab w:val="left" w:pos="-142"/>
        </w:tabs>
        <w:spacing w:before="0" w:after="124" w:line="240" w:lineRule="exact"/>
        <w:ind w:left="1701" w:right="620" w:hanging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D502B" w:rsidRPr="00370527">
        <w:rPr>
          <w:sz w:val="22"/>
          <w:szCs w:val="22"/>
        </w:rPr>
        <w:t xml:space="preserve">2) </w:t>
      </w:r>
      <w:r w:rsidR="00ED6C29" w:rsidRPr="00370527">
        <w:rPr>
          <w:sz w:val="22"/>
          <w:szCs w:val="22"/>
        </w:rPr>
        <w:t xml:space="preserve">Савельевой Л.А., зам.директора по УВР, </w:t>
      </w:r>
      <w:r w:rsidR="001D502B" w:rsidRPr="00370527">
        <w:rPr>
          <w:sz w:val="22"/>
          <w:szCs w:val="22"/>
        </w:rPr>
        <w:t xml:space="preserve">предупредить педагогов о недопустимости </w:t>
      </w:r>
      <w:r>
        <w:rPr>
          <w:sz w:val="22"/>
          <w:szCs w:val="22"/>
        </w:rPr>
        <w:t xml:space="preserve">                        </w:t>
      </w:r>
      <w:r w:rsidR="0037052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370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1D502B" w:rsidRPr="00370527">
        <w:rPr>
          <w:sz w:val="22"/>
          <w:szCs w:val="22"/>
        </w:rPr>
        <w:t xml:space="preserve">укрытия </w:t>
      </w:r>
      <w:r w:rsidR="00370527">
        <w:rPr>
          <w:sz w:val="22"/>
          <w:szCs w:val="22"/>
        </w:rPr>
        <w:t xml:space="preserve"> фактов,</w:t>
      </w:r>
      <w:r w:rsidR="00ED6C29" w:rsidRPr="00370527">
        <w:rPr>
          <w:sz w:val="22"/>
          <w:szCs w:val="22"/>
        </w:rPr>
        <w:t xml:space="preserve"> представляющих обществу опасность, в том числе связанных с различного </w:t>
      </w:r>
      <w:r w:rsidR="00370527">
        <w:rPr>
          <w:sz w:val="22"/>
          <w:szCs w:val="22"/>
        </w:rPr>
        <w:t xml:space="preserve"> рода  </w:t>
      </w:r>
      <w:r>
        <w:rPr>
          <w:sz w:val="22"/>
          <w:szCs w:val="22"/>
        </w:rPr>
        <w:t>проявлениями экстремизма;</w:t>
      </w:r>
      <w:r w:rsidR="003705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D502B" w:rsidRPr="00370527">
        <w:rPr>
          <w:sz w:val="22"/>
          <w:szCs w:val="22"/>
        </w:rPr>
        <w:t xml:space="preserve">         </w:t>
      </w:r>
      <w:r w:rsidR="00370527">
        <w:rPr>
          <w:sz w:val="22"/>
          <w:szCs w:val="22"/>
        </w:rPr>
        <w:t xml:space="preserve">      </w:t>
      </w:r>
    </w:p>
    <w:p w:rsidR="00855A37" w:rsidRPr="00370527" w:rsidRDefault="00855A37" w:rsidP="00855A37">
      <w:pPr>
        <w:pStyle w:val="11"/>
        <w:shd w:val="clear" w:color="auto" w:fill="auto"/>
        <w:spacing w:before="0" w:after="124" w:line="240" w:lineRule="exact"/>
        <w:ind w:left="1701" w:right="620" w:hanging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3)</w:t>
      </w:r>
      <w:r w:rsidR="001D502B" w:rsidRPr="00370527">
        <w:rPr>
          <w:sz w:val="22"/>
          <w:szCs w:val="22"/>
        </w:rPr>
        <w:t xml:space="preserve">Сорокиной Т.В., зам.директора по ВР, активизировать   работу по профилактике </w:t>
      </w:r>
      <w:r>
        <w:rPr>
          <w:sz w:val="22"/>
          <w:szCs w:val="22"/>
        </w:rPr>
        <w:t xml:space="preserve">         </w:t>
      </w:r>
      <w:r w:rsidR="001D502B" w:rsidRPr="00370527">
        <w:rPr>
          <w:sz w:val="22"/>
          <w:szCs w:val="22"/>
        </w:rPr>
        <w:t>экстремизма</w:t>
      </w:r>
      <w:r>
        <w:rPr>
          <w:sz w:val="22"/>
          <w:szCs w:val="22"/>
        </w:rPr>
        <w:t>,</w:t>
      </w:r>
      <w:r w:rsidR="001D502B" w:rsidRPr="00370527">
        <w:rPr>
          <w:sz w:val="22"/>
          <w:szCs w:val="22"/>
        </w:rPr>
        <w:t xml:space="preserve"> формированию толерантного поведения среди учащихся;</w:t>
      </w:r>
    </w:p>
    <w:p w:rsidR="001D502B" w:rsidRPr="00370527" w:rsidRDefault="001D502B" w:rsidP="001D502B">
      <w:pPr>
        <w:pStyle w:val="11"/>
        <w:shd w:val="clear" w:color="auto" w:fill="auto"/>
        <w:spacing w:before="0" w:after="0" w:line="245" w:lineRule="exact"/>
        <w:ind w:left="1560" w:right="20" w:hanging="1418"/>
        <w:rPr>
          <w:sz w:val="22"/>
          <w:szCs w:val="22"/>
        </w:rPr>
      </w:pPr>
      <w:r w:rsidRPr="00370527">
        <w:rPr>
          <w:sz w:val="22"/>
          <w:szCs w:val="22"/>
        </w:rPr>
        <w:t xml:space="preserve">                        </w:t>
      </w:r>
      <w:r w:rsidR="00370527">
        <w:rPr>
          <w:sz w:val="22"/>
          <w:szCs w:val="22"/>
        </w:rPr>
        <w:t xml:space="preserve"> </w:t>
      </w:r>
      <w:r w:rsidR="00855A37">
        <w:rPr>
          <w:sz w:val="22"/>
          <w:szCs w:val="22"/>
        </w:rPr>
        <w:t xml:space="preserve"> </w:t>
      </w:r>
      <w:r w:rsidRPr="00370527">
        <w:rPr>
          <w:sz w:val="22"/>
          <w:szCs w:val="22"/>
        </w:rPr>
        <w:t>4) Хайрулиной В.П., педагогу – психологу</w:t>
      </w:r>
      <w:r w:rsidR="00ED6C29" w:rsidRPr="00370527">
        <w:rPr>
          <w:sz w:val="22"/>
          <w:szCs w:val="22"/>
        </w:rPr>
        <w:t xml:space="preserve">, </w:t>
      </w:r>
      <w:r w:rsidRPr="00370527">
        <w:rPr>
          <w:sz w:val="22"/>
          <w:szCs w:val="22"/>
        </w:rPr>
        <w:t xml:space="preserve"> провести мониторинг мировоззрения, анкетирование,   </w:t>
      </w:r>
      <w:r w:rsidR="00855A37">
        <w:rPr>
          <w:sz w:val="22"/>
          <w:szCs w:val="22"/>
        </w:rPr>
        <w:t xml:space="preserve">  </w:t>
      </w:r>
      <w:r w:rsidRPr="00370527">
        <w:rPr>
          <w:sz w:val="22"/>
          <w:szCs w:val="22"/>
        </w:rPr>
        <w:t>психологические тренинги среди учащихся по вопросам веротерпимости, толерантного отношения к лицам иной национальности и вероисповедания;</w:t>
      </w:r>
    </w:p>
    <w:p w:rsidR="001D502B" w:rsidRPr="00370527" w:rsidRDefault="001D502B" w:rsidP="001D502B">
      <w:pPr>
        <w:pStyle w:val="11"/>
        <w:shd w:val="clear" w:color="auto" w:fill="auto"/>
        <w:spacing w:before="0" w:after="0" w:line="245" w:lineRule="exact"/>
        <w:ind w:left="1560" w:right="20" w:hanging="284"/>
        <w:rPr>
          <w:sz w:val="22"/>
          <w:szCs w:val="22"/>
        </w:rPr>
      </w:pPr>
    </w:p>
    <w:p w:rsidR="001D502B" w:rsidRPr="00370527" w:rsidRDefault="00370527" w:rsidP="001D502B">
      <w:pPr>
        <w:pStyle w:val="11"/>
        <w:shd w:val="clear" w:color="auto" w:fill="auto"/>
        <w:spacing w:before="0" w:after="36" w:line="240" w:lineRule="exact"/>
        <w:ind w:left="1560" w:right="2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502B" w:rsidRPr="00370527">
        <w:rPr>
          <w:sz w:val="22"/>
          <w:szCs w:val="22"/>
        </w:rPr>
        <w:t xml:space="preserve">5) Классным руководителям, воспитателям, организовать разъяснительную работу с  родителями о     необходимости установления на домашние компьютеры программы «родительский контроль», </w:t>
      </w:r>
      <w:r w:rsidR="00855A37">
        <w:rPr>
          <w:sz w:val="22"/>
          <w:szCs w:val="22"/>
        </w:rPr>
        <w:t xml:space="preserve"> </w:t>
      </w:r>
      <w:r w:rsidR="001D502B" w:rsidRPr="00370527">
        <w:rPr>
          <w:sz w:val="22"/>
          <w:szCs w:val="22"/>
        </w:rPr>
        <w:t>ограничивающей доступ  несовершеннолетних к интернет-сайтам, способным оказать на подро</w:t>
      </w:r>
      <w:r w:rsidR="00855A37">
        <w:rPr>
          <w:sz w:val="22"/>
          <w:szCs w:val="22"/>
        </w:rPr>
        <w:t xml:space="preserve">стков  негативное </w:t>
      </w:r>
      <w:r w:rsidR="001D502B" w:rsidRPr="00370527">
        <w:rPr>
          <w:sz w:val="22"/>
          <w:szCs w:val="22"/>
        </w:rPr>
        <w:t>влияние.</w:t>
      </w:r>
    </w:p>
    <w:p w:rsidR="001D502B" w:rsidRPr="00370527" w:rsidRDefault="001D502B" w:rsidP="001D502B">
      <w:pPr>
        <w:pStyle w:val="11"/>
        <w:shd w:val="clear" w:color="auto" w:fill="auto"/>
        <w:spacing w:before="0" w:after="0" w:line="245" w:lineRule="exact"/>
        <w:ind w:left="1560" w:right="20" w:hanging="284"/>
        <w:rPr>
          <w:sz w:val="22"/>
          <w:szCs w:val="22"/>
        </w:rPr>
      </w:pPr>
    </w:p>
    <w:p w:rsidR="001D502B" w:rsidRPr="00370527" w:rsidRDefault="001D502B" w:rsidP="001D502B">
      <w:pPr>
        <w:pStyle w:val="11"/>
        <w:shd w:val="clear" w:color="auto" w:fill="auto"/>
        <w:spacing w:before="0" w:after="0" w:line="245" w:lineRule="exact"/>
        <w:ind w:right="300" w:firstLine="0"/>
        <w:rPr>
          <w:sz w:val="22"/>
          <w:szCs w:val="22"/>
        </w:rPr>
      </w:pPr>
      <w:r w:rsidRPr="00370527">
        <w:rPr>
          <w:sz w:val="22"/>
          <w:szCs w:val="22"/>
        </w:rPr>
        <w:t xml:space="preserve">           </w:t>
      </w:r>
      <w:r w:rsidR="00ED6C29" w:rsidRPr="00370527">
        <w:rPr>
          <w:sz w:val="22"/>
          <w:szCs w:val="22"/>
        </w:rPr>
        <w:t xml:space="preserve">           </w:t>
      </w:r>
      <w:r w:rsidRPr="00370527">
        <w:rPr>
          <w:sz w:val="22"/>
          <w:szCs w:val="22"/>
        </w:rPr>
        <w:t xml:space="preserve"> 2. Контроль над исполнением данного приказа оставляю за собой.</w:t>
      </w:r>
    </w:p>
    <w:p w:rsidR="001D502B" w:rsidRPr="00370527" w:rsidRDefault="001D502B" w:rsidP="001D502B">
      <w:pPr>
        <w:pStyle w:val="90"/>
        <w:shd w:val="clear" w:color="auto" w:fill="auto"/>
        <w:tabs>
          <w:tab w:val="center" w:pos="6262"/>
        </w:tabs>
        <w:spacing w:after="669" w:line="180" w:lineRule="exact"/>
        <w:ind w:left="4040"/>
        <w:rPr>
          <w:sz w:val="22"/>
          <w:szCs w:val="22"/>
        </w:rPr>
      </w:pPr>
    </w:p>
    <w:p w:rsidR="001D502B" w:rsidRPr="00370527" w:rsidRDefault="001D502B" w:rsidP="001D502B">
      <w:pPr>
        <w:pStyle w:val="11"/>
        <w:shd w:val="clear" w:color="auto" w:fill="auto"/>
        <w:tabs>
          <w:tab w:val="left" w:pos="0"/>
        </w:tabs>
        <w:spacing w:before="0" w:after="124" w:line="240" w:lineRule="exact"/>
        <w:ind w:right="620" w:firstLine="1276"/>
        <w:jc w:val="both"/>
        <w:rPr>
          <w:sz w:val="22"/>
          <w:szCs w:val="22"/>
        </w:rPr>
      </w:pPr>
      <w:r w:rsidRPr="00370527">
        <w:rPr>
          <w:sz w:val="22"/>
          <w:szCs w:val="22"/>
        </w:rPr>
        <w:t>Директор МОУ СОШ № 4                                                        И.В.Тюрякова</w:t>
      </w:r>
    </w:p>
    <w:sectPr w:rsidR="001D502B" w:rsidRPr="00370527" w:rsidSect="00CB75B9">
      <w:type w:val="continuous"/>
      <w:pgSz w:w="11906" w:h="16838"/>
      <w:pgMar w:top="68" w:right="411" w:bottom="63" w:left="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68" w:rsidRDefault="002C7B68" w:rsidP="00CB75B9">
      <w:r>
        <w:separator/>
      </w:r>
    </w:p>
  </w:endnote>
  <w:endnote w:type="continuationSeparator" w:id="1">
    <w:p w:rsidR="002C7B68" w:rsidRDefault="002C7B68" w:rsidP="00CB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68" w:rsidRDefault="002C7B68"/>
  </w:footnote>
  <w:footnote w:type="continuationSeparator" w:id="1">
    <w:p w:rsidR="002C7B68" w:rsidRDefault="002C7B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94E"/>
    <w:multiLevelType w:val="multilevel"/>
    <w:tmpl w:val="2A0A4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722F7"/>
    <w:multiLevelType w:val="hybridMultilevel"/>
    <w:tmpl w:val="5EB84FE8"/>
    <w:lvl w:ilvl="0" w:tplc="E4EA75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1122850"/>
    <w:multiLevelType w:val="multilevel"/>
    <w:tmpl w:val="A2C60C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975DD"/>
    <w:multiLevelType w:val="hybridMultilevel"/>
    <w:tmpl w:val="7AB04362"/>
    <w:lvl w:ilvl="0" w:tplc="F93282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75B9"/>
    <w:rsid w:val="00131E30"/>
    <w:rsid w:val="001D502B"/>
    <w:rsid w:val="002C7B68"/>
    <w:rsid w:val="002D7B35"/>
    <w:rsid w:val="00370527"/>
    <w:rsid w:val="004156D4"/>
    <w:rsid w:val="005C7768"/>
    <w:rsid w:val="005D7D52"/>
    <w:rsid w:val="005F29B9"/>
    <w:rsid w:val="00705236"/>
    <w:rsid w:val="007F1FDD"/>
    <w:rsid w:val="00855A37"/>
    <w:rsid w:val="00A8417D"/>
    <w:rsid w:val="00B84FC3"/>
    <w:rsid w:val="00CB550C"/>
    <w:rsid w:val="00CB75B9"/>
    <w:rsid w:val="00ED6C29"/>
    <w:rsid w:val="00F1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5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5B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3">
    <w:name w:val="Основной текст (3)_"/>
    <w:basedOn w:val="a0"/>
    <w:link w:val="30"/>
    <w:rsid w:val="00CB75B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B75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25pt">
    <w:name w:val="Основной текст (4) + 12;5 pt"/>
    <w:basedOn w:val="4"/>
    <w:rsid w:val="00CB75B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">
    <w:name w:val="Заголовок №1_"/>
    <w:basedOn w:val="a0"/>
    <w:link w:val="10"/>
    <w:rsid w:val="00CB75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Заголовок №3_"/>
    <w:basedOn w:val="a0"/>
    <w:link w:val="32"/>
    <w:rsid w:val="00CB75B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CB75B9"/>
    <w:rPr>
      <w:i/>
      <w:iCs/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70ptExact">
    <w:name w:val="Основной текст (7) + Курсив;Интервал 0 pt Exact"/>
    <w:basedOn w:val="7Exact"/>
    <w:rsid w:val="00CB75B9"/>
    <w:rPr>
      <w:i/>
      <w:iCs/>
      <w:color w:val="000000"/>
      <w:spacing w:val="-14"/>
      <w:w w:val="100"/>
      <w:position w:val="0"/>
      <w:lang w:val="ru-RU"/>
    </w:rPr>
  </w:style>
  <w:style w:type="character" w:customStyle="1" w:styleId="8Exact">
    <w:name w:val="Основной текст (8) Exact"/>
    <w:basedOn w:val="a0"/>
    <w:link w:val="8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w w:val="66"/>
      <w:sz w:val="73"/>
      <w:szCs w:val="73"/>
      <w:u w:val="none"/>
    </w:rPr>
  </w:style>
  <w:style w:type="character" w:customStyle="1" w:styleId="21">
    <w:name w:val="Заголовок №2_"/>
    <w:basedOn w:val="a0"/>
    <w:link w:val="22"/>
    <w:rsid w:val="00CB75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5"/>
      <w:szCs w:val="35"/>
      <w:u w:val="none"/>
      <w:lang w:val="en-US"/>
    </w:rPr>
  </w:style>
  <w:style w:type="character" w:customStyle="1" w:styleId="2195pt">
    <w:name w:val="Заголовок №2 + 19;5 pt;Полужирный;Не курсив"/>
    <w:basedOn w:val="21"/>
    <w:rsid w:val="00CB75B9"/>
    <w:rPr>
      <w:b/>
      <w:bCs/>
      <w:i/>
      <w:iCs/>
      <w:color w:val="000000"/>
      <w:spacing w:val="0"/>
      <w:w w:val="100"/>
      <w:position w:val="0"/>
      <w:sz w:val="39"/>
      <w:szCs w:val="39"/>
    </w:rPr>
  </w:style>
  <w:style w:type="character" w:customStyle="1" w:styleId="6">
    <w:name w:val="Основной текст (6)_"/>
    <w:basedOn w:val="a0"/>
    <w:link w:val="60"/>
    <w:rsid w:val="00CB75B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sid w:val="00CB7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Constantia9pt">
    <w:name w:val="Основной текст (9) + Constantia;9 pt;Курсив"/>
    <w:basedOn w:val="9"/>
    <w:rsid w:val="00CB75B9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CB75B9"/>
    <w:pPr>
      <w:shd w:val="clear" w:color="auto" w:fill="FFFFFF"/>
      <w:spacing w:line="763" w:lineRule="exac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30">
    <w:name w:val="Основной текст (3)"/>
    <w:basedOn w:val="a"/>
    <w:link w:val="3"/>
    <w:rsid w:val="00CB75B9"/>
    <w:pPr>
      <w:shd w:val="clear" w:color="auto" w:fill="FFFFFF"/>
      <w:spacing w:after="180" w:line="763" w:lineRule="exac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CB75B9"/>
    <w:pPr>
      <w:shd w:val="clear" w:color="auto" w:fill="FFFFFF"/>
      <w:spacing w:before="180" w:after="180" w:line="47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CB75B9"/>
    <w:pPr>
      <w:shd w:val="clear" w:color="auto" w:fill="FFFFFF"/>
      <w:spacing w:before="180" w:after="8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CB75B9"/>
    <w:pPr>
      <w:shd w:val="clear" w:color="auto" w:fill="FFFFFF"/>
      <w:spacing w:before="840" w:after="240" w:line="0" w:lineRule="atLeast"/>
      <w:outlineLvl w:val="2"/>
    </w:pPr>
    <w:rPr>
      <w:rFonts w:ascii="Sylfaen" w:eastAsia="Sylfaen" w:hAnsi="Sylfaen" w:cs="Sylfaen"/>
      <w:spacing w:val="70"/>
      <w:sz w:val="28"/>
      <w:szCs w:val="28"/>
    </w:rPr>
  </w:style>
  <w:style w:type="paragraph" w:customStyle="1" w:styleId="11">
    <w:name w:val="Основной текст1"/>
    <w:basedOn w:val="a"/>
    <w:link w:val="a4"/>
    <w:rsid w:val="00CB75B9"/>
    <w:pPr>
      <w:shd w:val="clear" w:color="auto" w:fill="FFFFFF"/>
      <w:spacing w:before="240" w:after="180" w:line="0" w:lineRule="atLeas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B75B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rsid w:val="00CB75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8">
    <w:name w:val="Основной текст (8)"/>
    <w:basedOn w:val="a"/>
    <w:link w:val="8Exact"/>
    <w:rsid w:val="00CB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w w:val="66"/>
      <w:sz w:val="73"/>
      <w:szCs w:val="73"/>
    </w:rPr>
  </w:style>
  <w:style w:type="paragraph" w:customStyle="1" w:styleId="22">
    <w:name w:val="Заголовок №2"/>
    <w:basedOn w:val="a"/>
    <w:link w:val="21"/>
    <w:rsid w:val="00CB75B9"/>
    <w:pPr>
      <w:shd w:val="clear" w:color="auto" w:fill="FFFFFF"/>
      <w:spacing w:line="245" w:lineRule="exact"/>
      <w:outlineLvl w:val="1"/>
    </w:pPr>
    <w:rPr>
      <w:rFonts w:ascii="Times New Roman" w:eastAsia="Times New Roman" w:hAnsi="Times New Roman" w:cs="Times New Roman"/>
      <w:i/>
      <w:iCs/>
      <w:sz w:val="35"/>
      <w:szCs w:val="35"/>
      <w:lang w:val="en-US"/>
    </w:rPr>
  </w:style>
  <w:style w:type="paragraph" w:customStyle="1" w:styleId="60">
    <w:name w:val="Основной текст (6)"/>
    <w:basedOn w:val="a"/>
    <w:link w:val="6"/>
    <w:rsid w:val="00CB75B9"/>
    <w:pPr>
      <w:shd w:val="clear" w:color="auto" w:fill="FFFFFF"/>
      <w:spacing w:before="60" w:line="0" w:lineRule="atLeast"/>
    </w:pPr>
    <w:rPr>
      <w:rFonts w:ascii="MS Mincho" w:eastAsia="MS Mincho" w:hAnsi="MS Mincho" w:cs="MS Mincho"/>
      <w:sz w:val="27"/>
      <w:szCs w:val="27"/>
    </w:rPr>
  </w:style>
  <w:style w:type="paragraph" w:customStyle="1" w:styleId="90">
    <w:name w:val="Основной текст (9)"/>
    <w:basedOn w:val="a"/>
    <w:link w:val="9"/>
    <w:rsid w:val="00CB75B9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2015-02-09T09:42:00Z</cp:lastPrinted>
  <dcterms:created xsi:type="dcterms:W3CDTF">2015-02-09T08:12:00Z</dcterms:created>
  <dcterms:modified xsi:type="dcterms:W3CDTF">2015-02-09T09:42:00Z</dcterms:modified>
</cp:coreProperties>
</file>