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F5045" w:rsidRPr="00FF5045" w:rsidTr="00CA7ECE">
        <w:tc>
          <w:tcPr>
            <w:tcW w:w="4785" w:type="dxa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FF5045">
              <w:rPr>
                <w:b/>
                <w:bCs/>
                <w:sz w:val="28"/>
                <w:szCs w:val="28"/>
              </w:rPr>
              <w:br/>
            </w:r>
            <w:r w:rsidR="00FA73DB">
              <w:rPr>
                <w:sz w:val="28"/>
                <w:szCs w:val="28"/>
              </w:rPr>
              <w:t>р</w:t>
            </w:r>
            <w:r w:rsidRPr="00FF5045">
              <w:rPr>
                <w:sz w:val="28"/>
                <w:szCs w:val="28"/>
              </w:rPr>
              <w:t xml:space="preserve">ешением Педагогического Совета </w:t>
            </w:r>
          </w:p>
          <w:p w:rsidR="00FF5045" w:rsidRPr="00FF5045" w:rsidRDefault="00FF5045" w:rsidP="00FF5045">
            <w:pPr>
              <w:rPr>
                <w:rFonts w:eastAsia="Calibri"/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МБОУ СОШ №  17 от 23. 01.2015 г.</w:t>
            </w:r>
          </w:p>
          <w:p w:rsidR="00FF5045" w:rsidRPr="00FF5045" w:rsidRDefault="00FF5045" w:rsidP="00FF5045">
            <w:pPr>
              <w:rPr>
                <w:sz w:val="28"/>
                <w:szCs w:val="28"/>
                <w:lang w:eastAsia="en-US"/>
              </w:rPr>
            </w:pPr>
            <w:r w:rsidRPr="00FF5045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FF5045" w:rsidRPr="00FF5045" w:rsidRDefault="00FF5045" w:rsidP="00FF5045">
            <w:pPr>
              <w:jc w:val="right"/>
              <w:rPr>
                <w:b/>
                <w:bCs/>
                <w:sz w:val="28"/>
                <w:szCs w:val="28"/>
              </w:rPr>
            </w:pPr>
            <w:r w:rsidRPr="00FF5045">
              <w:rPr>
                <w:b/>
                <w:bCs/>
                <w:sz w:val="28"/>
                <w:szCs w:val="28"/>
              </w:rPr>
              <w:t>"УТВЕРЖДЕНО"</w:t>
            </w:r>
          </w:p>
          <w:p w:rsidR="00FF5045" w:rsidRPr="00FF5045" w:rsidRDefault="00FA73DB" w:rsidP="00FF5045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5045" w:rsidRPr="00FF5045">
              <w:rPr>
                <w:sz w:val="28"/>
                <w:szCs w:val="28"/>
              </w:rPr>
              <w:t>риказом по МБОУ СОШ № 17</w:t>
            </w:r>
          </w:p>
          <w:p w:rsidR="00FF5045" w:rsidRPr="00FF5045" w:rsidRDefault="00FF5045" w:rsidP="00FF5045">
            <w:pPr>
              <w:jc w:val="right"/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№ 8 от  2015 г.  </w:t>
            </w:r>
          </w:p>
          <w:p w:rsidR="00FF5045" w:rsidRPr="00FF5045" w:rsidRDefault="00FF5045" w:rsidP="00FF5045">
            <w:pPr>
              <w:jc w:val="right"/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Директор МБОУ СОШ № 17</w:t>
            </w:r>
          </w:p>
          <w:p w:rsidR="00FF5045" w:rsidRPr="00FF5045" w:rsidRDefault="00FF5045" w:rsidP="00FF5045">
            <w:pPr>
              <w:jc w:val="right"/>
              <w:rPr>
                <w:sz w:val="28"/>
                <w:szCs w:val="28"/>
                <w:lang w:eastAsia="en-US"/>
              </w:rPr>
            </w:pPr>
            <w:r w:rsidRPr="00FF5045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FF5045" w:rsidRPr="00FF5045" w:rsidRDefault="00FF5045" w:rsidP="00FF5045">
      <w:pPr>
        <w:jc w:val="center"/>
        <w:rPr>
          <w:b/>
          <w:sz w:val="28"/>
          <w:szCs w:val="28"/>
        </w:rPr>
      </w:pPr>
    </w:p>
    <w:p w:rsidR="00FF5045" w:rsidRPr="00FF5045" w:rsidRDefault="00FF5045" w:rsidP="00FF5045">
      <w:p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t xml:space="preserve">    </w:t>
      </w:r>
    </w:p>
    <w:p w:rsidR="00FF5045" w:rsidRPr="00FF5045" w:rsidRDefault="00FF5045" w:rsidP="00FF5045">
      <w:p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t>ПОЛОЖЕНИЕ</w:t>
      </w:r>
    </w:p>
    <w:p w:rsidR="00FF5045" w:rsidRPr="00FF5045" w:rsidRDefault="00FF5045" w:rsidP="00FF5045">
      <w:p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t>о порядке разработки и утверждения программы развития образовательной организации</w:t>
      </w:r>
    </w:p>
    <w:p w:rsidR="00FF5045" w:rsidRPr="00FF5045" w:rsidRDefault="00FF5045" w:rsidP="00FF5045">
      <w:pPr>
        <w:jc w:val="center"/>
        <w:rPr>
          <w:b/>
          <w:sz w:val="28"/>
          <w:szCs w:val="28"/>
        </w:rPr>
      </w:pPr>
    </w:p>
    <w:p w:rsidR="00FF5045" w:rsidRPr="00FF5045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t>Общие положения</w:t>
      </w:r>
    </w:p>
    <w:p w:rsidR="00FF5045" w:rsidRPr="00FF5045" w:rsidRDefault="00FF5045" w:rsidP="00FF5045">
      <w:pPr>
        <w:pStyle w:val="hp"/>
        <w:numPr>
          <w:ilvl w:val="0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Положение о программе развития образовательной организации разработано на основании Федерального  закона Российской Федерации от 29 декабря 2012 г. N 273-ФЗ «Об образовании в Российской Федерации», Национальная образовательная инициатива "Наша новая школа", утвержденной Президентом РФ 04.02.2010, утв. Распоряжением Правительства РФ от 07.02.2011 №163-р.</w:t>
      </w:r>
    </w:p>
    <w:p w:rsidR="00FF5045" w:rsidRPr="00FF5045" w:rsidRDefault="00FF5045" w:rsidP="00FF5045">
      <w:pPr>
        <w:pStyle w:val="a9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Настоящее Положение определяет принципы разработки, содержание и критерии экспертной оценки Программы развития образовательной организации, реализующей программы среднего общего образования в субъектах Российской Федерации (далее - Программа).</w:t>
      </w:r>
    </w:p>
    <w:p w:rsidR="00FF5045" w:rsidRPr="00FF5045" w:rsidRDefault="00FF5045" w:rsidP="00FF5045">
      <w:pPr>
        <w:pStyle w:val="a9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Программа является основным стратегическим управленческим документом, регламентирующим и направляющим ход развития образовательной организации. Программа носит среднесрочный характер и ее действие рассчитано на 4-5 лет.</w:t>
      </w:r>
    </w:p>
    <w:p w:rsidR="00FF5045" w:rsidRPr="00FF5045" w:rsidRDefault="00FF5045" w:rsidP="00FF5045">
      <w:pPr>
        <w:pStyle w:val="a9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F5045">
        <w:rPr>
          <w:sz w:val="28"/>
          <w:szCs w:val="28"/>
        </w:rPr>
        <w:t xml:space="preserve">Программа является документом прямого действия. От документов концептуально-доктринального характера Программа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 </w:t>
      </w:r>
      <w:proofErr w:type="gramStart"/>
      <w:r w:rsidRPr="00FF5045">
        <w:rPr>
          <w:sz w:val="28"/>
          <w:szCs w:val="28"/>
        </w:rPr>
        <w:t>Структура Программы включает следующие разделы: аналитическая записка, актуальность, концептуальные основы, цели и задачи, кадры, содержание, механизм реализации, материально-техническое обеспечение и финансирование, ожидаемые результаты.</w:t>
      </w:r>
      <w:proofErr w:type="gramEnd"/>
    </w:p>
    <w:p w:rsidR="00FF5045" w:rsidRDefault="00FF5045" w:rsidP="00FF5045">
      <w:pPr>
        <w:pStyle w:val="a9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 w:rsidR="00FF5045" w:rsidRDefault="00FF5045" w:rsidP="00FF5045">
      <w:pPr>
        <w:jc w:val="both"/>
        <w:rPr>
          <w:sz w:val="28"/>
          <w:szCs w:val="28"/>
        </w:rPr>
      </w:pPr>
    </w:p>
    <w:p w:rsidR="00FF5045" w:rsidRPr="00FF5045" w:rsidRDefault="00FF5045" w:rsidP="00FF5045">
      <w:pPr>
        <w:jc w:val="both"/>
        <w:rPr>
          <w:sz w:val="28"/>
          <w:szCs w:val="28"/>
        </w:rPr>
      </w:pPr>
    </w:p>
    <w:p w:rsidR="00FF5045" w:rsidRPr="00FF5045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lastRenderedPageBreak/>
        <w:t>Задачи Программы</w:t>
      </w:r>
    </w:p>
    <w:p w:rsidR="00FF5045" w:rsidRPr="00FF5045" w:rsidRDefault="00FF5045" w:rsidP="00FF5045">
      <w:pPr>
        <w:pStyle w:val="a9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Программа как документ и источник информации ориентирована на решение следующих главных задач:</w:t>
      </w:r>
    </w:p>
    <w:p w:rsidR="00FF5045" w:rsidRPr="00FF5045" w:rsidRDefault="00FF5045" w:rsidP="00FF5045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FF5045">
        <w:rPr>
          <w:sz w:val="28"/>
          <w:szCs w:val="28"/>
        </w:rPr>
        <w:t xml:space="preserve">Зафиксировать и включить в контекст внешней среды существующее состояние и перспективы развития образовательной организации, выявить возможности и ограничения, угрозы и риски, достижения и инновационный потенциал исполнителей, а также проблемы, дефициты и недостатки. </w:t>
      </w:r>
    </w:p>
    <w:p w:rsidR="00FF5045" w:rsidRPr="00FF5045" w:rsidRDefault="00FF5045" w:rsidP="00FF5045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FF5045">
        <w:rPr>
          <w:sz w:val="28"/>
          <w:szCs w:val="28"/>
        </w:rPr>
        <w:t>Определить и описать образ желаемого будущего состояния образовательной организации, то есть сформулировать ее стратегические и конкретные цели развития.</w:t>
      </w:r>
    </w:p>
    <w:p w:rsidR="00FF5045" w:rsidRPr="00FF5045" w:rsidRDefault="00FF5045" w:rsidP="00FF5045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FF5045">
        <w:rPr>
          <w:sz w:val="28"/>
          <w:szCs w:val="28"/>
        </w:rPr>
        <w:t>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FF5045" w:rsidRPr="00FF5045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t>Функции Программы</w:t>
      </w:r>
    </w:p>
    <w:p w:rsidR="00FF5045" w:rsidRPr="00FF5045" w:rsidRDefault="00FF5045" w:rsidP="00FF5045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FF5045">
        <w:rPr>
          <w:sz w:val="28"/>
          <w:szCs w:val="28"/>
        </w:rPr>
        <w:t>Программа выполняет следующие функции: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 xml:space="preserve">а) </w:t>
      </w:r>
      <w:proofErr w:type="gramStart"/>
      <w:r w:rsidRPr="00FF5045">
        <w:rPr>
          <w:sz w:val="28"/>
          <w:szCs w:val="28"/>
        </w:rPr>
        <w:t>нормативную</w:t>
      </w:r>
      <w:proofErr w:type="gramEnd"/>
      <w:r w:rsidRPr="00FF5045">
        <w:rPr>
          <w:sz w:val="28"/>
          <w:szCs w:val="28"/>
        </w:rPr>
        <w:t>, то есть является документом, обязательным для выполнения в полном объеме;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б) целеполагания, то есть определяет ценности и цели, ради достижения которых она введена в образовательную организацию;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 xml:space="preserve">в) определения перспектив развития образовательной организации; 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г) процессуальную, то есть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 xml:space="preserve">д) </w:t>
      </w:r>
      <w:proofErr w:type="gramStart"/>
      <w:r w:rsidRPr="00FF5045">
        <w:rPr>
          <w:sz w:val="28"/>
          <w:szCs w:val="28"/>
        </w:rPr>
        <w:t>оценочную</w:t>
      </w:r>
      <w:proofErr w:type="gramEnd"/>
      <w:r w:rsidRPr="00FF5045">
        <w:rPr>
          <w:sz w:val="28"/>
          <w:szCs w:val="28"/>
        </w:rPr>
        <w:t>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FF5045" w:rsidRPr="00FF5045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t>Характерные особенности Программы</w:t>
      </w:r>
    </w:p>
    <w:p w:rsidR="00FF5045" w:rsidRPr="00FF5045" w:rsidRDefault="00FF5045" w:rsidP="00FF5045">
      <w:pPr>
        <w:pStyle w:val="a9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FF5045">
        <w:rPr>
          <w:sz w:val="28"/>
          <w:szCs w:val="28"/>
        </w:rPr>
        <w:t xml:space="preserve">Предмет Программы - деятельность по развитию образовательной организации. Деятельность, направленная </w:t>
      </w:r>
      <w:proofErr w:type="gramStart"/>
      <w:r w:rsidRPr="00FF5045">
        <w:rPr>
          <w:sz w:val="28"/>
          <w:szCs w:val="28"/>
        </w:rPr>
        <w:t>на</w:t>
      </w:r>
      <w:proofErr w:type="gramEnd"/>
      <w:r w:rsidRPr="00FF5045">
        <w:rPr>
          <w:sz w:val="28"/>
          <w:szCs w:val="28"/>
        </w:rPr>
        <w:t>:</w:t>
      </w:r>
    </w:p>
    <w:p w:rsidR="00FF5045" w:rsidRPr="00FF5045" w:rsidRDefault="00FF5045" w:rsidP="00FF5045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FF5045">
        <w:rPr>
          <w:sz w:val="28"/>
          <w:szCs w:val="28"/>
        </w:rPr>
        <w:t xml:space="preserve">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</w:t>
      </w:r>
      <w:proofErr w:type="gramStart"/>
      <w:r w:rsidRPr="00FF5045">
        <w:rPr>
          <w:sz w:val="28"/>
          <w:szCs w:val="28"/>
        </w:rPr>
        <w:t>обучающихся</w:t>
      </w:r>
      <w:proofErr w:type="gramEnd"/>
      <w:r w:rsidRPr="00FF5045">
        <w:rPr>
          <w:sz w:val="28"/>
          <w:szCs w:val="28"/>
        </w:rPr>
        <w:t>;</w:t>
      </w:r>
    </w:p>
    <w:p w:rsidR="00FF5045" w:rsidRPr="00FF5045" w:rsidRDefault="00FF5045" w:rsidP="00FF5045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FF5045">
        <w:rPr>
          <w:sz w:val="28"/>
          <w:szCs w:val="28"/>
        </w:rPr>
        <w:t>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FF5045" w:rsidRPr="00FF5045" w:rsidRDefault="00FF5045" w:rsidP="00FF5045">
      <w:pPr>
        <w:pStyle w:val="a9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Стратегия развития образовательной организации в процессе реализации Программы включает в себя стадии инициации, экспертизы, принятия решений и реализации нововведения.</w:t>
      </w:r>
    </w:p>
    <w:p w:rsidR="00FF5045" w:rsidRPr="00FF5045" w:rsidRDefault="00FF5045" w:rsidP="00FF5045">
      <w:pPr>
        <w:pStyle w:val="a9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FF5045">
        <w:rPr>
          <w:sz w:val="28"/>
          <w:szCs w:val="28"/>
        </w:rPr>
        <w:lastRenderedPageBreak/>
        <w:t>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FF5045" w:rsidRPr="00FF5045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t>Требования к программе развития</w:t>
      </w:r>
    </w:p>
    <w:p w:rsidR="00FF5045" w:rsidRPr="00FF5045" w:rsidRDefault="00FF5045" w:rsidP="00FF5045">
      <w:pPr>
        <w:pStyle w:val="a9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Инновационный характер Программы, опора при ее разработке на опыт и традиции разработки программ развития.</w:t>
      </w:r>
    </w:p>
    <w:p w:rsidR="00FF5045" w:rsidRPr="00FF5045" w:rsidRDefault="00FF5045" w:rsidP="00FF5045">
      <w:pPr>
        <w:pStyle w:val="a9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Проектный характер Программы, необходимость опоры на методологию управления проектами.</w:t>
      </w:r>
    </w:p>
    <w:p w:rsidR="00FF5045" w:rsidRPr="00FF5045" w:rsidRDefault="00FF5045" w:rsidP="00FF5045">
      <w:pPr>
        <w:pStyle w:val="a9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Связь Программ с региональными программами развития образования и программами реализации крупных нововведений в образовании.</w:t>
      </w:r>
    </w:p>
    <w:p w:rsidR="00FF5045" w:rsidRPr="00FF5045" w:rsidRDefault="00FF5045" w:rsidP="00FF5045">
      <w:pPr>
        <w:pStyle w:val="a9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Возможность широкого общественного участия в разработке и обсуждении Программы.</w:t>
      </w:r>
    </w:p>
    <w:p w:rsidR="00FF5045" w:rsidRPr="00FF5045" w:rsidRDefault="00FF5045" w:rsidP="00FF5045">
      <w:pPr>
        <w:pStyle w:val="a9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Возможность привлечения к разработке Программы всего научного потенциала региона.</w:t>
      </w:r>
    </w:p>
    <w:p w:rsidR="00FF5045" w:rsidRPr="00FF5045" w:rsidRDefault="00FF5045" w:rsidP="00FF5045">
      <w:pPr>
        <w:pStyle w:val="a9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Акцент на опережающем ресурсном обеспечении Программ и трезвого расчета реальных сроков и темпов перехода на профильное обучение с учетом возможностей региона.</w:t>
      </w:r>
    </w:p>
    <w:p w:rsidR="00FF5045" w:rsidRPr="00FF5045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t>Структура инновационной программы развития</w:t>
      </w:r>
    </w:p>
    <w:p w:rsidR="00FF5045" w:rsidRPr="00FF5045" w:rsidRDefault="00FF5045" w:rsidP="00FF5045">
      <w:pPr>
        <w:pStyle w:val="a9"/>
        <w:numPr>
          <w:ilvl w:val="0"/>
          <w:numId w:val="39"/>
        </w:numPr>
        <w:jc w:val="both"/>
        <w:rPr>
          <w:sz w:val="28"/>
          <w:szCs w:val="28"/>
        </w:rPr>
      </w:pPr>
      <w:r w:rsidRPr="00FF5045">
        <w:rPr>
          <w:sz w:val="28"/>
          <w:szCs w:val="28"/>
        </w:rPr>
        <w:t>Примерный объем Программы при следующей структуре составит 25-30 страниц: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 xml:space="preserve">1) Введение. 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 xml:space="preserve">2) Информационно-аналитическая справка о состоянии и перспективах развития образовательной организации. 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3) Цели и задачи Программы и общая стратегия их реализации в образовательной организации.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4)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5) Конкретный план и план-график программных мер, действий, мероприятий, обеспечивающих развитие образовательного учреждения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6) Приложения к Программе.</w:t>
      </w:r>
    </w:p>
    <w:p w:rsidR="00FF5045" w:rsidRPr="00FF5045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t>Порядок утверждения Программы</w:t>
      </w:r>
    </w:p>
    <w:p w:rsidR="00FF5045" w:rsidRDefault="00FF5045" w:rsidP="00FF5045">
      <w:pPr>
        <w:pStyle w:val="a9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Программа обсуждается на заседании педагогического совета образовательного учреждения, утверждается руководителем образовательной организации и согласовывается с учредителями.</w:t>
      </w:r>
    </w:p>
    <w:p w:rsidR="00FF5045" w:rsidRPr="00FF5045" w:rsidRDefault="00FF5045" w:rsidP="00FF5045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FF5045">
        <w:rPr>
          <w:b/>
          <w:sz w:val="28"/>
          <w:szCs w:val="28"/>
        </w:rPr>
        <w:t>Критерии экспертной оценки Программы</w:t>
      </w:r>
    </w:p>
    <w:p w:rsidR="00FF5045" w:rsidRPr="00FF5045" w:rsidRDefault="00FF5045" w:rsidP="00FF5045">
      <w:pPr>
        <w:pStyle w:val="a9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Для экспертной оценки Программы используются следующие критерии: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1) Актуальность (нацеленность на решение ключевых проблем развития образовательной организации).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lastRenderedPageBreak/>
        <w:t xml:space="preserve">2) </w:t>
      </w:r>
      <w:proofErr w:type="spellStart"/>
      <w:r w:rsidRPr="00FF5045">
        <w:rPr>
          <w:sz w:val="28"/>
          <w:szCs w:val="28"/>
        </w:rPr>
        <w:t>Прогностичность</w:t>
      </w:r>
      <w:proofErr w:type="spellEnd"/>
      <w:r w:rsidRPr="00FF5045">
        <w:rPr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образовательной организацией, и учет изменений социальной ситуации).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3) Эффективность (нацеленность на максимально возможные результаты при рациональном использовании имеющихся ресурсов).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4)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 xml:space="preserve">5) Полнота и целостность Программы, наличие системного образа образовательной организации, образовательного процесса, отображением в комплексе всех направлений развития. 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6) Проработанность (подробная и детальная проработка всех шагов деятельности по Программе).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7) Управляемость (разработанный механизм управленческого сопровождения реализации Программы).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8) Контролируемость (наличие максимально возможного набора индикативных показателей).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9) Социальная открытость (наличие механизмов информирования участников работы и социальных партнеров).</w:t>
      </w:r>
    </w:p>
    <w:p w:rsidR="00FF5045" w:rsidRPr="00FF5045" w:rsidRDefault="00FF5045" w:rsidP="00FF5045">
      <w:pPr>
        <w:ind w:firstLine="708"/>
        <w:jc w:val="both"/>
        <w:rPr>
          <w:sz w:val="28"/>
          <w:szCs w:val="28"/>
        </w:rPr>
      </w:pPr>
      <w:r w:rsidRPr="00FF5045">
        <w:rPr>
          <w:sz w:val="28"/>
          <w:szCs w:val="28"/>
        </w:rPr>
        <w:t>10) Культура оформления Программы (единство содержания и внешней формы Программы, использование современных технических средств</w:t>
      </w:r>
      <w:r w:rsidR="0052427F">
        <w:rPr>
          <w:sz w:val="28"/>
          <w:szCs w:val="28"/>
        </w:rPr>
        <w:t>.</w:t>
      </w:r>
    </w:p>
    <w:p w:rsidR="00FF5045" w:rsidRPr="00FF5045" w:rsidRDefault="00FF5045" w:rsidP="00FF5045">
      <w:pPr>
        <w:jc w:val="right"/>
        <w:rPr>
          <w:sz w:val="28"/>
          <w:szCs w:val="28"/>
        </w:rPr>
      </w:pPr>
    </w:p>
    <w:p w:rsidR="00FF5045" w:rsidRPr="00FF5045" w:rsidRDefault="00FF5045" w:rsidP="00FF5045">
      <w:pPr>
        <w:jc w:val="right"/>
        <w:rPr>
          <w:sz w:val="28"/>
          <w:szCs w:val="28"/>
        </w:rPr>
      </w:pPr>
      <w:r w:rsidRPr="00FF5045">
        <w:rPr>
          <w:sz w:val="28"/>
          <w:szCs w:val="28"/>
        </w:rPr>
        <w:br w:type="page"/>
      </w:r>
      <w:r w:rsidRPr="00FF5045">
        <w:rPr>
          <w:sz w:val="28"/>
          <w:szCs w:val="28"/>
        </w:rPr>
        <w:lastRenderedPageBreak/>
        <w:t>Приложение №1</w:t>
      </w:r>
    </w:p>
    <w:p w:rsidR="00FF5045" w:rsidRPr="00FF5045" w:rsidRDefault="00FF5045" w:rsidP="00FF5045">
      <w:pPr>
        <w:jc w:val="right"/>
        <w:rPr>
          <w:sz w:val="28"/>
          <w:szCs w:val="28"/>
        </w:rPr>
      </w:pPr>
      <w:r w:rsidRPr="00FF5045">
        <w:rPr>
          <w:sz w:val="28"/>
          <w:szCs w:val="28"/>
        </w:rPr>
        <w:t>к Положению о порядке</w:t>
      </w:r>
    </w:p>
    <w:p w:rsidR="00FF5045" w:rsidRPr="00FF5045" w:rsidRDefault="00FF5045" w:rsidP="00FF5045">
      <w:pPr>
        <w:jc w:val="right"/>
        <w:rPr>
          <w:sz w:val="28"/>
          <w:szCs w:val="28"/>
        </w:rPr>
      </w:pPr>
      <w:r w:rsidRPr="00FF5045">
        <w:rPr>
          <w:sz w:val="28"/>
          <w:szCs w:val="28"/>
        </w:rPr>
        <w:t>разработки и утверждения</w:t>
      </w:r>
    </w:p>
    <w:p w:rsidR="00FF5045" w:rsidRPr="00FF5045" w:rsidRDefault="00FF5045" w:rsidP="00FF5045">
      <w:pPr>
        <w:jc w:val="right"/>
        <w:rPr>
          <w:sz w:val="28"/>
          <w:szCs w:val="28"/>
        </w:rPr>
      </w:pPr>
      <w:r w:rsidRPr="00FF5045">
        <w:rPr>
          <w:sz w:val="28"/>
          <w:szCs w:val="28"/>
        </w:rPr>
        <w:t>программы развития</w:t>
      </w:r>
    </w:p>
    <w:p w:rsidR="00FF5045" w:rsidRPr="00FF5045" w:rsidRDefault="00FF5045" w:rsidP="00FF5045">
      <w:pPr>
        <w:jc w:val="right"/>
        <w:rPr>
          <w:sz w:val="28"/>
          <w:szCs w:val="28"/>
        </w:rPr>
      </w:pPr>
      <w:r w:rsidRPr="00FF5045">
        <w:rPr>
          <w:sz w:val="28"/>
          <w:szCs w:val="28"/>
        </w:rPr>
        <w:t>образовательной организации</w:t>
      </w:r>
    </w:p>
    <w:p w:rsidR="00FF5045" w:rsidRPr="00FF5045" w:rsidRDefault="00FF5045" w:rsidP="00FF5045">
      <w:pPr>
        <w:rPr>
          <w:sz w:val="28"/>
          <w:szCs w:val="28"/>
        </w:rPr>
      </w:pPr>
    </w:p>
    <w:p w:rsidR="00FF5045" w:rsidRPr="00FF5045" w:rsidRDefault="00FF5045" w:rsidP="00FF504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5045">
        <w:rPr>
          <w:rFonts w:ascii="Times New Roman" w:hAnsi="Times New Roman"/>
          <w:sz w:val="28"/>
          <w:szCs w:val="28"/>
        </w:rPr>
        <w:t>ПРИМЕРНАЯ СТРУКТУРА И СОДЕРЖАНИЕ ПРОГРАММЫ РАЗВИТИЯ ОБРАЗОВАТЕЛЬНОЙ ОРГАНИЗАЦИИ</w:t>
      </w:r>
    </w:p>
    <w:p w:rsidR="00FF5045" w:rsidRPr="00FF5045" w:rsidRDefault="00FF5045" w:rsidP="00FF5045">
      <w:pPr>
        <w:rPr>
          <w:sz w:val="28"/>
          <w:szCs w:val="28"/>
        </w:rPr>
      </w:pPr>
    </w:p>
    <w:tbl>
      <w:tblPr>
        <w:tblW w:w="976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3239"/>
        <w:gridCol w:w="6241"/>
      </w:tblGrid>
      <w:tr w:rsidR="00FF5045" w:rsidRPr="00FF5045" w:rsidTr="00CA7ECE">
        <w:trPr>
          <w:trHeight w:val="2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Элемент Программы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Содержание и требуемая информация</w:t>
            </w:r>
          </w:p>
        </w:tc>
      </w:tr>
      <w:tr w:rsidR="00FF5045" w:rsidRPr="00FF5045" w:rsidTr="00CA7ECE">
        <w:trPr>
          <w:trHeight w:val="364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Аннотация (паспорт Программы) (объем 1-2с.)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Назначение Программы; </w:t>
            </w:r>
          </w:p>
          <w:p w:rsidR="00FF5045" w:rsidRPr="00FF5045" w:rsidRDefault="00FF5045" w:rsidP="00FF5045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Программа разработана по заказу…; </w:t>
            </w:r>
          </w:p>
          <w:p w:rsidR="00FF5045" w:rsidRPr="00FF5045" w:rsidRDefault="00FF5045" w:rsidP="00FF5045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Информация об использованных научно-методических основаниях и научных источниках;</w:t>
            </w:r>
          </w:p>
          <w:p w:rsidR="00FF5045" w:rsidRPr="00FF5045" w:rsidRDefault="00FF5045" w:rsidP="00FF5045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Информация о составе и руководителе группы разработчиков Программы; </w:t>
            </w:r>
          </w:p>
          <w:p w:rsidR="00FF5045" w:rsidRPr="00FF5045" w:rsidRDefault="00FF5045" w:rsidP="00FF5045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Информация </w:t>
            </w:r>
            <w:proofErr w:type="gramStart"/>
            <w:r w:rsidRPr="00FF5045">
              <w:rPr>
                <w:sz w:val="28"/>
                <w:szCs w:val="28"/>
              </w:rPr>
              <w:t>о</w:t>
            </w:r>
            <w:proofErr w:type="gramEnd"/>
            <w:r w:rsidRPr="00FF5045">
              <w:rPr>
                <w:sz w:val="28"/>
                <w:szCs w:val="28"/>
              </w:rPr>
              <w:t xml:space="preserve"> </w:t>
            </w:r>
            <w:proofErr w:type="gramStart"/>
            <w:r w:rsidRPr="00FF5045">
              <w:rPr>
                <w:sz w:val="28"/>
                <w:szCs w:val="28"/>
              </w:rPr>
              <w:t>об</w:t>
            </w:r>
            <w:proofErr w:type="gramEnd"/>
            <w:r w:rsidRPr="00FF5045">
              <w:rPr>
                <w:sz w:val="28"/>
                <w:szCs w:val="28"/>
              </w:rPr>
              <w:t xml:space="preserve"> оказании консультативной поддержке специалистов;</w:t>
            </w:r>
          </w:p>
          <w:p w:rsidR="00FF5045" w:rsidRPr="00FF5045" w:rsidRDefault="00FF5045" w:rsidP="00FF5045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Предлагаемый срок реализации Программы; </w:t>
            </w:r>
          </w:p>
          <w:p w:rsidR="00FF5045" w:rsidRPr="00FF5045" w:rsidRDefault="00FF5045" w:rsidP="00FF5045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Сроки разработки Программы; </w:t>
            </w:r>
          </w:p>
          <w:p w:rsidR="00FF5045" w:rsidRPr="00FF5045" w:rsidRDefault="00FF5045" w:rsidP="00FF5045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Информация об органах, принявших и утвердивших программу; </w:t>
            </w:r>
          </w:p>
        </w:tc>
      </w:tr>
      <w:tr w:rsidR="00FF5045" w:rsidRPr="00FF5045" w:rsidTr="00CA7ECE">
        <w:trPr>
          <w:trHeight w:val="55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Информационная справка об образовательной организации (объем 8-10 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краткая информация об образовательной организации в целом со всей необходимой статистикой; </w:t>
            </w:r>
          </w:p>
          <w:p w:rsidR="00FF5045" w:rsidRPr="00FF5045" w:rsidRDefault="00FF5045" w:rsidP="00FF504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место и роль образовательной организации в районе (опорная, базовая, экспериментальная);</w:t>
            </w:r>
          </w:p>
          <w:p w:rsidR="00FF5045" w:rsidRPr="00FF5045" w:rsidRDefault="00FF5045" w:rsidP="00FF504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характеристика образовательной организации, ее типа, вида, контингента обучающихся, кадрового состава преподавателей и других работников образования (без оценки качества работы); </w:t>
            </w:r>
          </w:p>
          <w:p w:rsidR="00FF5045" w:rsidRPr="00FF5045" w:rsidRDefault="00FF5045" w:rsidP="00FF504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номенклатура оказываемых образовательных услуг, потоки учащихся; </w:t>
            </w:r>
          </w:p>
          <w:p w:rsidR="00FF5045" w:rsidRPr="00FF5045" w:rsidRDefault="00FF5045" w:rsidP="00FF504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характеристика бюджета, материальной базы, оборудования; </w:t>
            </w:r>
          </w:p>
          <w:p w:rsidR="00FF5045" w:rsidRPr="00FF5045" w:rsidRDefault="00FF5045" w:rsidP="00FF504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характеристика </w:t>
            </w:r>
            <w:proofErr w:type="spellStart"/>
            <w:r w:rsidRPr="00FF5045">
              <w:rPr>
                <w:sz w:val="28"/>
                <w:szCs w:val="28"/>
              </w:rPr>
              <w:t>программно</w:t>
            </w:r>
            <w:proofErr w:type="spellEnd"/>
            <w:r w:rsidRPr="00FF5045">
              <w:rPr>
                <w:sz w:val="28"/>
                <w:szCs w:val="28"/>
              </w:rPr>
              <w:t xml:space="preserve">–методического обеспечения образовательного учреждения (какие используются программы, планы, учебники, обеспеченность учреждений этими </w:t>
            </w:r>
            <w:r w:rsidRPr="00FF5045">
              <w:rPr>
                <w:sz w:val="28"/>
                <w:szCs w:val="28"/>
              </w:rPr>
              <w:lastRenderedPageBreak/>
              <w:t xml:space="preserve">ресурсами); </w:t>
            </w:r>
          </w:p>
          <w:p w:rsidR="00FF5045" w:rsidRPr="00FF5045" w:rsidRDefault="00FF5045" w:rsidP="00FF504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характеристика основных результатов образовательной организации (олимпиады, поступления, итоговая аттестация и т.д.); </w:t>
            </w:r>
          </w:p>
          <w:p w:rsidR="00FF5045" w:rsidRPr="00FF5045" w:rsidRDefault="00FF5045" w:rsidP="00FF504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характеристика образовательного сообщества образовательной организации; </w:t>
            </w:r>
          </w:p>
          <w:p w:rsidR="00FF5045" w:rsidRPr="00FF5045" w:rsidRDefault="00FF5045" w:rsidP="00FF504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характеристика инновационных процессов в образовательной организации (без оценки качества), основные направления; </w:t>
            </w:r>
          </w:p>
          <w:p w:rsidR="00FF5045" w:rsidRPr="00FF5045" w:rsidRDefault="00FF5045" w:rsidP="00FF504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внешние связи образовательной организации с другими образовательными организациями, включая связи с наукой; </w:t>
            </w:r>
          </w:p>
          <w:p w:rsidR="00FF5045" w:rsidRPr="00FF5045" w:rsidRDefault="00FF5045" w:rsidP="00FF504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характеристика системы управления </w:t>
            </w:r>
          </w:p>
        </w:tc>
      </w:tr>
      <w:tr w:rsidR="00FF5045" w:rsidRPr="00FF5045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Анализ состояния и прогноз тенденций изменения внешней среды образовательной организации (3-4с)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характеристика влияния на образовательную организацию важнейших социально–экономических и социально-культурных факторов; </w:t>
            </w:r>
          </w:p>
          <w:p w:rsidR="00FF5045" w:rsidRPr="00FF5045" w:rsidRDefault="00FF5045" w:rsidP="00FF504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портрет заинтересованных групп-Клиентов, Заказчиков, Поставщиков, Ресурсов, Помощников, Потребителей продукции, производимой образовательной организацией; </w:t>
            </w:r>
          </w:p>
          <w:p w:rsidR="00FF5045" w:rsidRPr="00FF5045" w:rsidRDefault="00FF5045" w:rsidP="00FF504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как может измениться ситуация во внешней среде образовательной организации; </w:t>
            </w:r>
          </w:p>
          <w:p w:rsidR="00FF5045" w:rsidRPr="00FF5045" w:rsidRDefault="00FF5045" w:rsidP="00FF504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как это может повлиять на развитие образовательной организации (несколько вариантов возможных сценариев); </w:t>
            </w:r>
          </w:p>
        </w:tc>
      </w:tr>
      <w:tr w:rsidR="00FF5045" w:rsidRPr="00FF5045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Анализ состояния и прогноз тенденций изменения социального заказа на образование (3-4с.)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Информация о социальном заказе на образование у разных заказчиков?; </w:t>
            </w:r>
          </w:p>
          <w:p w:rsidR="00FF5045" w:rsidRPr="00FF5045" w:rsidRDefault="00FF5045" w:rsidP="00FF5045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Информация о степени выполнения заказа и удовлетворения заказчиков; </w:t>
            </w:r>
          </w:p>
          <w:p w:rsidR="00FF5045" w:rsidRPr="00FF5045" w:rsidRDefault="00FF5045" w:rsidP="00FF5045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Информация об используемом исследовательском материале и образе будущего </w:t>
            </w:r>
            <w:proofErr w:type="spellStart"/>
            <w:r w:rsidRPr="00FF5045">
              <w:rPr>
                <w:sz w:val="28"/>
                <w:szCs w:val="28"/>
              </w:rPr>
              <w:t>соцзаказа</w:t>
            </w:r>
            <w:proofErr w:type="spellEnd"/>
            <w:r w:rsidRPr="00FF5045">
              <w:rPr>
                <w:sz w:val="28"/>
                <w:szCs w:val="28"/>
              </w:rPr>
              <w:t xml:space="preserve">, используемого разработчиками Программы. </w:t>
            </w:r>
          </w:p>
        </w:tc>
      </w:tr>
      <w:tr w:rsidR="00FF5045" w:rsidRPr="00FF5045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Анализ достижений образовательной организации, ее потенциала с точки зрения развития(5с.)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анализ результатов образования в образовательной организации, заслуживающих высокой оценки, закрепления, распространения; </w:t>
            </w:r>
          </w:p>
          <w:p w:rsidR="00FF5045" w:rsidRPr="00FF5045" w:rsidRDefault="00FF5045" w:rsidP="00FF504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определение результатов, указывающих на наличие в образовательной организации передового опыта, уникальных конкурентных преимуществ;</w:t>
            </w:r>
          </w:p>
          <w:p w:rsidR="00FF5045" w:rsidRPr="00FF5045" w:rsidRDefault="00FF5045" w:rsidP="00FF504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lastRenderedPageBreak/>
              <w:t>выявление сильных сторон, достоинств образовательных процессов, наличие которых позволило добиться положительных результатов;</w:t>
            </w:r>
          </w:p>
          <w:p w:rsidR="00FF5045" w:rsidRPr="00FF5045" w:rsidRDefault="00FF5045" w:rsidP="00FF504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определение условий, ресурсов, факторов сделавших возможными нужные свойства образовательных процессов (сеть, финансы, кадры, программы и т.п.);</w:t>
            </w:r>
          </w:p>
          <w:p w:rsidR="00FF5045" w:rsidRPr="00FF5045" w:rsidRDefault="00FF5045" w:rsidP="00FF504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выявление подходов в управлении образовательной организацией сделавших возможными отмеченные успехи;</w:t>
            </w:r>
          </w:p>
          <w:p w:rsidR="00FF5045" w:rsidRPr="00FF5045" w:rsidRDefault="00FF5045" w:rsidP="00FF504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определение вероятности сопротивления нововведениям в образовательной организации и возможные варианты его преодоления; </w:t>
            </w:r>
          </w:p>
          <w:p w:rsidR="00FF5045" w:rsidRPr="00FF5045" w:rsidRDefault="00FF5045" w:rsidP="00FF5045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определение уровня инновационного потенциала образовательной организации и возможность его повышения. </w:t>
            </w:r>
          </w:p>
        </w:tc>
      </w:tr>
      <w:tr w:rsidR="00FF5045" w:rsidRPr="00FF5045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Анализ проблем школы и их причины (5-10с.)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анализ результатов работы образовательной организации (продуктов, суммарных результатов, социальных последствий), выявление результатов, неудовлетворяющих администрацию образовательной организации и заказчика в свете нового </w:t>
            </w:r>
            <w:proofErr w:type="spellStart"/>
            <w:r w:rsidRPr="00FF5045">
              <w:rPr>
                <w:sz w:val="28"/>
                <w:szCs w:val="28"/>
              </w:rPr>
              <w:t>соцзаказа</w:t>
            </w:r>
            <w:proofErr w:type="spellEnd"/>
            <w:r w:rsidRPr="00FF5045">
              <w:rPr>
                <w:sz w:val="28"/>
                <w:szCs w:val="28"/>
              </w:rPr>
              <w:t>, подлежащих изменению;</w:t>
            </w:r>
          </w:p>
          <w:p w:rsidR="00FF5045" w:rsidRPr="00FF5045" w:rsidRDefault="00FF5045" w:rsidP="00FF504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выявление образовательных услуг,  </w:t>
            </w:r>
            <w:proofErr w:type="spellStart"/>
            <w:r w:rsidRPr="00FF5045">
              <w:rPr>
                <w:sz w:val="28"/>
                <w:szCs w:val="28"/>
              </w:rPr>
              <w:t>неоказываемых</w:t>
            </w:r>
            <w:proofErr w:type="spellEnd"/>
            <w:r w:rsidRPr="00FF5045">
              <w:rPr>
                <w:sz w:val="28"/>
                <w:szCs w:val="28"/>
              </w:rPr>
              <w:t xml:space="preserve"> образовательной организацией; </w:t>
            </w:r>
          </w:p>
          <w:p w:rsidR="00FF5045" w:rsidRPr="00FF5045" w:rsidRDefault="00FF5045" w:rsidP="00FF504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выявление недоступных или малодоступных услуг;</w:t>
            </w:r>
          </w:p>
          <w:p w:rsidR="00FF5045" w:rsidRPr="00FF5045" w:rsidRDefault="00FF5045" w:rsidP="00FF504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определение недостатков образовательных процессов, ставших причиной неудачных результатов; </w:t>
            </w:r>
          </w:p>
          <w:p w:rsidR="00FF5045" w:rsidRPr="00FF5045" w:rsidRDefault="00FF5045" w:rsidP="00FF504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определение недостатков условий, ставших причиной недостатков в образовательном процессе; </w:t>
            </w:r>
          </w:p>
          <w:p w:rsidR="00FF5045" w:rsidRPr="00FF5045" w:rsidRDefault="00FF5045" w:rsidP="00FF504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определение недостатков управления образовательной организацией, ставших причиной неудовлетворительных результатов работы образовательной организации; </w:t>
            </w:r>
          </w:p>
          <w:p w:rsidR="00FF5045" w:rsidRPr="00FF5045" w:rsidRDefault="00FF5045" w:rsidP="00FF504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выявление приоритетных проблем, требующих первоочередного решения; </w:t>
            </w:r>
          </w:p>
          <w:p w:rsidR="00FF5045" w:rsidRPr="00FF5045" w:rsidRDefault="00FF5045" w:rsidP="00FF504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lastRenderedPageBreak/>
              <w:t>определение проблем, которые возможно решить в ближайшее время;</w:t>
            </w:r>
          </w:p>
          <w:p w:rsidR="00FF5045" w:rsidRPr="00FF5045" w:rsidRDefault="00FF5045" w:rsidP="00FF504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выявление проблем, на которых будет сосредоточена Программа развития образовательной организации. </w:t>
            </w:r>
          </w:p>
        </w:tc>
      </w:tr>
      <w:tr w:rsidR="00FF5045" w:rsidRPr="00FF5045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Концепция желаемого состояния школы (10-15с.)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важнейшие ценностные основания новой образовательной организации; 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видение образовательной организации, общий образ ее будущего желаемого состояния;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миссия образовательной организац</w:t>
            </w:r>
            <w:proofErr w:type="gramStart"/>
            <w:r w:rsidRPr="00FF5045">
              <w:rPr>
                <w:sz w:val="28"/>
                <w:szCs w:val="28"/>
              </w:rPr>
              <w:t>ии и ее</w:t>
            </w:r>
            <w:proofErr w:type="gramEnd"/>
            <w:r w:rsidRPr="00FF5045">
              <w:rPr>
                <w:sz w:val="28"/>
                <w:szCs w:val="28"/>
              </w:rPr>
              <w:t xml:space="preserve"> подразделений;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образовательные маршруты и траектории;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модели выпускников;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общие показатели суммарных достижений образовательной организации;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номенклатура услуг по всем уровням </w:t>
            </w:r>
            <w:proofErr w:type="gramStart"/>
            <w:r w:rsidRPr="00FF5045">
              <w:rPr>
                <w:sz w:val="28"/>
                <w:szCs w:val="28"/>
              </w:rPr>
              <w:t>от</w:t>
            </w:r>
            <w:proofErr w:type="gramEnd"/>
            <w:r w:rsidRPr="00FF5045">
              <w:rPr>
                <w:sz w:val="28"/>
                <w:szCs w:val="28"/>
              </w:rPr>
              <w:t xml:space="preserve"> начального – до среднего;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характеристика контингента;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программы, содержание образования;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образовательные технологии;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организация образования;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состояние всех необходимых ресурсов;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сообщество;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внешние связи;</w:t>
            </w:r>
          </w:p>
          <w:p w:rsidR="00FF5045" w:rsidRPr="00FF5045" w:rsidRDefault="00FF5045" w:rsidP="00FF504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состояние систем управления. </w:t>
            </w:r>
          </w:p>
        </w:tc>
      </w:tr>
      <w:tr w:rsidR="00FF5045" w:rsidRPr="00FF5045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Стратегия, этапы, основные направления и задачи перехода к новому состоянию школы(15-20с.)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определение основных этапов развития образовательной организации; </w:t>
            </w:r>
          </w:p>
          <w:p w:rsidR="00FF5045" w:rsidRPr="00FF5045" w:rsidRDefault="00FF5045" w:rsidP="00FF504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определение основных направлений инноваций в образовательной организации; </w:t>
            </w:r>
          </w:p>
          <w:p w:rsidR="00FF5045" w:rsidRPr="00FF5045" w:rsidRDefault="00FF5045" w:rsidP="00FF504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выявление необходимости проведения важнейших нововведений во всех звеньях образовательной организации; </w:t>
            </w:r>
          </w:p>
          <w:p w:rsidR="00FF5045" w:rsidRPr="00FF5045" w:rsidRDefault="00FF5045" w:rsidP="00FF504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определение потребности в ресурсах для осуществления нововведений, определение возможности их получения;</w:t>
            </w:r>
          </w:p>
          <w:p w:rsidR="00FF5045" w:rsidRPr="00FF5045" w:rsidRDefault="00FF5045" w:rsidP="00FF504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цели ближайшего этапа Программы по всем подсистемам образования и критерии их самооценки;</w:t>
            </w:r>
          </w:p>
          <w:p w:rsidR="00FF5045" w:rsidRPr="00FF5045" w:rsidRDefault="00FF5045" w:rsidP="00FF504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 xml:space="preserve">планируемые мероприятия по реализации важнейших нововведений (в форме таблицы). </w:t>
            </w:r>
          </w:p>
        </w:tc>
      </w:tr>
      <w:tr w:rsidR="00FF5045" w:rsidRPr="00FF5045" w:rsidTr="00CA7ECE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45" w:rsidRPr="00FF5045" w:rsidRDefault="00FF5045" w:rsidP="00FF5045">
            <w:pPr>
              <w:rPr>
                <w:sz w:val="28"/>
                <w:szCs w:val="28"/>
              </w:rPr>
            </w:pPr>
            <w:r w:rsidRPr="00FF5045">
              <w:rPr>
                <w:sz w:val="28"/>
                <w:szCs w:val="28"/>
              </w:rPr>
              <w:t>Материал иллюстрированного характера.</w:t>
            </w:r>
          </w:p>
        </w:tc>
      </w:tr>
    </w:tbl>
    <w:p w:rsidR="00AE5A27" w:rsidRPr="00FF5045" w:rsidRDefault="00AE5A27" w:rsidP="00FA73DB">
      <w:pPr>
        <w:rPr>
          <w:sz w:val="28"/>
          <w:szCs w:val="28"/>
        </w:rPr>
      </w:pPr>
      <w:bookmarkStart w:id="0" w:name="_GoBack"/>
      <w:bookmarkEnd w:id="0"/>
    </w:p>
    <w:sectPr w:rsidR="00AE5A27" w:rsidRPr="00FF5045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34" w:rsidRDefault="00100B34" w:rsidP="00EE6409">
      <w:r>
        <w:separator/>
      </w:r>
    </w:p>
  </w:endnote>
  <w:endnote w:type="continuationSeparator" w:id="0">
    <w:p w:rsidR="00100B34" w:rsidRDefault="00100B34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3DB">
          <w:rPr>
            <w:noProof/>
          </w:rPr>
          <w:t>8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34" w:rsidRDefault="00100B34" w:rsidP="00EE6409">
      <w:r>
        <w:separator/>
      </w:r>
    </w:p>
  </w:footnote>
  <w:footnote w:type="continuationSeparator" w:id="0">
    <w:p w:rsidR="00100B34" w:rsidRDefault="00100B34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14D4F"/>
    <w:multiLevelType w:val="hybridMultilevel"/>
    <w:tmpl w:val="8ED0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3F7D"/>
    <w:multiLevelType w:val="hybridMultilevel"/>
    <w:tmpl w:val="B41C334A"/>
    <w:lvl w:ilvl="0" w:tplc="4BF6732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1224"/>
    <w:multiLevelType w:val="hybridMultilevel"/>
    <w:tmpl w:val="496AC3CC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5E034ED"/>
    <w:multiLevelType w:val="multilevel"/>
    <w:tmpl w:val="620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A0E7F"/>
    <w:multiLevelType w:val="hybridMultilevel"/>
    <w:tmpl w:val="A976AFC0"/>
    <w:lvl w:ilvl="0" w:tplc="45C6083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D182C05"/>
    <w:multiLevelType w:val="hybridMultilevel"/>
    <w:tmpl w:val="D7A0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766BE"/>
    <w:multiLevelType w:val="hybridMultilevel"/>
    <w:tmpl w:val="823C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44425"/>
    <w:multiLevelType w:val="multilevel"/>
    <w:tmpl w:val="FD1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C58CE"/>
    <w:multiLevelType w:val="hybridMultilevel"/>
    <w:tmpl w:val="4F9CACF6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3F1A1AE8"/>
    <w:multiLevelType w:val="hybridMultilevel"/>
    <w:tmpl w:val="F8AECF56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D3C2F"/>
    <w:multiLevelType w:val="multilevel"/>
    <w:tmpl w:val="4F0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727C6"/>
    <w:multiLevelType w:val="hybridMultilevel"/>
    <w:tmpl w:val="5B5A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C18C2"/>
    <w:multiLevelType w:val="multilevel"/>
    <w:tmpl w:val="F76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63691"/>
    <w:multiLevelType w:val="hybridMultilevel"/>
    <w:tmpl w:val="0E66D46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65D93"/>
    <w:multiLevelType w:val="multilevel"/>
    <w:tmpl w:val="213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05345"/>
    <w:multiLevelType w:val="hybridMultilevel"/>
    <w:tmpl w:val="D85600E4"/>
    <w:lvl w:ilvl="0" w:tplc="83F4ACA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D3BA9"/>
    <w:multiLevelType w:val="hybridMultilevel"/>
    <w:tmpl w:val="10365CA4"/>
    <w:lvl w:ilvl="0" w:tplc="426A507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3ED3"/>
    <w:multiLevelType w:val="hybridMultilevel"/>
    <w:tmpl w:val="E7703556"/>
    <w:lvl w:ilvl="0" w:tplc="C24A060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97A9F"/>
    <w:multiLevelType w:val="multilevel"/>
    <w:tmpl w:val="F18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50D91"/>
    <w:multiLevelType w:val="multilevel"/>
    <w:tmpl w:val="4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984BB6"/>
    <w:multiLevelType w:val="multilevel"/>
    <w:tmpl w:val="7F2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12"/>
  </w:num>
  <w:num w:numId="5">
    <w:abstractNumId w:val="0"/>
  </w:num>
  <w:num w:numId="6">
    <w:abstractNumId w:val="36"/>
  </w:num>
  <w:num w:numId="7">
    <w:abstractNumId w:val="38"/>
  </w:num>
  <w:num w:numId="8">
    <w:abstractNumId w:val="13"/>
  </w:num>
  <w:num w:numId="9">
    <w:abstractNumId w:val="21"/>
  </w:num>
  <w:num w:numId="10">
    <w:abstractNumId w:val="32"/>
  </w:num>
  <w:num w:numId="11">
    <w:abstractNumId w:val="24"/>
  </w:num>
  <w:num w:numId="12">
    <w:abstractNumId w:val="6"/>
  </w:num>
  <w:num w:numId="13">
    <w:abstractNumId w:val="19"/>
  </w:num>
  <w:num w:numId="14">
    <w:abstractNumId w:val="23"/>
  </w:num>
  <w:num w:numId="15">
    <w:abstractNumId w:val="28"/>
  </w:num>
  <w:num w:numId="16">
    <w:abstractNumId w:val="29"/>
  </w:num>
  <w:num w:numId="17">
    <w:abstractNumId w:val="16"/>
  </w:num>
  <w:num w:numId="18">
    <w:abstractNumId w:val="17"/>
  </w:num>
  <w:num w:numId="19">
    <w:abstractNumId w:val="2"/>
  </w:num>
  <w:num w:numId="20">
    <w:abstractNumId w:val="9"/>
  </w:num>
  <w:num w:numId="21">
    <w:abstractNumId w:val="14"/>
  </w:num>
  <w:num w:numId="22">
    <w:abstractNumId w:val="31"/>
  </w:num>
  <w:num w:numId="23">
    <w:abstractNumId w:val="37"/>
  </w:num>
  <w:num w:numId="24">
    <w:abstractNumId w:val="7"/>
  </w:num>
  <w:num w:numId="25">
    <w:abstractNumId w:val="39"/>
  </w:num>
  <w:num w:numId="26">
    <w:abstractNumId w:val="40"/>
  </w:num>
  <w:num w:numId="27">
    <w:abstractNumId w:val="26"/>
  </w:num>
  <w:num w:numId="28">
    <w:abstractNumId w:val="22"/>
  </w:num>
  <w:num w:numId="29">
    <w:abstractNumId w:val="1"/>
  </w:num>
  <w:num w:numId="30">
    <w:abstractNumId w:val="33"/>
  </w:num>
  <w:num w:numId="31">
    <w:abstractNumId w:val="4"/>
  </w:num>
  <w:num w:numId="32">
    <w:abstractNumId w:val="10"/>
  </w:num>
  <w:num w:numId="33">
    <w:abstractNumId w:val="30"/>
  </w:num>
  <w:num w:numId="34">
    <w:abstractNumId w:val="15"/>
  </w:num>
  <w:num w:numId="35">
    <w:abstractNumId w:val="11"/>
  </w:num>
  <w:num w:numId="36">
    <w:abstractNumId w:val="18"/>
  </w:num>
  <w:num w:numId="37">
    <w:abstractNumId w:val="5"/>
  </w:num>
  <w:num w:numId="38">
    <w:abstractNumId w:val="25"/>
  </w:num>
  <w:num w:numId="39">
    <w:abstractNumId w:val="34"/>
  </w:num>
  <w:num w:numId="40">
    <w:abstractNumId w:val="3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00B34"/>
    <w:rsid w:val="0019065C"/>
    <w:rsid w:val="001F5081"/>
    <w:rsid w:val="0021532F"/>
    <w:rsid w:val="0030108B"/>
    <w:rsid w:val="00331DD1"/>
    <w:rsid w:val="003634E3"/>
    <w:rsid w:val="0052427F"/>
    <w:rsid w:val="00556628"/>
    <w:rsid w:val="00665B28"/>
    <w:rsid w:val="007C699A"/>
    <w:rsid w:val="00815926"/>
    <w:rsid w:val="00AD176A"/>
    <w:rsid w:val="00AE5A27"/>
    <w:rsid w:val="00B04B8C"/>
    <w:rsid w:val="00B33F0E"/>
    <w:rsid w:val="00C6376F"/>
    <w:rsid w:val="00C760E8"/>
    <w:rsid w:val="00CA54F0"/>
    <w:rsid w:val="00CB1052"/>
    <w:rsid w:val="00DA3F10"/>
    <w:rsid w:val="00DD2C18"/>
    <w:rsid w:val="00E11CDC"/>
    <w:rsid w:val="00EE6409"/>
    <w:rsid w:val="00F30C12"/>
    <w:rsid w:val="00FA73DB"/>
    <w:rsid w:val="00FE308D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04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504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hp">
    <w:name w:val="hp"/>
    <w:basedOn w:val="a"/>
    <w:rsid w:val="00FF5045"/>
    <w:pPr>
      <w:spacing w:after="300"/>
    </w:pPr>
  </w:style>
  <w:style w:type="character" w:customStyle="1" w:styleId="docsearchterm">
    <w:name w:val="docsearchterm"/>
    <w:basedOn w:val="a0"/>
    <w:rsid w:val="00FF5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04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504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hp">
    <w:name w:val="hp"/>
    <w:basedOn w:val="a"/>
    <w:rsid w:val="00FF5045"/>
    <w:pPr>
      <w:spacing w:after="300"/>
    </w:pPr>
  </w:style>
  <w:style w:type="character" w:customStyle="1" w:styleId="docsearchterm">
    <w:name w:val="docsearchterm"/>
    <w:basedOn w:val="a0"/>
    <w:rsid w:val="00FF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7F5C77"/>
    <w:rsid w:val="007F6469"/>
    <w:rsid w:val="00AB6C22"/>
    <w:rsid w:val="00BF48E5"/>
    <w:rsid w:val="00C06CD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742B-8060-429F-963E-061FC134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4</cp:revision>
  <cp:lastPrinted>2014-05-14T15:07:00Z</cp:lastPrinted>
  <dcterms:created xsi:type="dcterms:W3CDTF">2015-02-04T11:56:00Z</dcterms:created>
  <dcterms:modified xsi:type="dcterms:W3CDTF">2015-02-04T11:57:00Z</dcterms:modified>
</cp:coreProperties>
</file>