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15" w:rsidRDefault="001C3BBD" w:rsidP="00711515">
      <w:pPr>
        <w:shd w:val="clear" w:color="auto" w:fill="FFFFFF"/>
        <w:spacing w:after="0" w:line="240" w:lineRule="auto"/>
        <w:ind w:left="19" w:right="3686" w:firstLine="407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40425" cy="8225204"/>
            <wp:effectExtent l="19050" t="0" r="3175" b="0"/>
            <wp:docPr id="1" name="Рисунок 1" descr="C:\Users\С. В\Downloads\Полож-о-взаимод-учит-логоп-со-специалистами-дошк-отдел-МБОУ-СОШ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-о-взаимод-учит-логоп-со-специалистами-дошк-отдел-МБОУ-СОШ№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BBD" w:rsidRDefault="001C3BBD" w:rsidP="005144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BBD" w:rsidRDefault="001C3BBD" w:rsidP="005144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BBD" w:rsidRDefault="001C3BBD" w:rsidP="005144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080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lastRenderedPageBreak/>
        <w:t xml:space="preserve">3.2. В </w:t>
      </w:r>
      <w:r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E671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делении М</w:t>
      </w:r>
      <w:r w:rsidR="00E671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4 </w:t>
      </w:r>
      <w:r w:rsidRPr="00B90080">
        <w:rPr>
          <w:rFonts w:ascii="Times New Roman" w:hAnsi="Times New Roman" w:cs="Times New Roman"/>
          <w:sz w:val="24"/>
          <w:szCs w:val="24"/>
        </w:rPr>
        <w:t>детям гарантируется охрана их нервно- психического и физического здоровья; обеспечение спокойной, доброжелательной атмосферы жизнедеятельности детей; содействие в естественном и своевременном развитии их речи и коррекция ее недостатков.</w:t>
      </w:r>
    </w:p>
    <w:p w:rsidR="00B90080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3.3. Родители имеют право защищать законные права и интересы детей, принимать участие в деятельности учреждения в соответствии с его Уставом, знакомиться с материалами обследования речи детей, характером коррекционных методов обучения детей. </w:t>
      </w:r>
    </w:p>
    <w:p w:rsidR="00B90080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3.4. Педагоги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E671FD"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>еления М</w:t>
      </w:r>
      <w:r w:rsidR="00E671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 4</w:t>
      </w:r>
      <w:r w:rsidRPr="00B90080">
        <w:rPr>
          <w:rFonts w:ascii="Times New Roman" w:hAnsi="Times New Roman" w:cs="Times New Roman"/>
          <w:sz w:val="24"/>
          <w:szCs w:val="24"/>
        </w:rPr>
        <w:t xml:space="preserve"> интегрировано осуществляют комплекс мероприятий по диагностике и коррекции речевых нарушений у детей и консультируют их родителей по вопросам развития речи. 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3.5. Педагоги </w:t>
      </w:r>
      <w:r w:rsidR="00E607E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E671FD">
        <w:rPr>
          <w:rFonts w:ascii="Times New Roman" w:hAnsi="Times New Roman" w:cs="Times New Roman"/>
          <w:sz w:val="24"/>
          <w:szCs w:val="24"/>
        </w:rPr>
        <w:t>от</w:t>
      </w:r>
      <w:r w:rsidR="00E607E6">
        <w:rPr>
          <w:rFonts w:ascii="Times New Roman" w:hAnsi="Times New Roman" w:cs="Times New Roman"/>
          <w:sz w:val="24"/>
          <w:szCs w:val="24"/>
        </w:rPr>
        <w:t>деления М</w:t>
      </w:r>
      <w:r w:rsidR="00E671FD">
        <w:rPr>
          <w:rFonts w:ascii="Times New Roman" w:hAnsi="Times New Roman" w:cs="Times New Roman"/>
          <w:sz w:val="24"/>
          <w:szCs w:val="24"/>
        </w:rPr>
        <w:t>б</w:t>
      </w:r>
      <w:r w:rsidR="00E607E6">
        <w:rPr>
          <w:rFonts w:ascii="Times New Roman" w:hAnsi="Times New Roman" w:cs="Times New Roman"/>
          <w:sz w:val="24"/>
          <w:szCs w:val="24"/>
        </w:rPr>
        <w:t>ОУ СОШ № 4</w:t>
      </w:r>
      <w:r w:rsidR="00E607E6" w:rsidRPr="00B90080">
        <w:rPr>
          <w:rFonts w:ascii="Times New Roman" w:hAnsi="Times New Roman" w:cs="Times New Roman"/>
          <w:sz w:val="24"/>
          <w:szCs w:val="24"/>
        </w:rPr>
        <w:t xml:space="preserve"> </w:t>
      </w:r>
      <w:r w:rsidRPr="00B90080">
        <w:rPr>
          <w:rFonts w:ascii="Times New Roman" w:hAnsi="Times New Roman" w:cs="Times New Roman"/>
          <w:sz w:val="24"/>
          <w:szCs w:val="24"/>
        </w:rPr>
        <w:t>проводят занятия строго по расписанию, утвержденному администрацией учреждения.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3.6. Основным, ведущим специалистом, проводящим и координирующим коррекционн</w:t>
      </w:r>
      <w:proofErr w:type="gramStart"/>
      <w:r w:rsidRPr="00B900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080">
        <w:rPr>
          <w:rFonts w:ascii="Times New Roman" w:hAnsi="Times New Roman" w:cs="Times New Roman"/>
          <w:sz w:val="24"/>
          <w:szCs w:val="24"/>
        </w:rPr>
        <w:t xml:space="preserve"> педагогическую работу в группе, является учитель-логопед. 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>3.7. Педагоги, работающие с детьми с речевыми нарушениями, решают совместно следующие коррекционно-воспитательные задачи: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90080" w:rsidRPr="00B90080">
        <w:rPr>
          <w:rFonts w:ascii="Times New Roman" w:hAnsi="Times New Roman" w:cs="Times New Roman"/>
          <w:sz w:val="24"/>
          <w:szCs w:val="24"/>
        </w:rPr>
        <w:t>ормирование положительных навыков общего и речевого поведения,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080" w:rsidRPr="00B90080">
        <w:rPr>
          <w:rFonts w:ascii="Times New Roman" w:hAnsi="Times New Roman" w:cs="Times New Roman"/>
          <w:sz w:val="24"/>
          <w:szCs w:val="24"/>
        </w:rPr>
        <w:t xml:space="preserve">пользоваться вербальными способами общения; 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="00B90080" w:rsidRPr="00B9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0080" w:rsidRPr="00B90080">
        <w:rPr>
          <w:rFonts w:ascii="Times New Roman" w:hAnsi="Times New Roman" w:cs="Times New Roman"/>
          <w:sz w:val="24"/>
          <w:szCs w:val="24"/>
        </w:rPr>
        <w:t>справление ошибок в речи воспитанников;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 </w:t>
      </w:r>
      <w:r w:rsidR="00E607E6">
        <w:rPr>
          <w:rFonts w:ascii="Times New Roman" w:hAnsi="Times New Roman" w:cs="Times New Roman"/>
          <w:sz w:val="24"/>
          <w:szCs w:val="24"/>
        </w:rPr>
        <w:t>с</w:t>
      </w:r>
      <w:r w:rsidRPr="00B90080">
        <w:rPr>
          <w:rFonts w:ascii="Times New Roman" w:hAnsi="Times New Roman" w:cs="Times New Roman"/>
          <w:sz w:val="24"/>
          <w:szCs w:val="24"/>
        </w:rPr>
        <w:t xml:space="preserve">тимулирование речевой активности, формирование навыков пользования самостоятельной речью; 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90080" w:rsidRPr="00B90080">
        <w:rPr>
          <w:rFonts w:ascii="Times New Roman" w:hAnsi="Times New Roman" w:cs="Times New Roman"/>
          <w:sz w:val="24"/>
          <w:szCs w:val="24"/>
        </w:rPr>
        <w:t>богащение словаря, уточнение лексических и грамматических значений слов;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 </w:t>
      </w:r>
      <w:r w:rsidR="00E607E6">
        <w:rPr>
          <w:rFonts w:ascii="Times New Roman" w:hAnsi="Times New Roman" w:cs="Times New Roman"/>
          <w:sz w:val="24"/>
          <w:szCs w:val="24"/>
        </w:rPr>
        <w:t>р</w:t>
      </w:r>
      <w:r w:rsidRPr="00B90080">
        <w:rPr>
          <w:rFonts w:ascii="Times New Roman" w:hAnsi="Times New Roman" w:cs="Times New Roman"/>
          <w:sz w:val="24"/>
          <w:szCs w:val="24"/>
        </w:rPr>
        <w:t>азвити</w:t>
      </w:r>
      <w:r w:rsidR="00E607E6">
        <w:rPr>
          <w:rFonts w:ascii="Times New Roman" w:hAnsi="Times New Roman" w:cs="Times New Roman"/>
          <w:sz w:val="24"/>
          <w:szCs w:val="24"/>
        </w:rPr>
        <w:t>е</w:t>
      </w:r>
      <w:r w:rsidRPr="00B90080">
        <w:rPr>
          <w:rFonts w:ascii="Times New Roman" w:hAnsi="Times New Roman" w:cs="Times New Roman"/>
          <w:sz w:val="24"/>
          <w:szCs w:val="24"/>
        </w:rPr>
        <w:t xml:space="preserve"> восприятия речи на занятиях и в повседневной жизни;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 </w:t>
      </w:r>
      <w:r w:rsidR="00E607E6">
        <w:rPr>
          <w:rFonts w:ascii="Times New Roman" w:hAnsi="Times New Roman" w:cs="Times New Roman"/>
          <w:sz w:val="24"/>
          <w:szCs w:val="24"/>
        </w:rPr>
        <w:t>к</w:t>
      </w:r>
      <w:r w:rsidRPr="00B90080">
        <w:rPr>
          <w:rFonts w:ascii="Times New Roman" w:hAnsi="Times New Roman" w:cs="Times New Roman"/>
          <w:sz w:val="24"/>
          <w:szCs w:val="24"/>
        </w:rPr>
        <w:t>онсультирование родителей;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 </w:t>
      </w:r>
      <w:r w:rsidR="00E607E6">
        <w:rPr>
          <w:rFonts w:ascii="Times New Roman" w:hAnsi="Times New Roman" w:cs="Times New Roman"/>
          <w:sz w:val="24"/>
          <w:szCs w:val="24"/>
        </w:rPr>
        <w:t>о</w:t>
      </w:r>
      <w:r w:rsidRPr="00B90080">
        <w:rPr>
          <w:rFonts w:ascii="Times New Roman" w:hAnsi="Times New Roman" w:cs="Times New Roman"/>
          <w:sz w:val="24"/>
          <w:szCs w:val="24"/>
        </w:rPr>
        <w:t>беспечение овладения программным материалом с учетом индивидуальных особенностей и возможностей детей.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3.8. Задачи учителя-логопеда: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</w:t>
      </w:r>
      <w:r w:rsidR="00E607E6"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</w:t>
      </w:r>
      <w:r w:rsidR="00E607E6">
        <w:rPr>
          <w:rFonts w:ascii="Times New Roman" w:hAnsi="Times New Roman" w:cs="Times New Roman"/>
          <w:sz w:val="24"/>
          <w:szCs w:val="24"/>
        </w:rPr>
        <w:t>и</w:t>
      </w:r>
      <w:r w:rsidRPr="00B90080">
        <w:rPr>
          <w:rFonts w:ascii="Times New Roman" w:hAnsi="Times New Roman" w:cs="Times New Roman"/>
          <w:sz w:val="24"/>
          <w:szCs w:val="24"/>
        </w:rPr>
        <w:t xml:space="preserve">нтенсивная работа по развитию понимания речи, направленной на различение форм слова; 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</w:t>
      </w:r>
      <w:r w:rsidR="00E607E6"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="00E607E6">
        <w:rPr>
          <w:rFonts w:ascii="Times New Roman" w:hAnsi="Times New Roman" w:cs="Times New Roman"/>
          <w:sz w:val="24"/>
          <w:szCs w:val="24"/>
        </w:rPr>
        <w:t xml:space="preserve"> р</w:t>
      </w:r>
      <w:r w:rsidRPr="00B90080">
        <w:rPr>
          <w:rFonts w:ascii="Times New Roman" w:hAnsi="Times New Roman" w:cs="Times New Roman"/>
          <w:sz w:val="24"/>
          <w:szCs w:val="24"/>
        </w:rPr>
        <w:t xml:space="preserve">азвитие элементарных форм устной речи на базе уточнения и расширения словарного запаса; 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080" w:rsidRPr="00B9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B90080">
        <w:rPr>
          <w:rFonts w:ascii="Times New Roman" w:hAnsi="Times New Roman" w:cs="Times New Roman"/>
          <w:sz w:val="24"/>
          <w:szCs w:val="24"/>
        </w:rPr>
        <w:t>рактическое усвоение лексических и грамматических средств языка;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 </w:t>
      </w:r>
      <w:r w:rsidR="00E607E6">
        <w:rPr>
          <w:rFonts w:ascii="Times New Roman" w:hAnsi="Times New Roman" w:cs="Times New Roman"/>
          <w:sz w:val="24"/>
          <w:szCs w:val="24"/>
        </w:rPr>
        <w:t>ф</w:t>
      </w:r>
      <w:r w:rsidRPr="00B90080">
        <w:rPr>
          <w:rFonts w:ascii="Times New Roman" w:hAnsi="Times New Roman" w:cs="Times New Roman"/>
          <w:sz w:val="24"/>
          <w:szCs w:val="24"/>
        </w:rPr>
        <w:t>ормирование полноценной звуковой стороны речи (выработка артикуляционных навыков, правильного звукопроизношения, слоговой структуры и фонематического восприятия);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080" w:rsidRPr="00B9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B90080">
        <w:rPr>
          <w:rFonts w:ascii="Times New Roman" w:hAnsi="Times New Roman" w:cs="Times New Roman"/>
          <w:sz w:val="24"/>
          <w:szCs w:val="24"/>
        </w:rPr>
        <w:t>беспечение овладения элементами грамоты;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 </w:t>
      </w:r>
      <w:r w:rsidR="00E607E6">
        <w:rPr>
          <w:rFonts w:ascii="Times New Roman" w:hAnsi="Times New Roman" w:cs="Times New Roman"/>
          <w:sz w:val="24"/>
          <w:szCs w:val="24"/>
        </w:rPr>
        <w:t>р</w:t>
      </w:r>
      <w:r w:rsidRPr="00B90080">
        <w:rPr>
          <w:rFonts w:ascii="Times New Roman" w:hAnsi="Times New Roman" w:cs="Times New Roman"/>
          <w:sz w:val="24"/>
          <w:szCs w:val="24"/>
        </w:rPr>
        <w:t>азвитие и совершенствование связной речи дошкольников.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3.9. Работа воспитателя строится с учетом темы, намеченной учителем-логопедом, и задач коррекционной работы по развитию речи в повседневной жизни и соотносится с задачами логопедического занятия. 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Воспитателю рекомендуется:  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B90080" w:rsidRPr="00B90080">
        <w:rPr>
          <w:rFonts w:ascii="Times New Roman" w:hAnsi="Times New Roman" w:cs="Times New Roman"/>
          <w:sz w:val="24"/>
          <w:szCs w:val="24"/>
        </w:rPr>
        <w:t xml:space="preserve">ормировать у детей необходимый, доступный их пониманию объем знаний и умений во время наблюдений, на прогулках, экскурсиях, обеспечивать разнообразие впечатлений;  </w:t>
      </w: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90080" w:rsidRPr="00B90080">
        <w:rPr>
          <w:rFonts w:ascii="Times New Roman" w:hAnsi="Times New Roman" w:cs="Times New Roman"/>
          <w:sz w:val="24"/>
          <w:szCs w:val="24"/>
        </w:rPr>
        <w:t>очетать все виды деятельности детей с развитием речи;</w:t>
      </w:r>
    </w:p>
    <w:p w:rsidR="00E607E6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90080">
        <w:rPr>
          <w:rFonts w:ascii="Times New Roman" w:hAnsi="Times New Roman" w:cs="Times New Roman"/>
          <w:sz w:val="24"/>
          <w:szCs w:val="24"/>
        </w:rPr>
        <w:t xml:space="preserve"> </w:t>
      </w:r>
      <w:r w:rsidR="00E607E6">
        <w:rPr>
          <w:rFonts w:ascii="Times New Roman" w:hAnsi="Times New Roman" w:cs="Times New Roman"/>
          <w:sz w:val="24"/>
          <w:szCs w:val="24"/>
        </w:rPr>
        <w:t>в</w:t>
      </w:r>
      <w:r w:rsidRPr="00B90080">
        <w:rPr>
          <w:rFonts w:ascii="Times New Roman" w:hAnsi="Times New Roman" w:cs="Times New Roman"/>
          <w:sz w:val="24"/>
          <w:szCs w:val="24"/>
        </w:rPr>
        <w:t xml:space="preserve">ести подготовительную коррекционно-развивающую работу по теме перед занятием учителя-логопеда и закреплять в повседневной жизни опыт, речевые навыки, полученные детьми на занятиях;  </w:t>
      </w:r>
    </w:p>
    <w:p w:rsidR="00E607E6" w:rsidRDefault="00E607E6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90080" w:rsidRPr="00B90080">
        <w:rPr>
          <w:rFonts w:ascii="Times New Roman" w:hAnsi="Times New Roman" w:cs="Times New Roman"/>
          <w:sz w:val="24"/>
          <w:szCs w:val="24"/>
        </w:rPr>
        <w:t>точн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90080" w:rsidRPr="00B90080">
        <w:rPr>
          <w:rFonts w:ascii="Times New Roman" w:hAnsi="Times New Roman" w:cs="Times New Roman"/>
          <w:sz w:val="24"/>
          <w:szCs w:val="24"/>
        </w:rPr>
        <w:t xml:space="preserve">ть, активизировать словарь в процессе режимных моментов,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B90080">
        <w:rPr>
          <w:rFonts w:ascii="Times New Roman" w:hAnsi="Times New Roman" w:cs="Times New Roman"/>
          <w:sz w:val="24"/>
          <w:szCs w:val="24"/>
        </w:rPr>
        <w:t>рогулок,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080" w:rsidRPr="00B90080">
        <w:rPr>
          <w:rFonts w:ascii="Times New Roman" w:hAnsi="Times New Roman" w:cs="Times New Roman"/>
          <w:sz w:val="24"/>
          <w:szCs w:val="24"/>
        </w:rPr>
        <w:t>экскурсий.</w:t>
      </w:r>
    </w:p>
    <w:p w:rsidR="00517617" w:rsidRDefault="00517617" w:rsidP="00514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617" w:rsidRDefault="00B90080" w:rsidP="005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17">
        <w:rPr>
          <w:rFonts w:ascii="Times New Roman" w:hAnsi="Times New Roman" w:cs="Times New Roman"/>
          <w:b/>
          <w:sz w:val="24"/>
          <w:szCs w:val="24"/>
        </w:rPr>
        <w:t>4. Распределение обязанностей между специалистами</w:t>
      </w:r>
      <w:r w:rsidR="00E607E6" w:rsidRPr="00517617">
        <w:rPr>
          <w:rFonts w:ascii="Times New Roman" w:hAnsi="Times New Roman" w:cs="Times New Roman"/>
          <w:b/>
          <w:sz w:val="24"/>
          <w:szCs w:val="24"/>
        </w:rPr>
        <w:t xml:space="preserve"> дошкольного </w:t>
      </w:r>
      <w:r w:rsidR="00E671FD" w:rsidRPr="00517617">
        <w:rPr>
          <w:rFonts w:ascii="Times New Roman" w:hAnsi="Times New Roman" w:cs="Times New Roman"/>
          <w:b/>
          <w:sz w:val="24"/>
          <w:szCs w:val="24"/>
        </w:rPr>
        <w:t>от</w:t>
      </w:r>
      <w:r w:rsidR="00E607E6" w:rsidRPr="00517617">
        <w:rPr>
          <w:rFonts w:ascii="Times New Roman" w:hAnsi="Times New Roman" w:cs="Times New Roman"/>
          <w:b/>
          <w:sz w:val="24"/>
          <w:szCs w:val="24"/>
        </w:rPr>
        <w:t xml:space="preserve">деления </w:t>
      </w:r>
    </w:p>
    <w:p w:rsidR="00E607E6" w:rsidRPr="00517617" w:rsidRDefault="00E607E6" w:rsidP="005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17">
        <w:rPr>
          <w:rFonts w:ascii="Times New Roman" w:hAnsi="Times New Roman" w:cs="Times New Roman"/>
          <w:b/>
          <w:sz w:val="24"/>
          <w:szCs w:val="24"/>
        </w:rPr>
        <w:t>М</w:t>
      </w:r>
      <w:r w:rsidR="00E671FD" w:rsidRPr="00517617">
        <w:rPr>
          <w:rFonts w:ascii="Times New Roman" w:hAnsi="Times New Roman" w:cs="Times New Roman"/>
          <w:b/>
          <w:sz w:val="24"/>
          <w:szCs w:val="24"/>
        </w:rPr>
        <w:t>Б</w:t>
      </w:r>
      <w:r w:rsidRPr="00517617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17">
        <w:rPr>
          <w:rFonts w:ascii="Times New Roman" w:hAnsi="Times New Roman" w:cs="Times New Roman"/>
          <w:b/>
          <w:sz w:val="24"/>
          <w:szCs w:val="24"/>
        </w:rPr>
        <w:t>СОШ № 4.</w:t>
      </w:r>
    </w:p>
    <w:p w:rsidR="00E671FD" w:rsidRDefault="00B90080" w:rsidP="0051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80">
        <w:rPr>
          <w:rFonts w:ascii="Times New Roman" w:hAnsi="Times New Roman" w:cs="Times New Roman"/>
          <w:sz w:val="24"/>
          <w:szCs w:val="24"/>
        </w:rPr>
        <w:t xml:space="preserve"> 4.1. Учитель-логопед:  </w:t>
      </w:r>
    </w:p>
    <w:p w:rsidR="00E671FD" w:rsidRDefault="00517617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90080" w:rsidRPr="00E671FD">
        <w:rPr>
          <w:rFonts w:ascii="Times New Roman" w:hAnsi="Times New Roman" w:cs="Times New Roman"/>
          <w:sz w:val="24"/>
          <w:szCs w:val="24"/>
        </w:rPr>
        <w:t>вляется организатором и координатором коррекционно-развивающей работы</w:t>
      </w:r>
      <w:r w:rsidR="00E671FD">
        <w:rPr>
          <w:rFonts w:ascii="Times New Roman" w:hAnsi="Times New Roman" w:cs="Times New Roman"/>
          <w:sz w:val="24"/>
          <w:szCs w:val="24"/>
        </w:rPr>
        <w:t>;</w:t>
      </w:r>
    </w:p>
    <w:p w:rsidR="00E671FD" w:rsidRDefault="00B90080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t xml:space="preserve">проводит обследование детей группы, составляет перспективный, годовой и индивидуальный планы работы с каждым ребенком, совместно с коллегами - интегрированный календарно-тематический план взаимодействия;  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080" w:rsidRPr="00E671FD">
        <w:rPr>
          <w:rFonts w:ascii="Times New Roman" w:hAnsi="Times New Roman" w:cs="Times New Roman"/>
          <w:sz w:val="24"/>
          <w:szCs w:val="24"/>
        </w:rPr>
        <w:t>воевременно выявляет нарушения речи у воспитанников;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>пределяет уровень и структуру дефекта;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080" w:rsidRPr="00E671FD">
        <w:rPr>
          <w:rFonts w:ascii="Times New Roman" w:hAnsi="Times New Roman" w:cs="Times New Roman"/>
          <w:sz w:val="24"/>
          <w:szCs w:val="24"/>
        </w:rPr>
        <w:t>пособствует всестороннему развитию речи;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>существляет постановку диафрагмально-речевого дыхания, коррекцию</w:t>
      </w:r>
    </w:p>
    <w:p w:rsidR="00E671FD" w:rsidRDefault="00B90080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t>нарушенных звуков, способствует созданию речевой среды, практическому овладению детьми навыками словообразования и словоизменения, связной речи, речевой коммуникации, готовит ребенка к дальнейшему обучению в школе</w:t>
      </w:r>
      <w:r w:rsidR="00E671FD">
        <w:rPr>
          <w:rFonts w:ascii="Times New Roman" w:hAnsi="Times New Roman" w:cs="Times New Roman"/>
          <w:sz w:val="24"/>
          <w:szCs w:val="24"/>
        </w:rPr>
        <w:t>,</w:t>
      </w:r>
      <w:r w:rsidRPr="00E671FD">
        <w:rPr>
          <w:rFonts w:ascii="Times New Roman" w:hAnsi="Times New Roman" w:cs="Times New Roman"/>
          <w:sz w:val="24"/>
          <w:szCs w:val="24"/>
        </w:rPr>
        <w:t xml:space="preserve"> </w:t>
      </w:r>
      <w:r w:rsidR="00E671FD">
        <w:rPr>
          <w:rFonts w:ascii="Times New Roman" w:hAnsi="Times New Roman" w:cs="Times New Roman"/>
          <w:sz w:val="24"/>
          <w:szCs w:val="24"/>
        </w:rPr>
        <w:t>к</w:t>
      </w:r>
      <w:r w:rsidRPr="00E671FD">
        <w:rPr>
          <w:rFonts w:ascii="Times New Roman" w:hAnsi="Times New Roman" w:cs="Times New Roman"/>
          <w:sz w:val="24"/>
          <w:szCs w:val="24"/>
        </w:rPr>
        <w:t xml:space="preserve">онсультирует родителей, специалистов ДОУ, воспитателей по вопросам организации коррекционно-педагогического процесса и взаимодействия всех детей группы;  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едет необходимую документацию;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>роводит фронтальные, подгрупповые и индивидуальны занятия (или занятия в малой группе по 2-3 человека) с воспитанниками, имеющи</w:t>
      </w:r>
      <w:r>
        <w:rPr>
          <w:rFonts w:ascii="Times New Roman" w:hAnsi="Times New Roman" w:cs="Times New Roman"/>
          <w:sz w:val="24"/>
          <w:szCs w:val="24"/>
        </w:rPr>
        <w:t>ми нарушения в речевом развитии;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аспространяет специальные знания по логопедии среди педагогов и родителей. </w:t>
      </w:r>
    </w:p>
    <w:p w:rsidR="00E671FD" w:rsidRDefault="00E671FD" w:rsidP="0051443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71FD" w:rsidRDefault="00B90080" w:rsidP="00517617">
      <w:pPr>
        <w:pStyle w:val="a4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t>4.2. Воспитатель, работающий с детьми, имеющими нарушения речи: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0080" w:rsidRPr="00E671FD">
        <w:rPr>
          <w:rFonts w:ascii="Times New Roman" w:hAnsi="Times New Roman" w:cs="Times New Roman"/>
          <w:sz w:val="24"/>
          <w:szCs w:val="24"/>
        </w:rPr>
        <w:t>акрепляет приобретенные знания, отрабатывает умения по автоматизации навыков;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>беспечивает всестороннее развитие всех воспитанников;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>ланирует и проводит занятия со всей группой;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>ланирует (совместно с другими специалистами) и организует совместную деятельность всех воспитанников группы;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080" w:rsidRPr="00E671FD">
        <w:rPr>
          <w:rFonts w:ascii="Times New Roman" w:hAnsi="Times New Roman" w:cs="Times New Roman"/>
          <w:sz w:val="24"/>
          <w:szCs w:val="24"/>
        </w:rPr>
        <w:t>оздает доброжелательную обстановку в группе;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облюдает преемственность в работе с другими специалистами по выполнению индивидуальной программы воспитания и обучения детей с речевыми нарушениями;  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беспечивает индивидуальный подход к каждому воспитаннику с речевыми нарушениями с учетом рекомендаций специалистов;  </w:t>
      </w:r>
    </w:p>
    <w:p w:rsidR="00E671FD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>азвивает психические процессы и мелкую моторику;</w:t>
      </w:r>
    </w:p>
    <w:p w:rsidR="00514432" w:rsidRDefault="00E671FD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0080" w:rsidRPr="00E671FD">
        <w:rPr>
          <w:rFonts w:ascii="Times New Roman" w:hAnsi="Times New Roman" w:cs="Times New Roman"/>
          <w:sz w:val="24"/>
          <w:szCs w:val="24"/>
        </w:rPr>
        <w:t>онсультирует родителей (законных представителей) детей с речевыми нарушениями по вопросам воспитания ребенка в семье;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едет работу с родителями по пропаганде логопедических знаний;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едет необходимую документацию (перспективные и календарные планы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 тетрадь взаимодействия, составляет педагогические характеристики, проводит диагностику, мониторинг).</w:t>
      </w:r>
    </w:p>
    <w:p w:rsidR="00514432" w:rsidRDefault="00B90080" w:rsidP="0051761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lastRenderedPageBreak/>
        <w:t xml:space="preserve"> 4.3. Музыкальный руководитель: 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азвивает основные компоненты звуковой культуры речи: интонацию, ритмико-мелодическую сторону, силу, высоту и тембр голоса; 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0080" w:rsidRPr="00E671FD">
        <w:rPr>
          <w:rFonts w:ascii="Times New Roman" w:hAnsi="Times New Roman" w:cs="Times New Roman"/>
          <w:sz w:val="24"/>
          <w:szCs w:val="24"/>
        </w:rPr>
        <w:t>ормирует певческое и речевое дыхание;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>богащает словарь детей по лексическим темам;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>азвивает навыки слушания музыки, пения, музыкально-ритмическихдвижений, игры на детских музыкальных инструментах;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существляет подбор и внедрение в повседневную жизнь ребенка музыкотерапевтических произведений, способствует созданию музыкального фона в деятельности ребенка, средствами музыки стимулирует познавательные процессы ребенка, готовит для детей праздничные утренники и организует их досуг;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роводит индивидуальные, подгрупповые и фронтальные занятия со всеми воспитанниками с учетом их психофизических возможностей и индивидуальных особенностей; 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>азвивает эмоциональную сферу и творческую деятельность воспитанников;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заимодействует со специалистами ДОУ по вопросам организации совместной деятельности всех детей на занятиях, праздниках, развлечениях, утренниках и т.д.;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онсультирует родителей и педагогов по использованию в воспитании ребенка музыкальных средств;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едет соответствующую документацию;</w:t>
      </w:r>
    </w:p>
    <w:p w:rsidR="00514432" w:rsidRDefault="00514432" w:rsidP="00514432">
      <w:pPr>
        <w:pStyle w:val="a4"/>
        <w:spacing w:after="0"/>
        <w:ind w:left="2160"/>
      </w:pPr>
    </w:p>
    <w:p w:rsidR="00514432" w:rsidRDefault="00B90080" w:rsidP="00517617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t>4.4. Инструктор по физической культуре: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080" w:rsidRPr="00E671FD">
        <w:rPr>
          <w:rFonts w:ascii="Times New Roman" w:hAnsi="Times New Roman" w:cs="Times New Roman"/>
          <w:sz w:val="24"/>
          <w:szCs w:val="24"/>
        </w:rPr>
        <w:t>пособствует оздоровлению и закаливанию детского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432" w:rsidRDefault="00B90080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t xml:space="preserve">совершенствует координацию основных видов движений, развивает общую и мелкую моторику, формирует положительные личностные качества: взаимовыручку, решительность, настойчивость, уверенность в собственных силах; 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роводит индивидуальные, подгрупповые и фронтальные занятия со всеми воспитанниками с учетом их психофизических возможностей и индивидуальных особенностей; 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ланирует совместную деятельность воспитанников группы; подготавливает и проводит общие спортивные праздники, досуги и развлечения;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>казывает консультационную поддержку родителям по вопросам физического воспитания, развития и оздоровления ребенка в семье;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>егулирует (совместно с медицинскими работниками образовательного учреждения) физическую нагрузку на воспитанников;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едет необходимую документацию.</w:t>
      </w:r>
    </w:p>
    <w:p w:rsidR="00514432" w:rsidRDefault="00514432" w:rsidP="00514432">
      <w:pPr>
        <w:pStyle w:val="a4"/>
        <w:spacing w:after="0"/>
        <w:ind w:left="2985"/>
      </w:pPr>
    </w:p>
    <w:p w:rsidR="00514432" w:rsidRDefault="00B90080" w:rsidP="00517617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671FD">
        <w:rPr>
          <w:rFonts w:ascii="Times New Roman" w:hAnsi="Times New Roman" w:cs="Times New Roman"/>
          <w:sz w:val="24"/>
          <w:szCs w:val="24"/>
        </w:rPr>
        <w:t>4.5. Психолог: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90080" w:rsidRPr="00E671FD">
        <w:rPr>
          <w:rFonts w:ascii="Times New Roman" w:hAnsi="Times New Roman" w:cs="Times New Roman"/>
          <w:sz w:val="24"/>
          <w:szCs w:val="24"/>
        </w:rPr>
        <w:t>частвует в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 условий полноценного личностного развития детей в дошкольных образовательных учреждениях средствами просветительской, профилактической, пропедевтической, диагностической деятельности;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080" w:rsidRPr="00E671FD">
        <w:rPr>
          <w:rFonts w:ascii="Times New Roman" w:hAnsi="Times New Roman" w:cs="Times New Roman"/>
          <w:sz w:val="24"/>
          <w:szCs w:val="24"/>
        </w:rPr>
        <w:t>рганизует и проводит обследование детей (проводит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развития) и проводит их психолого-педагогическую коррекцию.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частвует в планировании и разработке развивающих и коррекционных программ;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0080" w:rsidRPr="00E671FD">
        <w:rPr>
          <w:rFonts w:ascii="Times New Roman" w:hAnsi="Times New Roman" w:cs="Times New Roman"/>
          <w:sz w:val="24"/>
          <w:szCs w:val="24"/>
        </w:rPr>
        <w:t>ормирует психологическую культуру педагогических работников, а также детей и их родителей;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080" w:rsidRPr="00E671FD">
        <w:rPr>
          <w:rFonts w:ascii="Times New Roman" w:hAnsi="Times New Roman" w:cs="Times New Roman"/>
          <w:sz w:val="24"/>
          <w:szCs w:val="24"/>
        </w:rPr>
        <w:t>роводит индивидуальные, подгрупповые формы работы;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080" w:rsidRPr="00E671FD">
        <w:rPr>
          <w:rFonts w:ascii="Times New Roman" w:hAnsi="Times New Roman" w:cs="Times New Roman"/>
          <w:sz w:val="24"/>
          <w:szCs w:val="24"/>
        </w:rPr>
        <w:t xml:space="preserve">аспространяет специальные знания по психологии среди педагогов и родителей; 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0080" w:rsidRPr="00E671FD">
        <w:rPr>
          <w:rFonts w:ascii="Times New Roman" w:hAnsi="Times New Roman" w:cs="Times New Roman"/>
          <w:sz w:val="24"/>
          <w:szCs w:val="24"/>
        </w:rPr>
        <w:t>онсультирует родителей и педагогов;</w:t>
      </w:r>
    </w:p>
    <w:p w:rsidR="00514432" w:rsidRDefault="00514432" w:rsidP="00517617">
      <w:pPr>
        <w:pStyle w:val="a4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080" w:rsidRPr="00E671FD">
        <w:rPr>
          <w:rFonts w:ascii="Times New Roman" w:hAnsi="Times New Roman" w:cs="Times New Roman"/>
          <w:sz w:val="24"/>
          <w:szCs w:val="24"/>
        </w:rPr>
        <w:t>едет соответствующую документацию.</w:t>
      </w:r>
    </w:p>
    <w:p w:rsidR="00517617" w:rsidRDefault="00517617" w:rsidP="00517617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514432" w:rsidRPr="00517617" w:rsidRDefault="00B90080" w:rsidP="00514432">
      <w:pPr>
        <w:spacing w:after="0"/>
        <w:ind w:left="3450"/>
        <w:rPr>
          <w:rFonts w:ascii="Times New Roman" w:hAnsi="Times New Roman" w:cs="Times New Roman"/>
          <w:b/>
          <w:sz w:val="24"/>
          <w:szCs w:val="24"/>
        </w:rPr>
      </w:pPr>
      <w:r w:rsidRPr="00517617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517617" w:rsidRDefault="00B90080" w:rsidP="00517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32">
        <w:rPr>
          <w:rFonts w:ascii="Times New Roman" w:hAnsi="Times New Roman" w:cs="Times New Roman"/>
          <w:sz w:val="24"/>
          <w:szCs w:val="24"/>
        </w:rPr>
        <w:t xml:space="preserve">5.1. Ответственность за выполнение обязанностей несут специалисты </w:t>
      </w:r>
      <w:r w:rsidR="00514432">
        <w:rPr>
          <w:rFonts w:ascii="Times New Roman" w:hAnsi="Times New Roman" w:cs="Times New Roman"/>
          <w:sz w:val="24"/>
          <w:szCs w:val="24"/>
        </w:rPr>
        <w:t>дошкольного отделения МБОУ СОШ № 4.</w:t>
      </w:r>
      <w:r w:rsidRPr="00514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80" w:rsidRPr="00514432" w:rsidRDefault="00B90080" w:rsidP="00517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3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14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4432">
        <w:rPr>
          <w:rFonts w:ascii="Times New Roman" w:hAnsi="Times New Roman" w:cs="Times New Roman"/>
          <w:sz w:val="24"/>
          <w:szCs w:val="24"/>
        </w:rPr>
        <w:t xml:space="preserve"> выполнением обязанностей специалистов и их регулирование ведёт</w:t>
      </w:r>
      <w:r w:rsidR="00514432">
        <w:rPr>
          <w:rFonts w:ascii="Times New Roman" w:hAnsi="Times New Roman" w:cs="Times New Roman"/>
          <w:sz w:val="24"/>
          <w:szCs w:val="24"/>
        </w:rPr>
        <w:t xml:space="preserve"> старший воспитатель и </w:t>
      </w:r>
      <w:r w:rsidRPr="0051443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1443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514432">
        <w:rPr>
          <w:rFonts w:ascii="Times New Roman" w:hAnsi="Times New Roman" w:cs="Times New Roman"/>
          <w:sz w:val="24"/>
          <w:szCs w:val="24"/>
        </w:rPr>
        <w:t xml:space="preserve"> по</w:t>
      </w:r>
      <w:r w:rsidR="00514432">
        <w:rPr>
          <w:rFonts w:ascii="Times New Roman" w:hAnsi="Times New Roman" w:cs="Times New Roman"/>
          <w:sz w:val="24"/>
          <w:szCs w:val="24"/>
        </w:rPr>
        <w:t xml:space="preserve"> УВР.</w:t>
      </w:r>
      <w:r w:rsidRPr="005144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0080" w:rsidRPr="00514432" w:rsidSect="00C8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64C"/>
    <w:multiLevelType w:val="hybridMultilevel"/>
    <w:tmpl w:val="AD308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406E5"/>
    <w:multiLevelType w:val="hybridMultilevel"/>
    <w:tmpl w:val="7F6CB544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2E2C0523"/>
    <w:multiLevelType w:val="hybridMultilevel"/>
    <w:tmpl w:val="96384F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0268E1"/>
    <w:multiLevelType w:val="hybridMultilevel"/>
    <w:tmpl w:val="A0F682A4"/>
    <w:lvl w:ilvl="0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5C142813"/>
    <w:multiLevelType w:val="hybridMultilevel"/>
    <w:tmpl w:val="45680426"/>
    <w:lvl w:ilvl="0" w:tplc="46B64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80"/>
    <w:rsid w:val="001C3BBD"/>
    <w:rsid w:val="00514432"/>
    <w:rsid w:val="00517617"/>
    <w:rsid w:val="00711515"/>
    <w:rsid w:val="00793C8B"/>
    <w:rsid w:val="00B90080"/>
    <w:rsid w:val="00C842C4"/>
    <w:rsid w:val="00CC4546"/>
    <w:rsid w:val="00DD6261"/>
    <w:rsid w:val="00E607E6"/>
    <w:rsid w:val="00E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0080"/>
  </w:style>
  <w:style w:type="character" w:customStyle="1" w:styleId="apple-converted-space">
    <w:name w:val="apple-converted-space"/>
    <w:basedOn w:val="a0"/>
    <w:rsid w:val="00B90080"/>
  </w:style>
  <w:style w:type="character" w:customStyle="1" w:styleId="c18">
    <w:name w:val="c18"/>
    <w:basedOn w:val="a0"/>
    <w:rsid w:val="00B90080"/>
  </w:style>
  <w:style w:type="paragraph" w:styleId="a3">
    <w:name w:val="Normal (Web)"/>
    <w:basedOn w:val="a"/>
    <w:unhideWhenUsed/>
    <w:rsid w:val="00E671F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7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6</cp:revision>
  <cp:lastPrinted>2017-11-14T07:47:00Z</cp:lastPrinted>
  <dcterms:created xsi:type="dcterms:W3CDTF">2015-03-14T04:34:00Z</dcterms:created>
  <dcterms:modified xsi:type="dcterms:W3CDTF">2022-02-22T13:09:00Z</dcterms:modified>
</cp:coreProperties>
</file>