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9"/>
        <w:gridCol w:w="4519"/>
      </w:tblGrid>
      <w:tr w:rsidR="003417B9" w:rsidTr="00A57A2F">
        <w:trPr>
          <w:jc w:val="center"/>
        </w:trPr>
        <w:tc>
          <w:tcPr>
            <w:tcW w:w="4519" w:type="dxa"/>
          </w:tcPr>
          <w:p w:rsidR="003417B9" w:rsidRPr="00D640C0" w:rsidRDefault="003417B9" w:rsidP="00C124FD">
            <w:pPr>
              <w:widowControl/>
              <w:autoSpaceDE/>
              <w:autoSpaceDN/>
              <w:adjustRightInd/>
              <w:spacing w:before="0" w:after="0" w:line="360" w:lineRule="auto"/>
              <w:ind w:firstLine="0"/>
              <w:contextualSpacing w:val="0"/>
              <w:jc w:val="left"/>
              <w:rPr>
                <w:rFonts w:eastAsia="Times New Roman"/>
                <w:b/>
                <w:color w:val="000000"/>
                <w:szCs w:val="24"/>
              </w:rPr>
            </w:pPr>
            <w:r w:rsidRPr="00D640C0">
              <w:rPr>
                <w:rFonts w:eastAsia="Times New Roman"/>
                <w:b/>
                <w:color w:val="000000"/>
                <w:szCs w:val="24"/>
              </w:rPr>
              <w:t>УТВЕРЖДАЮ</w:t>
            </w:r>
          </w:p>
          <w:p w:rsidR="003417B9" w:rsidRPr="00D640C0" w:rsidRDefault="003417B9" w:rsidP="00C124FD">
            <w:pPr>
              <w:widowControl/>
              <w:autoSpaceDE/>
              <w:autoSpaceDN/>
              <w:adjustRightInd/>
              <w:spacing w:before="0" w:after="0" w:line="360" w:lineRule="auto"/>
              <w:ind w:firstLine="0"/>
              <w:contextualSpacing w:val="0"/>
              <w:jc w:val="left"/>
              <w:rPr>
                <w:rFonts w:eastAsia="Times New Roman"/>
                <w:szCs w:val="24"/>
              </w:rPr>
            </w:pPr>
            <w:r w:rsidRPr="00D640C0">
              <w:rPr>
                <w:rFonts w:eastAsia="Times New Roman"/>
                <w:color w:val="000000"/>
                <w:szCs w:val="24"/>
              </w:rPr>
              <w:t xml:space="preserve">Директор </w:t>
            </w:r>
            <w:r w:rsidR="00E12E12">
              <w:rPr>
                <w:rFonts w:eastAsia="Times New Roman"/>
                <w:szCs w:val="24"/>
              </w:rPr>
              <w:t>МОУ СОШ №38</w:t>
            </w:r>
            <w:r>
              <w:rPr>
                <w:rFonts w:eastAsia="Times New Roman"/>
                <w:color w:val="000000"/>
                <w:szCs w:val="24"/>
              </w:rPr>
              <w:t>______</w:t>
            </w:r>
            <w:r w:rsidRPr="00D640C0">
              <w:rPr>
                <w:rFonts w:eastAsia="Times New Roman"/>
                <w:color w:val="000000"/>
                <w:szCs w:val="24"/>
              </w:rPr>
              <w:t>__________</w:t>
            </w:r>
            <w:r w:rsidRPr="00D640C0">
              <w:rPr>
                <w:rFonts w:eastAsia="Times New Roman"/>
                <w:szCs w:val="24"/>
              </w:rPr>
              <w:t xml:space="preserve"> /</w:t>
            </w:r>
            <w:r w:rsidR="00E12E12">
              <w:rPr>
                <w:rFonts w:eastAsia="Times New Roman"/>
                <w:szCs w:val="24"/>
              </w:rPr>
              <w:t>Г.В. Бардашева</w:t>
            </w:r>
            <w:r w:rsidRPr="00D640C0">
              <w:rPr>
                <w:rFonts w:eastAsia="Times New Roman"/>
                <w:szCs w:val="24"/>
              </w:rPr>
              <w:t>/</w:t>
            </w:r>
          </w:p>
          <w:p w:rsidR="003417B9" w:rsidRPr="00C124FD" w:rsidRDefault="003417B9" w:rsidP="00C124FD">
            <w:pPr>
              <w:widowControl/>
              <w:autoSpaceDE/>
              <w:autoSpaceDN/>
              <w:adjustRightInd/>
              <w:spacing w:before="0" w:after="0" w:line="360" w:lineRule="auto"/>
              <w:ind w:firstLine="0"/>
              <w:contextualSpacing w:val="0"/>
              <w:jc w:val="left"/>
              <w:rPr>
                <w:rFonts w:eastAsia="Times New Roman"/>
                <w:sz w:val="32"/>
                <w:szCs w:val="32"/>
              </w:rPr>
            </w:pPr>
            <w:r w:rsidRPr="00C124FD">
              <w:rPr>
                <w:rFonts w:eastAsia="Times New Roman"/>
                <w:szCs w:val="24"/>
              </w:rPr>
              <w:t>М.П.</w:t>
            </w:r>
            <w:bookmarkStart w:id="0" w:name="_GoBack"/>
            <w:bookmarkEnd w:id="0"/>
          </w:p>
          <w:p w:rsidR="003417B9" w:rsidRPr="00C124FD" w:rsidRDefault="003417B9" w:rsidP="00C124FD">
            <w:pPr>
              <w:widowControl/>
              <w:autoSpaceDE/>
              <w:autoSpaceDN/>
              <w:adjustRightInd/>
              <w:spacing w:before="0" w:after="0" w:line="360" w:lineRule="auto"/>
              <w:ind w:firstLine="0"/>
              <w:contextualSpacing w:val="0"/>
              <w:jc w:val="left"/>
              <w:rPr>
                <w:rFonts w:eastAsia="Times New Roman"/>
                <w:szCs w:val="24"/>
                <w:lang w:val="en-US"/>
              </w:rPr>
            </w:pPr>
            <w:r w:rsidRPr="00D640C0">
              <w:rPr>
                <w:rFonts w:eastAsia="Times New Roman"/>
                <w:szCs w:val="24"/>
              </w:rPr>
              <w:t>«___»__________201</w:t>
            </w:r>
            <w:r w:rsidR="00DD5504">
              <w:rPr>
                <w:rFonts w:eastAsia="Times New Roman"/>
                <w:szCs w:val="24"/>
              </w:rPr>
              <w:t>5</w:t>
            </w:r>
            <w:r w:rsidRPr="00D640C0">
              <w:rPr>
                <w:rFonts w:eastAsia="Times New Roman"/>
                <w:szCs w:val="24"/>
              </w:rPr>
              <w:t xml:space="preserve"> г.</w:t>
            </w:r>
          </w:p>
        </w:tc>
        <w:tc>
          <w:tcPr>
            <w:tcW w:w="4519" w:type="dxa"/>
          </w:tcPr>
          <w:p w:rsidR="003417B9" w:rsidRPr="00DC243A" w:rsidRDefault="003417B9" w:rsidP="00C124FD">
            <w:pPr>
              <w:spacing w:before="0" w:after="0" w:line="360" w:lineRule="auto"/>
              <w:ind w:firstLine="0"/>
              <w:jc w:val="right"/>
              <w:rPr>
                <w:szCs w:val="24"/>
              </w:rPr>
            </w:pPr>
            <w:r w:rsidRPr="00DC243A">
              <w:rPr>
                <w:szCs w:val="24"/>
              </w:rPr>
              <w:t xml:space="preserve">Приложение </w:t>
            </w:r>
            <w:r w:rsidR="00C124FD">
              <w:rPr>
                <w:szCs w:val="24"/>
              </w:rPr>
              <w:t>№</w:t>
            </w:r>
            <w:r w:rsidRPr="00DC243A">
              <w:rPr>
                <w:szCs w:val="24"/>
              </w:rPr>
              <w:t>1 к приказу</w:t>
            </w:r>
          </w:p>
          <w:p w:rsidR="003417B9" w:rsidRPr="00DC243A" w:rsidRDefault="003417B9" w:rsidP="00C124FD">
            <w:pPr>
              <w:spacing w:before="0" w:after="0" w:line="360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№___ </w:t>
            </w:r>
            <w:r w:rsidRPr="00DC243A">
              <w:rPr>
                <w:szCs w:val="24"/>
              </w:rPr>
              <w:t>от__________</w:t>
            </w:r>
          </w:p>
          <w:p w:rsidR="00C124FD" w:rsidRDefault="00C124FD" w:rsidP="00C124FD">
            <w:pPr>
              <w:spacing w:before="0" w:after="0" w:line="360" w:lineRule="auto"/>
              <w:ind w:firstLine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об утверждении</w:t>
            </w:r>
          </w:p>
          <w:p w:rsidR="003417B9" w:rsidRPr="00C124FD" w:rsidRDefault="003417B9" w:rsidP="00C124FD">
            <w:pPr>
              <w:spacing w:before="0" w:after="0" w:line="360" w:lineRule="auto"/>
              <w:ind w:firstLine="0"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DC243A">
              <w:rPr>
                <w:rFonts w:eastAsia="Times New Roman"/>
                <w:color w:val="000000"/>
                <w:szCs w:val="24"/>
              </w:rPr>
              <w:t xml:space="preserve">Положения о персональных данных </w:t>
            </w:r>
          </w:p>
        </w:tc>
      </w:tr>
    </w:tbl>
    <w:p w:rsidR="00DE3B84" w:rsidRPr="00985441" w:rsidRDefault="00DE3B84" w:rsidP="00DE3B84">
      <w:pPr>
        <w:pStyle w:val="10"/>
        <w:rPr>
          <w:rFonts w:eastAsia="Times New Roman"/>
        </w:rPr>
      </w:pPr>
    </w:p>
    <w:p w:rsidR="00DE3B84" w:rsidRDefault="00DE3B84" w:rsidP="00DE3B84">
      <w:pPr>
        <w:pStyle w:val="10"/>
        <w:rPr>
          <w:rFonts w:eastAsia="Times New Roman"/>
          <w:lang w:val="en-US"/>
        </w:rPr>
      </w:pPr>
    </w:p>
    <w:p w:rsidR="00DC243A" w:rsidRDefault="00DC243A" w:rsidP="00DC243A">
      <w:pPr>
        <w:rPr>
          <w:lang w:val="en-US"/>
        </w:rPr>
      </w:pPr>
    </w:p>
    <w:p w:rsidR="00DC243A" w:rsidRDefault="00DC243A" w:rsidP="00DC243A">
      <w:pPr>
        <w:rPr>
          <w:lang w:val="en-US"/>
        </w:rPr>
      </w:pPr>
    </w:p>
    <w:p w:rsidR="00DC243A" w:rsidRPr="00DC243A" w:rsidRDefault="00DC243A" w:rsidP="00DC243A">
      <w:pPr>
        <w:rPr>
          <w:lang w:val="en-US"/>
        </w:rPr>
      </w:pPr>
    </w:p>
    <w:p w:rsidR="0028386C" w:rsidRPr="00985441" w:rsidRDefault="005E21B3" w:rsidP="00DF3959">
      <w:pPr>
        <w:pStyle w:val="af5"/>
        <w:spacing w:before="0" w:after="0"/>
      </w:pPr>
      <w:bookmarkStart w:id="1" w:name="_Toc325367092"/>
      <w:bookmarkStart w:id="2" w:name="_Toc325367237"/>
      <w:bookmarkStart w:id="3" w:name="_Toc325390322"/>
      <w:bookmarkStart w:id="4" w:name="_Toc324768772"/>
      <w:bookmarkStart w:id="5" w:name="_Toc324768835"/>
      <w:r>
        <w:t>ПОЛОЖЕНИЕ</w:t>
      </w:r>
      <w:bookmarkEnd w:id="1"/>
      <w:bookmarkEnd w:id="2"/>
      <w:bookmarkEnd w:id="3"/>
    </w:p>
    <w:p w:rsidR="00DE3B84" w:rsidRPr="00985441" w:rsidRDefault="005E21B3" w:rsidP="00DF3959">
      <w:pPr>
        <w:pStyle w:val="10"/>
        <w:spacing w:before="0" w:after="0"/>
      </w:pPr>
      <w:bookmarkStart w:id="6" w:name="_Toc325367093"/>
      <w:bookmarkStart w:id="7" w:name="_Toc325367238"/>
      <w:bookmarkStart w:id="8" w:name="_Toc325390323"/>
      <w:r>
        <w:rPr>
          <w:rFonts w:eastAsia="Times New Roman"/>
        </w:rPr>
        <w:t>о персональных данных</w:t>
      </w:r>
      <w:bookmarkEnd w:id="4"/>
      <w:bookmarkEnd w:id="5"/>
      <w:bookmarkEnd w:id="6"/>
      <w:bookmarkEnd w:id="7"/>
      <w:bookmarkEnd w:id="8"/>
    </w:p>
    <w:p w:rsidR="00DE3B84" w:rsidRPr="00F85264" w:rsidRDefault="00FF6374" w:rsidP="00DF3959">
      <w:pPr>
        <w:pStyle w:val="10"/>
      </w:pPr>
      <w:bookmarkStart w:id="9" w:name="_Toc324768773"/>
      <w:bookmarkStart w:id="10" w:name="_Toc324768836"/>
      <w:bookmarkStart w:id="11" w:name="_Toc325367094"/>
      <w:bookmarkStart w:id="12" w:name="_Toc325367239"/>
      <w:bookmarkStart w:id="13" w:name="_Toc325390324"/>
      <w:r w:rsidRPr="00FF6374">
        <w:rPr>
          <w:rFonts w:eastAsia="Times New Roman"/>
        </w:rPr>
        <w:t xml:space="preserve">в </w:t>
      </w:r>
      <w:bookmarkEnd w:id="9"/>
      <w:bookmarkEnd w:id="10"/>
      <w:bookmarkEnd w:id="11"/>
      <w:bookmarkEnd w:id="12"/>
      <w:bookmarkEnd w:id="13"/>
      <w:r w:rsidR="00E12E12">
        <w:rPr>
          <w:rFonts w:eastAsia="Times New Roman"/>
        </w:rPr>
        <w:t>МОУ СОШ №38</w:t>
      </w:r>
    </w:p>
    <w:p w:rsidR="00DE3B84" w:rsidRPr="00985441" w:rsidRDefault="00DE3B84" w:rsidP="00DE3B84">
      <w:pPr>
        <w:shd w:val="clear" w:color="auto" w:fill="FFFFFF"/>
        <w:spacing w:line="317" w:lineRule="exact"/>
        <w:ind w:left="806" w:hanging="806"/>
      </w:pPr>
    </w:p>
    <w:p w:rsidR="00DE3B84" w:rsidRPr="00985441" w:rsidRDefault="00DE3B84" w:rsidP="00DE3B84"/>
    <w:p w:rsidR="00DE3B84" w:rsidRPr="00985441" w:rsidRDefault="00DE3B84" w:rsidP="00DE3B84"/>
    <w:p w:rsidR="00DE3B84" w:rsidRPr="00985441" w:rsidRDefault="00DE3B84" w:rsidP="00DE3B84"/>
    <w:p w:rsidR="00DE3B84" w:rsidRPr="00985441" w:rsidRDefault="00DE3B84" w:rsidP="00DE3B84"/>
    <w:p w:rsidR="00DE3B84" w:rsidRPr="00985441" w:rsidRDefault="00DE3B84" w:rsidP="00DE3B84">
      <w:pPr>
        <w:tabs>
          <w:tab w:val="left" w:pos="6430"/>
        </w:tabs>
      </w:pPr>
    </w:p>
    <w:p w:rsidR="00DE3B84" w:rsidRPr="00985441" w:rsidRDefault="00DE3B84" w:rsidP="00DE3B84"/>
    <w:p w:rsidR="00DE3B84" w:rsidRPr="00985441" w:rsidRDefault="00DE3B84" w:rsidP="002C3F86">
      <w:pPr>
        <w:ind w:firstLine="0"/>
        <w:sectPr w:rsidR="00DE3B84" w:rsidRPr="00985441" w:rsidSect="00FD122B">
          <w:footerReference w:type="default" r:id="rId8"/>
          <w:type w:val="continuous"/>
          <w:pgSz w:w="11909" w:h="16834"/>
          <w:pgMar w:top="1440" w:right="1222" w:bottom="720" w:left="1865" w:header="720" w:footer="720" w:gutter="0"/>
          <w:cols w:space="60"/>
          <w:noEndnote/>
          <w:titlePg/>
          <w:docGrid w:linePitch="326"/>
        </w:sectPr>
      </w:pPr>
    </w:p>
    <w:p w:rsidR="00A9183E" w:rsidRDefault="00A9183E" w:rsidP="00A9183E">
      <w:pPr>
        <w:pStyle w:val="1"/>
        <w:numPr>
          <w:ilvl w:val="0"/>
          <w:numId w:val="0"/>
        </w:numPr>
        <w:ind w:left="567"/>
        <w:rPr>
          <w:lang w:val="en-US"/>
        </w:rPr>
      </w:pPr>
      <w:bookmarkStart w:id="14" w:name="_Toc325365440"/>
      <w:bookmarkStart w:id="15" w:name="_Toc325390325"/>
    </w:p>
    <w:p w:rsidR="00A9183E" w:rsidRPr="00985441" w:rsidRDefault="00A9183E" w:rsidP="00A9183E">
      <w:pPr>
        <w:pStyle w:val="1"/>
        <w:numPr>
          <w:ilvl w:val="0"/>
          <w:numId w:val="5"/>
        </w:numPr>
      </w:pPr>
      <w:r w:rsidRPr="00FF6374">
        <w:t>Общие положения</w:t>
      </w:r>
    </w:p>
    <w:p w:rsidR="00A9183E" w:rsidRPr="0007205F" w:rsidRDefault="00A9183E" w:rsidP="00A9183E">
      <w:pPr>
        <w:pStyle w:val="af4"/>
        <w:numPr>
          <w:ilvl w:val="1"/>
          <w:numId w:val="5"/>
        </w:numPr>
      </w:pPr>
      <w:r w:rsidRPr="0007205F">
        <w:t>Положение определяет основные требования к порядку получения, хранения, испол</w:t>
      </w:r>
      <w:r w:rsidRPr="0007205F">
        <w:t>ь</w:t>
      </w:r>
      <w:r w:rsidRPr="0007205F">
        <w:t>зования и передачи (далее - обработке) персональных данных в</w:t>
      </w:r>
      <w:r w:rsidR="00877642">
        <w:t xml:space="preserve"> </w:t>
      </w:r>
      <w:r w:rsidR="00E12E12">
        <w:t>МОУ СОШ №38</w:t>
      </w:r>
      <w:r w:rsidRPr="009D11EC">
        <w:t xml:space="preserve"> (</w:t>
      </w:r>
      <w:r>
        <w:t>д</w:t>
      </w:r>
      <w:r>
        <w:t>а</w:t>
      </w:r>
      <w:r>
        <w:t>лее – СОШ</w:t>
      </w:r>
      <w:r w:rsidRPr="009D11EC">
        <w:t>)</w:t>
      </w:r>
      <w:r w:rsidRPr="0007205F">
        <w:t>.</w:t>
      </w:r>
    </w:p>
    <w:p w:rsidR="00A9183E" w:rsidRDefault="00A9183E" w:rsidP="00A9183E">
      <w:pPr>
        <w:pStyle w:val="af4"/>
        <w:numPr>
          <w:ilvl w:val="1"/>
          <w:numId w:val="5"/>
        </w:numPr>
      </w:pPr>
      <w:r w:rsidRPr="0007205F">
        <w:t xml:space="preserve">Требования Положения распространяются на всех работников </w:t>
      </w:r>
      <w:r w:rsidR="00E12E12">
        <w:t>МОУ СОШ №38</w:t>
      </w:r>
      <w:r w:rsidRPr="0007205F">
        <w:t>, внешних совместителей и лиц, являющихся стороной по договору гражданско-правового характера (подряда, поручения и т.п.).</w:t>
      </w:r>
    </w:p>
    <w:p w:rsidR="00A9183E" w:rsidRDefault="00A9183E" w:rsidP="00A9183E">
      <w:pPr>
        <w:pStyle w:val="af4"/>
        <w:numPr>
          <w:ilvl w:val="1"/>
          <w:numId w:val="5"/>
        </w:numPr>
      </w:pPr>
      <w:r w:rsidRPr="00FF6374">
        <w:t xml:space="preserve">Все работники </w:t>
      </w:r>
      <w:r w:rsidR="00E12E12">
        <w:t>МОУ СОШ №38</w:t>
      </w:r>
      <w:r w:rsidRPr="00FF6374">
        <w:t>должны быть ознакомлены с настоящим Положением под роспись, и сведения о факте ознакомления должны быть внесены в лист ознако</w:t>
      </w:r>
      <w:r w:rsidRPr="00FF6374">
        <w:t>м</w:t>
      </w:r>
      <w:r w:rsidRPr="00FF6374">
        <w:t>ления (Приложение №1).</w:t>
      </w:r>
    </w:p>
    <w:p w:rsidR="00A9183E" w:rsidRDefault="00A9183E" w:rsidP="00A9183E">
      <w:pPr>
        <w:pStyle w:val="af4"/>
        <w:numPr>
          <w:ilvl w:val="1"/>
          <w:numId w:val="5"/>
        </w:numPr>
      </w:pPr>
      <w:r>
        <w:t>Цель настоящего Положения - упорядочение обращения с персональными данными и обеспечение соблюдения законных прав и интересов СОШ, обучающихся  и сотру</w:t>
      </w:r>
      <w:r>
        <w:t>д</w:t>
      </w:r>
      <w:r>
        <w:t>ников.</w:t>
      </w:r>
    </w:p>
    <w:p w:rsidR="00A9183E" w:rsidRDefault="00A9183E" w:rsidP="00A9183E">
      <w:pPr>
        <w:pStyle w:val="af4"/>
        <w:numPr>
          <w:ilvl w:val="1"/>
          <w:numId w:val="5"/>
        </w:numPr>
      </w:pPr>
      <w:r>
        <w:t>Данное Положение должно находит</w:t>
      </w:r>
      <w:r w:rsidR="004D7FE6">
        <w:t>ь</w:t>
      </w:r>
      <w:r>
        <w:t>ся в неограниченном доступе.</w:t>
      </w:r>
    </w:p>
    <w:p w:rsidR="0067710B" w:rsidRPr="00863CA6" w:rsidRDefault="0067710B" w:rsidP="0067710B">
      <w:pPr>
        <w:pStyle w:val="af4"/>
        <w:numPr>
          <w:ilvl w:val="1"/>
          <w:numId w:val="5"/>
        </w:numPr>
      </w:pPr>
      <w:r w:rsidRPr="00BC3CF4">
        <w:t>Настоящее Положение разработано на основании</w:t>
      </w:r>
      <w:r>
        <w:t>: Конституции РФ, Гражданского к</w:t>
      </w:r>
      <w:r>
        <w:t>о</w:t>
      </w:r>
      <w:r>
        <w:t>декса РФ, Трудового Кодекса</w:t>
      </w:r>
      <w:r w:rsidRPr="00863CA6">
        <w:t xml:space="preserve"> РФ</w:t>
      </w:r>
      <w:r>
        <w:t>, ФЗ от 27.07.2006 N 152-ФЗ "О персональных да</w:t>
      </w:r>
      <w:r>
        <w:t>н</w:t>
      </w:r>
      <w:r>
        <w:t>ных", ФЗ от 27.07.2006 N 149-ФЗ "Об информации, информационных технологиях и защите информации", Постановления</w:t>
      </w:r>
      <w:r w:rsidRPr="00863CA6">
        <w:t xml:space="preserve"> Правительства РФ №687 от 15.09.2008</w:t>
      </w:r>
      <w:r>
        <w:t xml:space="preserve"> "Об у</w:t>
      </w:r>
      <w:r>
        <w:t>т</w:t>
      </w:r>
      <w:r>
        <w:t>верждении Положения об особенностях обработки персональных данных, осущест</w:t>
      </w:r>
      <w:r>
        <w:t>в</w:t>
      </w:r>
      <w:r>
        <w:t xml:space="preserve">ляемой без использования средств автоматизации", </w:t>
      </w:r>
      <w:r w:rsidRPr="00863CA6">
        <w:t>Поста</w:t>
      </w:r>
      <w:r>
        <w:t>новления</w:t>
      </w:r>
      <w:r w:rsidRPr="00863CA6">
        <w:t xml:space="preserve"> Правительства РФ №</w:t>
      </w:r>
      <w:r>
        <w:t xml:space="preserve">1119от 01.11.2012, </w:t>
      </w:r>
      <w:r w:rsidRPr="00863CA6">
        <w:t>Законом Тверской области от 07.05.2008г. № 56-ЗО «Об образ</w:t>
      </w:r>
      <w:r w:rsidRPr="00863CA6">
        <w:t>о</w:t>
      </w:r>
      <w:r w:rsidRPr="00863CA6">
        <w:t>вании в Тверской области»</w:t>
      </w:r>
      <w:r>
        <w:t>.</w:t>
      </w:r>
    </w:p>
    <w:p w:rsidR="00A9183E" w:rsidRDefault="00A9183E" w:rsidP="00A9183E">
      <w:pPr>
        <w:pStyle w:val="1"/>
        <w:numPr>
          <w:ilvl w:val="0"/>
          <w:numId w:val="5"/>
        </w:numPr>
      </w:pPr>
      <w:r>
        <w:t>Основные понятия и определения</w:t>
      </w:r>
    </w:p>
    <w:p w:rsidR="00A9183E" w:rsidRPr="0007205F" w:rsidRDefault="00A9183E" w:rsidP="00A9183E">
      <w:pPr>
        <w:pStyle w:val="af4"/>
        <w:numPr>
          <w:ilvl w:val="1"/>
          <w:numId w:val="5"/>
        </w:numPr>
      </w:pPr>
      <w:r w:rsidRPr="0007205F">
        <w:t>Термины и определения</w:t>
      </w:r>
      <w:r>
        <w:t>, используемые в Положении</w:t>
      </w:r>
      <w:r w:rsidRPr="0007205F">
        <w:t>: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877642">
        <w:rPr>
          <w:b/>
        </w:rPr>
        <w:t>Персональные данные</w:t>
      </w:r>
      <w:r>
        <w:t xml:space="preserve"> - любая информация, относящаяся к прямо или ко</w:t>
      </w:r>
      <w:r>
        <w:t>с</w:t>
      </w:r>
      <w:r>
        <w:t>венно определенному или определяемому физическому лицу (субъекту перс</w:t>
      </w:r>
      <w:r>
        <w:t>о</w:t>
      </w:r>
      <w:r>
        <w:t>нальных данных);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877642">
        <w:rPr>
          <w:b/>
        </w:rPr>
        <w:t>Оператор</w:t>
      </w:r>
      <w:r>
        <w:t xml:space="preserve"> - государственный орган, муниципальный орган, юридическое или физическое лицо, самостоятельно или совместно с другими лицами орган</w:t>
      </w:r>
      <w:r>
        <w:t>и</w:t>
      </w:r>
      <w:r>
        <w:t>зующие и (или) осуществляющие обработку персональных данных, а также о</w:t>
      </w:r>
      <w:r>
        <w:t>п</w:t>
      </w:r>
      <w:r>
        <w:t>ределяющие цели обработки персональных данных, состав персональных да</w:t>
      </w:r>
      <w:r>
        <w:t>н</w:t>
      </w:r>
      <w:r>
        <w:t>ных, подлежащих обработке, действия (операции), совершаемые с персонал</w:t>
      </w:r>
      <w:r>
        <w:t>ь</w:t>
      </w:r>
      <w:r>
        <w:t>ными данными;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877642">
        <w:rPr>
          <w:b/>
        </w:rPr>
        <w:t>Обработка персональных данных</w:t>
      </w:r>
      <w:r>
        <w:t xml:space="preserve"> - любое действие (операция) или совоку</w:t>
      </w:r>
      <w:r>
        <w:t>п</w:t>
      </w:r>
      <w:r>
        <w:t>ность действий (операций), совершаемых с использованием средств автомат</w:t>
      </w:r>
      <w:r>
        <w:t>и</w:t>
      </w:r>
      <w:r>
        <w:t>зации или без использования таких средств с персональными данными, вкл</w:t>
      </w:r>
      <w:r>
        <w:t>ю</w:t>
      </w:r>
      <w:r>
        <w:t>чая сбор, запись, систематизацию, накопление, хранение, уточнение (обновл</w:t>
      </w:r>
      <w:r>
        <w:t>е</w:t>
      </w:r>
      <w:r>
        <w:t>ние, изменение), извлечение, использование, передачу (распространение, пр</w:t>
      </w:r>
      <w:r>
        <w:t>е</w:t>
      </w:r>
      <w:r>
        <w:t>доставление, доступ), обезличивание, блокирование, удаление, уничтожение персональных данных;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877642">
        <w:rPr>
          <w:b/>
        </w:rPr>
        <w:t>Автоматизированная обработка персональных данных</w:t>
      </w:r>
      <w:r>
        <w:t xml:space="preserve"> - обработка перс</w:t>
      </w:r>
      <w:r>
        <w:t>о</w:t>
      </w:r>
      <w:r>
        <w:t>нальных данных с помощью средств вычислительной техники;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877642">
        <w:rPr>
          <w:b/>
        </w:rPr>
        <w:t>Распространение персональных данных</w:t>
      </w:r>
      <w:r>
        <w:t xml:space="preserve"> - действия, направленные на ра</w:t>
      </w:r>
      <w:r>
        <w:t>с</w:t>
      </w:r>
      <w:r>
        <w:t>крытие персональных данных неопределенному кругу лиц;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877642">
        <w:rPr>
          <w:b/>
        </w:rPr>
        <w:t>Предоставление персональных данных</w:t>
      </w:r>
      <w:r>
        <w:t xml:space="preserve"> - действия, направленные на раскр</w:t>
      </w:r>
      <w:r>
        <w:t>ы</w:t>
      </w:r>
      <w:r>
        <w:t>тие персональных данных определенному лицу или определенному кругу лиц;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877642">
        <w:rPr>
          <w:b/>
        </w:rPr>
        <w:t>Блокирование персональных данных</w:t>
      </w:r>
      <w: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877642">
        <w:rPr>
          <w:b/>
        </w:rPr>
        <w:t>Уничтожение персональных данных</w:t>
      </w:r>
      <w:r>
        <w:t xml:space="preserve"> - действия, в результате которых стан</w:t>
      </w:r>
      <w:r>
        <w:t>о</w:t>
      </w:r>
      <w:r>
        <w:t>вится невозможным восстановить содержание персональных данных в инфо</w:t>
      </w:r>
      <w:r>
        <w:t>р</w:t>
      </w:r>
      <w:r>
        <w:t>мационной системе персональных данных и (или) в результате которых уни</w:t>
      </w:r>
      <w:r>
        <w:t>ч</w:t>
      </w:r>
      <w:r>
        <w:t>тожаются материальные носители персональных данных;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877642">
        <w:rPr>
          <w:b/>
        </w:rPr>
        <w:t>Обезличивание персональных данных</w:t>
      </w:r>
      <w:r>
        <w:t xml:space="preserve"> - действия, в результате которых ст</w:t>
      </w:r>
      <w:r>
        <w:t>а</w:t>
      </w:r>
      <w:r>
        <w:t>новится невозможным без использования дополнительной информации опр</w:t>
      </w:r>
      <w:r>
        <w:t>е</w:t>
      </w:r>
      <w:r>
        <w:t>делить принадлежность персональных данных конкретному субъекту перс</w:t>
      </w:r>
      <w:r>
        <w:t>о</w:t>
      </w:r>
      <w:r>
        <w:t>нальных данных;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877642">
        <w:rPr>
          <w:b/>
        </w:rPr>
        <w:t>Информационная система персональных данных</w:t>
      </w:r>
      <w:r>
        <w:t xml:space="preserve"> - совокупность содерж</w:t>
      </w:r>
      <w:r>
        <w:t>а</w:t>
      </w:r>
      <w:r>
        <w:t>щихся в базах данных персональных данных и обеспечивающих их обработку инфо</w:t>
      </w:r>
      <w:r>
        <w:t>р</w:t>
      </w:r>
      <w:r>
        <w:t>мационных технологий и технических средств;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877642">
        <w:rPr>
          <w:b/>
        </w:rPr>
        <w:t>Трансграничная передача персональных данных</w:t>
      </w:r>
      <w: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</w:t>
      </w:r>
      <w:r>
        <w:t>о</w:t>
      </w:r>
      <w:r>
        <w:t>му лицу.</w:t>
      </w:r>
    </w:p>
    <w:p w:rsidR="00A9183E" w:rsidRDefault="00A9183E" w:rsidP="00A9183E">
      <w:pPr>
        <w:pStyle w:val="af4"/>
        <w:numPr>
          <w:ilvl w:val="0"/>
          <w:numId w:val="6"/>
        </w:numPr>
      </w:pPr>
      <w:r w:rsidRPr="00877642">
        <w:rPr>
          <w:b/>
        </w:rPr>
        <w:t>Субъект персональных данных</w:t>
      </w:r>
      <w:r w:rsidRPr="00E32354">
        <w:t xml:space="preserve"> – физическое лицо, к которому относятся эти персональные данные. </w:t>
      </w:r>
    </w:p>
    <w:p w:rsidR="00A9183E" w:rsidRPr="00E32354" w:rsidRDefault="00A9183E" w:rsidP="00A9183E">
      <w:pPr>
        <w:pStyle w:val="af4"/>
        <w:numPr>
          <w:ilvl w:val="1"/>
          <w:numId w:val="5"/>
        </w:numPr>
        <w:rPr>
          <w:szCs w:val="24"/>
        </w:rPr>
      </w:pPr>
      <w:r w:rsidRPr="00E32354">
        <w:rPr>
          <w:szCs w:val="24"/>
        </w:rPr>
        <w:t xml:space="preserve">К </w:t>
      </w:r>
      <w:r w:rsidRPr="00E32354">
        <w:t>субъектам</w:t>
      </w:r>
      <w:r w:rsidRPr="00E32354">
        <w:rPr>
          <w:szCs w:val="24"/>
        </w:rPr>
        <w:t xml:space="preserve"> персональных данных в рамках данного Положения относятся:</w:t>
      </w:r>
    </w:p>
    <w:p w:rsidR="00A9183E" w:rsidRPr="00E32354" w:rsidRDefault="00A9183E" w:rsidP="00A9183E">
      <w:pPr>
        <w:pStyle w:val="s1"/>
        <w:numPr>
          <w:ilvl w:val="0"/>
          <w:numId w:val="7"/>
        </w:numPr>
        <w:spacing w:before="0" w:beforeAutospacing="0" w:after="0" w:afterAutospacing="0" w:line="276" w:lineRule="auto"/>
      </w:pPr>
      <w:r w:rsidRPr="00E32354">
        <w:t xml:space="preserve">лица, которых с </w:t>
      </w:r>
      <w:r>
        <w:t>СОШ</w:t>
      </w:r>
      <w:r w:rsidRPr="00E32354">
        <w:t xml:space="preserve"> связывают (связывали ране</w:t>
      </w:r>
      <w:r>
        <w:t>е) трудовые отношения (д</w:t>
      </w:r>
      <w:r>
        <w:t>а</w:t>
      </w:r>
      <w:r>
        <w:t>лее – р</w:t>
      </w:r>
      <w:r w:rsidRPr="00E32354">
        <w:t>аботники</w:t>
      </w:r>
      <w:r>
        <w:t>, сотрудники</w:t>
      </w:r>
      <w:r w:rsidRPr="00E32354">
        <w:t>);</w:t>
      </w:r>
    </w:p>
    <w:p w:rsidR="00A9183E" w:rsidRPr="00E32354" w:rsidRDefault="00A9183E" w:rsidP="007D3BDA">
      <w:pPr>
        <w:pStyle w:val="s1"/>
        <w:numPr>
          <w:ilvl w:val="0"/>
          <w:numId w:val="7"/>
        </w:numPr>
        <w:spacing w:before="0" w:beforeAutospacing="0" w:after="0" w:afterAutospacing="0" w:line="276" w:lineRule="auto"/>
      </w:pPr>
      <w:r w:rsidRPr="00E32354">
        <w:t xml:space="preserve">лица, заключившие с </w:t>
      </w:r>
      <w:r w:rsidR="00E12E12">
        <w:t>МОУ СОШ №38</w:t>
      </w:r>
      <w:r w:rsidR="00877642">
        <w:t xml:space="preserve"> </w:t>
      </w:r>
      <w:r w:rsidRPr="00E32354">
        <w:t>договоры гражданско-правового хара</w:t>
      </w:r>
      <w:r w:rsidRPr="00E32354">
        <w:t>к</w:t>
      </w:r>
      <w:r w:rsidRPr="00E32354">
        <w:t>тера;</w:t>
      </w:r>
    </w:p>
    <w:p w:rsidR="00A9183E" w:rsidRDefault="00A9183E" w:rsidP="00A9183E">
      <w:pPr>
        <w:pStyle w:val="s1"/>
        <w:numPr>
          <w:ilvl w:val="0"/>
          <w:numId w:val="7"/>
        </w:numPr>
        <w:spacing w:before="0" w:beforeAutospacing="0" w:after="0" w:afterAutospacing="0" w:line="276" w:lineRule="auto"/>
      </w:pPr>
      <w:r w:rsidRPr="00E32354">
        <w:t>кандидаты на вакантные должности</w:t>
      </w:r>
      <w:r>
        <w:t>;</w:t>
      </w:r>
    </w:p>
    <w:p w:rsidR="00A9183E" w:rsidRDefault="00A9183E" w:rsidP="00A9183E">
      <w:pPr>
        <w:pStyle w:val="s1"/>
        <w:numPr>
          <w:ilvl w:val="0"/>
          <w:numId w:val="7"/>
        </w:numPr>
        <w:spacing w:before="0" w:beforeAutospacing="0" w:after="0" w:afterAutospacing="0" w:line="276" w:lineRule="auto"/>
      </w:pPr>
      <w:r>
        <w:t>физические лица – контрагенты</w:t>
      </w:r>
      <w:r w:rsidRPr="00E32354">
        <w:t>.</w:t>
      </w:r>
    </w:p>
    <w:p w:rsidR="009D536A" w:rsidRDefault="009D536A" w:rsidP="009D536A">
      <w:pPr>
        <w:pStyle w:val="s1"/>
        <w:numPr>
          <w:ilvl w:val="0"/>
          <w:numId w:val="7"/>
        </w:numPr>
        <w:spacing w:before="0" w:beforeAutospacing="0" w:after="0" w:afterAutospacing="0" w:line="276" w:lineRule="auto"/>
      </w:pPr>
      <w:r>
        <w:t>учащиеся школы и дошкольного отделения;</w:t>
      </w:r>
    </w:p>
    <w:p w:rsidR="00A9183E" w:rsidRPr="00E32354" w:rsidRDefault="00A9183E" w:rsidP="00A9183E">
      <w:pPr>
        <w:pStyle w:val="s1"/>
        <w:numPr>
          <w:ilvl w:val="0"/>
          <w:numId w:val="7"/>
        </w:numPr>
        <w:spacing w:before="0" w:beforeAutospacing="0" w:after="0" w:afterAutospacing="0" w:line="276" w:lineRule="auto"/>
      </w:pPr>
      <w:r>
        <w:t xml:space="preserve">родители учащихся либо </w:t>
      </w:r>
      <w:r w:rsidR="007D3BDA">
        <w:t>их законны</w:t>
      </w:r>
      <w:r w:rsidR="00E04210">
        <w:t>е представители</w:t>
      </w:r>
      <w:r>
        <w:t>.</w:t>
      </w:r>
    </w:p>
    <w:p w:rsidR="00A9183E" w:rsidRDefault="00A9183E" w:rsidP="00A9183E">
      <w:pPr>
        <w:pStyle w:val="1"/>
        <w:numPr>
          <w:ilvl w:val="0"/>
          <w:numId w:val="0"/>
        </w:numPr>
        <w:tabs>
          <w:tab w:val="clear" w:pos="993"/>
          <w:tab w:val="left" w:pos="2280"/>
        </w:tabs>
        <w:ind w:left="567"/>
      </w:pPr>
      <w:r>
        <w:tab/>
      </w:r>
    </w:p>
    <w:p w:rsidR="00A9183E" w:rsidRPr="00E32354" w:rsidRDefault="00A9183E" w:rsidP="00A9183E">
      <w:pPr>
        <w:pStyle w:val="1"/>
        <w:numPr>
          <w:ilvl w:val="0"/>
          <w:numId w:val="5"/>
        </w:numPr>
      </w:pPr>
      <w:r>
        <w:t>Общие данные по обработке персональных данных</w:t>
      </w:r>
    </w:p>
    <w:p w:rsidR="00A9183E" w:rsidRDefault="00A9183E" w:rsidP="00A9183E">
      <w:pPr>
        <w:pStyle w:val="af4"/>
        <w:numPr>
          <w:ilvl w:val="1"/>
          <w:numId w:val="5"/>
        </w:numPr>
      </w:pPr>
      <w:r>
        <w:t>Список персональных данных указан в Перечне персональных данных, обрабатыва</w:t>
      </w:r>
      <w:r>
        <w:t>е</w:t>
      </w:r>
      <w:r>
        <w:t xml:space="preserve">мых в информационных системах персональных данных </w:t>
      </w:r>
      <w:r w:rsidR="00E12E12">
        <w:t>МОУ СОШ №38</w:t>
      </w:r>
      <w:r>
        <w:t>.</w:t>
      </w:r>
    </w:p>
    <w:p w:rsidR="00A9183E" w:rsidRDefault="00A9183E" w:rsidP="00A9183E">
      <w:pPr>
        <w:pStyle w:val="af4"/>
        <w:numPr>
          <w:ilvl w:val="1"/>
          <w:numId w:val="5"/>
        </w:numPr>
      </w:pPr>
      <w:r w:rsidRPr="00374794">
        <w:rPr>
          <w:iCs/>
        </w:rPr>
        <w:t xml:space="preserve">Персональные данные </w:t>
      </w:r>
      <w:r>
        <w:t>субъектов</w:t>
      </w:r>
      <w:r w:rsidR="00877642">
        <w:t xml:space="preserve"> </w:t>
      </w:r>
      <w:r>
        <w:t xml:space="preserve">в </w:t>
      </w:r>
      <w:r w:rsidR="00E12E12">
        <w:t>МОУ СОШ №38</w:t>
      </w:r>
      <w:r>
        <w:t xml:space="preserve"> обрабатываются с </w:t>
      </w:r>
      <w:r w:rsidRPr="00546C52">
        <w:t>использован</w:t>
      </w:r>
      <w:r w:rsidRPr="00546C52">
        <w:t>и</w:t>
      </w:r>
      <w:r w:rsidRPr="00546C52">
        <w:t>ем средств автоматизации или без испол</w:t>
      </w:r>
      <w:r>
        <w:t>ьзования таких средств</w:t>
      </w:r>
    </w:p>
    <w:p w:rsidR="00A9183E" w:rsidRDefault="00A9183E" w:rsidP="00A9183E">
      <w:pPr>
        <w:pStyle w:val="af4"/>
        <w:numPr>
          <w:ilvl w:val="1"/>
          <w:numId w:val="5"/>
        </w:numPr>
      </w:pPr>
      <w:r>
        <w:rPr>
          <w:iCs/>
        </w:rPr>
        <w:t>Ц</w:t>
      </w:r>
      <w:r w:rsidRPr="00374794">
        <w:rPr>
          <w:iCs/>
        </w:rPr>
        <w:t xml:space="preserve">елью </w:t>
      </w:r>
      <w:r>
        <w:rPr>
          <w:iCs/>
        </w:rPr>
        <w:t xml:space="preserve">обработки персональных данных является </w:t>
      </w:r>
      <w:r>
        <w:t>обеспечение соблюдения законов и иных нормативных правовых актов, оказание услуг обучения, трудоустройство с</w:t>
      </w:r>
      <w:r>
        <w:t>о</w:t>
      </w:r>
      <w:r>
        <w:t>трудников, повышение квалификации, обеспечение личной безопасности работников и обучающихся, контроль количества и качества выполняемой работы, осуществление выплат, исполнение договорных обязательств, осуществления выплат в налоговые и пенсионные фонды.</w:t>
      </w:r>
    </w:p>
    <w:p w:rsidR="00A9183E" w:rsidRPr="000F7811" w:rsidRDefault="00A9183E" w:rsidP="00A9183E">
      <w:pPr>
        <w:pStyle w:val="af4"/>
        <w:numPr>
          <w:ilvl w:val="1"/>
          <w:numId w:val="5"/>
        </w:numPr>
      </w:pPr>
      <w:r w:rsidRPr="000F7811"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A9183E" w:rsidRPr="00E32354" w:rsidRDefault="00A9183E" w:rsidP="00A9183E">
      <w:pPr>
        <w:pStyle w:val="af4"/>
        <w:numPr>
          <w:ilvl w:val="1"/>
          <w:numId w:val="5"/>
        </w:numPr>
      </w:pPr>
      <w:r w:rsidRPr="00E32354"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A9183E" w:rsidRPr="00E32354" w:rsidRDefault="00A9183E" w:rsidP="00A9183E">
      <w:pPr>
        <w:pStyle w:val="af4"/>
        <w:numPr>
          <w:ilvl w:val="1"/>
          <w:numId w:val="5"/>
        </w:numPr>
      </w:pPr>
      <w:r w:rsidRPr="00E32354">
        <w:t>При обработке персональных данных должны быть обеспечены точность персонал</w:t>
      </w:r>
      <w:r w:rsidRPr="00E32354">
        <w:t>ь</w:t>
      </w:r>
      <w:r w:rsidRPr="00E32354">
        <w:t>ных данных, их достаточность, а в необходимых случаях и актуальность по отнош</w:t>
      </w:r>
      <w:r w:rsidRPr="00E32354">
        <w:t>е</w:t>
      </w:r>
      <w:r w:rsidRPr="00E32354">
        <w:t>нию к целям обработки персональных данных. Оператор должен принимать необх</w:t>
      </w:r>
      <w:r w:rsidRPr="00E32354">
        <w:t>о</w:t>
      </w:r>
      <w:r w:rsidRPr="00E32354">
        <w:t>димые меры либо обеспечивать их принятие по удалению или уточнению неполных или неточных данных.</w:t>
      </w:r>
    </w:p>
    <w:p w:rsidR="00A9183E" w:rsidRPr="00E32354" w:rsidRDefault="00A9183E" w:rsidP="00A9183E">
      <w:pPr>
        <w:pStyle w:val="af4"/>
        <w:numPr>
          <w:ilvl w:val="1"/>
          <w:numId w:val="5"/>
        </w:numPr>
      </w:pPr>
      <w:r w:rsidRPr="00E32354">
        <w:t>Хранение персональных данных должно осуществляться в форме, позволяющей опр</w:t>
      </w:r>
      <w:r w:rsidRPr="00E32354">
        <w:t>е</w:t>
      </w:r>
      <w:r w:rsidRPr="00E32354">
        <w:t>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</w:t>
      </w:r>
      <w:r w:rsidRPr="00E32354">
        <w:t>е</w:t>
      </w:r>
      <w:r w:rsidRPr="00E32354">
        <w:t>ральным законом, договором, стороной которого, выгодоприобретателем или поруч</w:t>
      </w:r>
      <w:r w:rsidRPr="00E32354">
        <w:t>и</w:t>
      </w:r>
      <w:r w:rsidRPr="00E32354">
        <w:t>телем по которому является субъект персональных данных. Обрабатываемые перс</w:t>
      </w:r>
      <w:r w:rsidRPr="00E32354">
        <w:t>о</w:t>
      </w:r>
      <w:r w:rsidRPr="00E32354">
        <w:t>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A9183E" w:rsidRDefault="00A9183E" w:rsidP="00A9183E">
      <w:pPr>
        <w:pStyle w:val="af4"/>
        <w:numPr>
          <w:ilvl w:val="1"/>
          <w:numId w:val="5"/>
        </w:numPr>
      </w:pPr>
      <w:r>
        <w:t>Источником информации обо всех персональных данных является непосредственно субъект персональных данных. При определении объема и содержания, обрабатыва</w:t>
      </w:r>
      <w:r>
        <w:t>е</w:t>
      </w:r>
      <w:r>
        <w:t xml:space="preserve">мых персональных данных, </w:t>
      </w:r>
      <w:r w:rsidR="007D3BDA">
        <w:t>СОШ</w:t>
      </w:r>
      <w:r>
        <w:t xml:space="preserve"> в лице ответственных лиц, должен руководствоват</w:t>
      </w:r>
      <w:r>
        <w:t>ь</w:t>
      </w:r>
      <w:r>
        <w:t>ся Конституцией РФ, иными федеральными законами. Если персональные данные возможно получить только у третьей стороны, субъект заранее в письменной форме уведомляется об этом и дает письменное согласие.</w:t>
      </w:r>
    </w:p>
    <w:p w:rsidR="00A9183E" w:rsidRDefault="00A9183E" w:rsidP="00A9183E">
      <w:pPr>
        <w:pStyle w:val="af4"/>
        <w:numPr>
          <w:ilvl w:val="1"/>
          <w:numId w:val="5"/>
        </w:numPr>
      </w:pPr>
      <w:r>
        <w:t xml:space="preserve"> Обработка персональных данных осуществляется только с согласия в письменной форме субъекта персональных данных.</w:t>
      </w:r>
    </w:p>
    <w:p w:rsidR="00A9183E" w:rsidRDefault="00A9183E" w:rsidP="00A9183E">
      <w:pPr>
        <w:pStyle w:val="af4"/>
        <w:numPr>
          <w:ilvl w:val="1"/>
          <w:numId w:val="5"/>
        </w:numPr>
      </w:pPr>
      <w:r>
        <w:t>Обработка персональных данных без согласия в следующих случаях:</w:t>
      </w:r>
    </w:p>
    <w:p w:rsidR="00A9183E" w:rsidRDefault="00A9183E" w:rsidP="00A9183E">
      <w:pPr>
        <w:pStyle w:val="af4"/>
        <w:ind w:left="792" w:firstLine="0"/>
      </w:pPr>
      <w:r>
        <w:t>- персональные данные являются общедоступными;</w:t>
      </w:r>
    </w:p>
    <w:p w:rsidR="00A9183E" w:rsidRDefault="00A9183E" w:rsidP="00A9183E">
      <w:pPr>
        <w:pStyle w:val="af4"/>
        <w:ind w:left="792" w:firstLine="0"/>
      </w:pPr>
      <w:r>
        <w:t>- персональные данные относятся к состоянию здоровья субъекта и их обработка н</w:t>
      </w:r>
      <w:r>
        <w:t>е</w:t>
      </w:r>
      <w:r>
        <w:t>обходима для защиты его жизни, здоровья или иных жизненно важных интересов др</w:t>
      </w:r>
      <w:r>
        <w:t>у</w:t>
      </w:r>
      <w:r>
        <w:t>гих лиц и получение согласия невозможно;</w:t>
      </w:r>
    </w:p>
    <w:p w:rsidR="00A9183E" w:rsidRDefault="00A9183E" w:rsidP="00A9183E">
      <w:pPr>
        <w:pStyle w:val="af4"/>
        <w:ind w:left="792" w:firstLine="0"/>
      </w:pPr>
      <w:r>
        <w:t>- обработка осуществляется во исполнения трудового договора в рамках Трудового кодекса;</w:t>
      </w:r>
    </w:p>
    <w:p w:rsidR="00A9183E" w:rsidRDefault="00A9183E" w:rsidP="00A9183E">
      <w:pPr>
        <w:pStyle w:val="af4"/>
        <w:ind w:left="792" w:firstLine="0"/>
      </w:pPr>
      <w:r>
        <w:t>- по требованию полномочных государственных органов - в случаях, предусмотре</w:t>
      </w:r>
      <w:r>
        <w:t>н</w:t>
      </w:r>
      <w:r>
        <w:t>ных федеральным законом.</w:t>
      </w:r>
    </w:p>
    <w:p w:rsidR="00A9183E" w:rsidRDefault="00E12E12" w:rsidP="00A9183E">
      <w:pPr>
        <w:pStyle w:val="af4"/>
        <w:numPr>
          <w:ilvl w:val="1"/>
          <w:numId w:val="5"/>
        </w:numPr>
      </w:pPr>
      <w:r>
        <w:t>МОУ СОШ №38</w:t>
      </w:r>
      <w:r w:rsidR="00A9183E">
        <w:t xml:space="preserve"> не запрашивает информацию о состоянии здоровья субъекта, за исключением тех сведений, которые относятся к вопросу о возможности выполнения трудовой функции, предусмотренной трудовым договором или специфики работы по полученному образованию для обучающегося.</w:t>
      </w:r>
    </w:p>
    <w:p w:rsidR="00A9183E" w:rsidRPr="003D3A36" w:rsidRDefault="00A9183E" w:rsidP="00A9183E">
      <w:pPr>
        <w:pStyle w:val="af4"/>
        <w:numPr>
          <w:ilvl w:val="1"/>
          <w:numId w:val="5"/>
        </w:numPr>
      </w:pPr>
      <w:r w:rsidRPr="003D3A36">
        <w:t>Обработка персональных данных прекращается при достижении цели обработки персональных данных, а также в случае отзыва Субъектом персональных данных с</w:t>
      </w:r>
      <w:r w:rsidRPr="003D3A36">
        <w:t>о</w:t>
      </w:r>
      <w:r w:rsidRPr="003D3A36">
        <w:t>гласия на обработку своих персональных данных. При этом соответствующие перс</w:t>
      </w:r>
      <w:r w:rsidRPr="003D3A36">
        <w:t>о</w:t>
      </w:r>
      <w:r w:rsidRPr="003D3A36">
        <w:t>нальные данные подлежат уничтожению:</w:t>
      </w:r>
    </w:p>
    <w:p w:rsidR="00A9183E" w:rsidRPr="003D3A36" w:rsidRDefault="00A9183E" w:rsidP="00A9183E">
      <w:pPr>
        <w:pStyle w:val="af4"/>
        <w:ind w:left="1080" w:firstLine="0"/>
      </w:pPr>
      <w:r w:rsidRPr="003D3A36">
        <w:t>- в срок, не превышающий три рабочих дня с даты достижения цели обработки пе</w:t>
      </w:r>
      <w:r w:rsidRPr="003D3A36">
        <w:t>р</w:t>
      </w:r>
      <w:r w:rsidRPr="003D3A36">
        <w:t>сональных данных, если иное не предусмотрено федеральным законом;</w:t>
      </w:r>
    </w:p>
    <w:p w:rsidR="00A9183E" w:rsidRDefault="00A9183E" w:rsidP="00A9183E">
      <w:pPr>
        <w:pStyle w:val="af4"/>
        <w:ind w:left="1080" w:firstLine="0"/>
      </w:pPr>
      <w:r w:rsidRPr="003D3A36">
        <w:t>- в срок, не превышающий три рабочих дня с даты получения отзыва Субъекта пе</w:t>
      </w:r>
      <w:r w:rsidRPr="003D3A36">
        <w:t>р</w:t>
      </w:r>
      <w:r w:rsidRPr="003D3A36">
        <w:t>сональных данных согласия на обработку своих персональных данных.</w:t>
      </w:r>
    </w:p>
    <w:p w:rsidR="00A9183E" w:rsidRDefault="00A9183E" w:rsidP="00A9183E">
      <w:pPr>
        <w:pStyle w:val="af4"/>
        <w:numPr>
          <w:ilvl w:val="1"/>
          <w:numId w:val="5"/>
        </w:numPr>
      </w:pPr>
      <w:r>
        <w:t>Субъекты персональных данных (либо лица, их представляющие) в обязател</w:t>
      </w:r>
      <w:r>
        <w:t>ь</w:t>
      </w:r>
      <w:r>
        <w:t>ном порядке ознакомляются под роспись с документами, устанавливающими порядок обработки данных, а также об их правах и обязанностях в этой области.</w:t>
      </w:r>
    </w:p>
    <w:p w:rsidR="00A9183E" w:rsidRPr="00F709AA" w:rsidRDefault="00A9183E" w:rsidP="00A9183E">
      <w:pPr>
        <w:pStyle w:val="af4"/>
        <w:numPr>
          <w:ilvl w:val="1"/>
          <w:numId w:val="5"/>
        </w:numPr>
        <w:rPr>
          <w:iCs/>
        </w:rPr>
      </w:pPr>
      <w:r w:rsidRPr="00F709AA">
        <w:rPr>
          <w:iCs/>
        </w:rPr>
        <w:t xml:space="preserve">В целях </w:t>
      </w:r>
      <w:r w:rsidRPr="00042919">
        <w:t>обеспечения</w:t>
      </w:r>
      <w:r w:rsidRPr="00F709AA">
        <w:rPr>
          <w:iCs/>
        </w:rPr>
        <w:t xml:space="preserve"> защиты персональных данных, хранящихся в личных д</w:t>
      </w:r>
      <w:r w:rsidRPr="00F709AA">
        <w:rPr>
          <w:iCs/>
        </w:rPr>
        <w:t>е</w:t>
      </w:r>
      <w:r w:rsidRPr="00F709AA">
        <w:rPr>
          <w:iCs/>
        </w:rPr>
        <w:t xml:space="preserve">лах, </w:t>
      </w:r>
      <w:r>
        <w:rPr>
          <w:iCs/>
        </w:rPr>
        <w:t xml:space="preserve">субъекты персональных данных </w:t>
      </w:r>
      <w:r w:rsidRPr="00F709AA">
        <w:rPr>
          <w:iCs/>
        </w:rPr>
        <w:t>имеют право:</w:t>
      </w:r>
    </w:p>
    <w:p w:rsidR="00A9183E" w:rsidRPr="00F709AA" w:rsidRDefault="00A9183E" w:rsidP="00A9183E">
      <w:pPr>
        <w:pStyle w:val="af4"/>
        <w:ind w:left="1560"/>
        <w:rPr>
          <w:iCs/>
        </w:rPr>
      </w:pPr>
      <w:r w:rsidRPr="00F709AA">
        <w:rPr>
          <w:iCs/>
        </w:rPr>
        <w:t>а) получать полную информацию о своих персональных данных и обр</w:t>
      </w:r>
      <w:r w:rsidRPr="00F709AA">
        <w:rPr>
          <w:iCs/>
        </w:rPr>
        <w:t>а</w:t>
      </w:r>
      <w:r w:rsidRPr="00F709AA">
        <w:rPr>
          <w:iCs/>
        </w:rPr>
        <w:t>ботке этих данных (в том числе и автоматизированной);</w:t>
      </w:r>
    </w:p>
    <w:p w:rsidR="00A9183E" w:rsidRPr="00F709AA" w:rsidRDefault="00A9183E" w:rsidP="00A9183E">
      <w:pPr>
        <w:pStyle w:val="af4"/>
        <w:ind w:left="1560"/>
        <w:rPr>
          <w:iCs/>
        </w:rPr>
      </w:pPr>
      <w:r w:rsidRPr="00F709AA">
        <w:rPr>
          <w:iCs/>
        </w:rPr>
        <w:t>б) осуществлять свободный доступ к своим персональным данным, включая право получать копии любой записи, содержащей персональные да</w:t>
      </w:r>
      <w:r w:rsidRPr="00F709AA">
        <w:rPr>
          <w:iCs/>
        </w:rPr>
        <w:t>н</w:t>
      </w:r>
      <w:r w:rsidRPr="00F709AA">
        <w:rPr>
          <w:iCs/>
        </w:rPr>
        <w:t>ные работника;</w:t>
      </w:r>
    </w:p>
    <w:p w:rsidR="00A9183E" w:rsidRPr="00F709AA" w:rsidRDefault="00A9183E" w:rsidP="00A9183E">
      <w:pPr>
        <w:pStyle w:val="af4"/>
        <w:ind w:left="1560"/>
        <w:rPr>
          <w:iCs/>
        </w:rPr>
      </w:pPr>
      <w:r w:rsidRPr="00F709AA">
        <w:rPr>
          <w:iCs/>
        </w:rPr>
        <w:t>в) требовать исключения или исправления неверных или неполных пе</w:t>
      </w:r>
      <w:r w:rsidRPr="00F709AA">
        <w:rPr>
          <w:iCs/>
        </w:rPr>
        <w:t>р</w:t>
      </w:r>
      <w:r w:rsidRPr="00F709AA">
        <w:rPr>
          <w:iCs/>
        </w:rPr>
        <w:t xml:space="preserve">сональных данных. </w:t>
      </w:r>
      <w:r>
        <w:rPr>
          <w:iCs/>
        </w:rPr>
        <w:t>Субъект персональных данных</w:t>
      </w:r>
      <w:r w:rsidRPr="00F709AA">
        <w:rPr>
          <w:iCs/>
        </w:rPr>
        <w:t xml:space="preserve"> при отказе исключить или исправить данные работника имеет право заявлять в письменной форме </w:t>
      </w:r>
      <w:r w:rsidR="00E12E12">
        <w:rPr>
          <w:iCs/>
        </w:rPr>
        <w:t>МОУ СОШ №38</w:t>
      </w:r>
      <w:r w:rsidRPr="00F709AA">
        <w:rPr>
          <w:iCs/>
        </w:rPr>
        <w:t>о своём несогласии, обосновав соответствующим образом такое н</w:t>
      </w:r>
      <w:r w:rsidRPr="00F709AA">
        <w:rPr>
          <w:iCs/>
        </w:rPr>
        <w:t>е</w:t>
      </w:r>
      <w:r w:rsidRPr="00F709AA">
        <w:rPr>
          <w:iCs/>
        </w:rPr>
        <w:t xml:space="preserve">согласие. Персональные данные оценочного характера </w:t>
      </w:r>
      <w:r>
        <w:rPr>
          <w:iCs/>
        </w:rPr>
        <w:t>субъект</w:t>
      </w:r>
      <w:r w:rsidRPr="00F709AA">
        <w:rPr>
          <w:iCs/>
        </w:rPr>
        <w:t xml:space="preserve"> имеет право дополнить заявлением, выражающим его собственную точку зрения;</w:t>
      </w:r>
    </w:p>
    <w:p w:rsidR="00A9183E" w:rsidRPr="00F709AA" w:rsidRDefault="00A9183E" w:rsidP="00A9183E">
      <w:pPr>
        <w:pStyle w:val="af4"/>
        <w:ind w:left="1560"/>
        <w:rPr>
          <w:iCs/>
        </w:rPr>
      </w:pPr>
      <w:r w:rsidRPr="00F709AA">
        <w:rPr>
          <w:iCs/>
        </w:rPr>
        <w:t xml:space="preserve">г) обжаловать в суде любые неправомерные действия или бездействие </w:t>
      </w:r>
      <w:r w:rsidR="007D3BDA">
        <w:rPr>
          <w:iCs/>
        </w:rPr>
        <w:t>СОШ</w:t>
      </w:r>
      <w:r w:rsidRPr="00F709AA">
        <w:rPr>
          <w:iCs/>
        </w:rPr>
        <w:t xml:space="preserve"> при обработке и защите персональных данных.</w:t>
      </w:r>
    </w:p>
    <w:p w:rsidR="00A9183E" w:rsidRPr="00F709AA" w:rsidRDefault="00A9183E" w:rsidP="00A9183E">
      <w:pPr>
        <w:pStyle w:val="af4"/>
        <w:numPr>
          <w:ilvl w:val="1"/>
          <w:numId w:val="5"/>
        </w:numPr>
        <w:rPr>
          <w:iCs/>
        </w:rPr>
      </w:pPr>
      <w:r w:rsidRPr="00F709AA">
        <w:rPr>
          <w:iCs/>
        </w:rPr>
        <w:t>Сроки хранения:</w:t>
      </w:r>
    </w:p>
    <w:p w:rsidR="00A9183E" w:rsidRDefault="00A9183E" w:rsidP="00A9183E">
      <w:pPr>
        <w:pStyle w:val="af4"/>
        <w:ind w:left="993"/>
        <w:rPr>
          <w:iCs/>
        </w:rPr>
      </w:pPr>
      <w:r w:rsidRPr="00F709AA">
        <w:rPr>
          <w:iCs/>
        </w:rPr>
        <w:t>- персональные данные работников</w:t>
      </w:r>
      <w:r>
        <w:rPr>
          <w:iCs/>
        </w:rPr>
        <w:t>, обучающихся</w:t>
      </w:r>
      <w:r w:rsidRPr="00F709AA">
        <w:rPr>
          <w:iCs/>
        </w:rPr>
        <w:t xml:space="preserve"> – 75 лет;</w:t>
      </w:r>
    </w:p>
    <w:p w:rsidR="00A9183E" w:rsidRDefault="00A9183E" w:rsidP="00A9183E">
      <w:pPr>
        <w:pStyle w:val="af4"/>
        <w:ind w:left="993"/>
        <w:rPr>
          <w:iCs/>
        </w:rPr>
      </w:pPr>
      <w:r w:rsidRPr="00F709AA">
        <w:rPr>
          <w:iCs/>
        </w:rPr>
        <w:t>- персональные данные кандидатов на вакантные должности, в том числе и тех, кто не был оформлен на работу, но чьи резюме были размещены в базе кандидатов – 1 год с момента вынесения отрицательного решения.</w:t>
      </w:r>
    </w:p>
    <w:p w:rsidR="00A9183E" w:rsidRDefault="00A9183E" w:rsidP="00A9183E">
      <w:pPr>
        <w:pStyle w:val="af4"/>
        <w:numPr>
          <w:ilvl w:val="1"/>
          <w:numId w:val="5"/>
        </w:numPr>
      </w:pPr>
      <w:r w:rsidRPr="00252EF9">
        <w:rPr>
          <w:iCs/>
        </w:rPr>
        <w:t>Порядок</w:t>
      </w:r>
      <w:r>
        <w:t xml:space="preserve"> работы с персональными данными сотрудников определен в Полож</w:t>
      </w:r>
      <w:r>
        <w:t>е</w:t>
      </w:r>
      <w:r>
        <w:t>нии об обработки персональных данных сотрудников.</w:t>
      </w:r>
    </w:p>
    <w:p w:rsidR="00A9183E" w:rsidRDefault="00A9183E" w:rsidP="00A9183E">
      <w:pPr>
        <w:pStyle w:val="af4"/>
        <w:numPr>
          <w:ilvl w:val="1"/>
          <w:numId w:val="5"/>
        </w:numPr>
        <w:rPr>
          <w:iCs/>
        </w:rPr>
      </w:pPr>
      <w:r>
        <w:rPr>
          <w:iCs/>
        </w:rPr>
        <w:t>Особенности при обработке персональных данных контрагентов - физических лиц:</w:t>
      </w:r>
    </w:p>
    <w:p w:rsidR="00A9183E" w:rsidRPr="00F709AA" w:rsidRDefault="00A9183E" w:rsidP="00A9183E">
      <w:pPr>
        <w:pStyle w:val="af4"/>
        <w:numPr>
          <w:ilvl w:val="2"/>
          <w:numId w:val="5"/>
        </w:numPr>
        <w:rPr>
          <w:iCs/>
        </w:rPr>
      </w:pPr>
      <w:r w:rsidRPr="00F709AA">
        <w:rPr>
          <w:iCs/>
        </w:rPr>
        <w:t xml:space="preserve">Письменное согласие </w:t>
      </w:r>
      <w:r>
        <w:rPr>
          <w:iCs/>
        </w:rPr>
        <w:t>физических лиц - контрагентов</w:t>
      </w:r>
      <w:r w:rsidRPr="00F709AA">
        <w:rPr>
          <w:iCs/>
        </w:rPr>
        <w:t xml:space="preserve"> требуется</w:t>
      </w:r>
      <w:r>
        <w:rPr>
          <w:iCs/>
        </w:rPr>
        <w:t xml:space="preserve"> в случае</w:t>
      </w:r>
      <w:r w:rsidRPr="00F709AA">
        <w:rPr>
          <w:iCs/>
        </w:rPr>
        <w:t>:</w:t>
      </w:r>
    </w:p>
    <w:p w:rsidR="00A9183E" w:rsidRPr="00F709AA" w:rsidRDefault="00A9183E" w:rsidP="00A9183E">
      <w:pPr>
        <w:pStyle w:val="af4"/>
        <w:ind w:left="1276"/>
        <w:rPr>
          <w:iCs/>
        </w:rPr>
      </w:pPr>
      <w:r w:rsidRPr="00F709AA">
        <w:rPr>
          <w:iCs/>
        </w:rPr>
        <w:t xml:space="preserve">а) при включении сведений об </w:t>
      </w:r>
      <w:r>
        <w:rPr>
          <w:iCs/>
        </w:rPr>
        <w:t>контрагенте</w:t>
      </w:r>
      <w:r w:rsidRPr="00F709AA">
        <w:rPr>
          <w:iCs/>
        </w:rPr>
        <w:t xml:space="preserve"> в данные для информационно-справочного обслуживания;</w:t>
      </w:r>
    </w:p>
    <w:p w:rsidR="00A9183E" w:rsidRPr="00F709AA" w:rsidRDefault="00A9183E" w:rsidP="00A9183E">
      <w:pPr>
        <w:pStyle w:val="af4"/>
        <w:ind w:left="1276"/>
        <w:rPr>
          <w:iCs/>
        </w:rPr>
      </w:pPr>
      <w:r w:rsidRPr="00F709AA">
        <w:rPr>
          <w:iCs/>
        </w:rPr>
        <w:t xml:space="preserve">б) при предоставлении сведений об </w:t>
      </w:r>
      <w:r>
        <w:rPr>
          <w:iCs/>
        </w:rPr>
        <w:t>контрагенте</w:t>
      </w:r>
      <w:r w:rsidRPr="00F709AA">
        <w:rPr>
          <w:iCs/>
        </w:rPr>
        <w:t xml:space="preserve"> третьим лицам, за исключ</w:t>
      </w:r>
      <w:r w:rsidRPr="00F709AA">
        <w:rPr>
          <w:iCs/>
        </w:rPr>
        <w:t>е</w:t>
      </w:r>
      <w:r w:rsidRPr="00F709AA">
        <w:rPr>
          <w:iCs/>
        </w:rPr>
        <w:t>нием случаев, предусмотренных федеральными законами.</w:t>
      </w:r>
    </w:p>
    <w:p w:rsidR="00A9183E" w:rsidRDefault="00A9183E" w:rsidP="00A9183E">
      <w:pPr>
        <w:pStyle w:val="af4"/>
        <w:numPr>
          <w:ilvl w:val="2"/>
          <w:numId w:val="5"/>
        </w:numPr>
        <w:rPr>
          <w:iCs/>
        </w:rPr>
      </w:pPr>
      <w:r w:rsidRPr="00F709AA">
        <w:rPr>
          <w:iCs/>
        </w:rPr>
        <w:t xml:space="preserve">Не требуется согласие </w:t>
      </w:r>
      <w:r>
        <w:rPr>
          <w:iCs/>
        </w:rPr>
        <w:t>контрагентов</w:t>
      </w:r>
      <w:r w:rsidRPr="00F709AA">
        <w:rPr>
          <w:iCs/>
        </w:rPr>
        <w:t xml:space="preserve"> на обработку их персональных данных для осуществления расчётов </w:t>
      </w:r>
      <w:r>
        <w:rPr>
          <w:iCs/>
        </w:rPr>
        <w:t xml:space="preserve">по договорам </w:t>
      </w:r>
      <w:r w:rsidRPr="00F709AA">
        <w:rPr>
          <w:iCs/>
        </w:rPr>
        <w:t>за оказанные услуги, а также для рассмо</w:t>
      </w:r>
      <w:r w:rsidRPr="00F709AA">
        <w:rPr>
          <w:iCs/>
        </w:rPr>
        <w:t>т</w:t>
      </w:r>
      <w:r w:rsidRPr="00F709AA">
        <w:rPr>
          <w:iCs/>
        </w:rPr>
        <w:t>рения претензий.</w:t>
      </w:r>
    </w:p>
    <w:p w:rsidR="00A9183E" w:rsidRDefault="00A9183E" w:rsidP="00A9183E">
      <w:pPr>
        <w:pStyle w:val="af4"/>
        <w:numPr>
          <w:ilvl w:val="2"/>
          <w:numId w:val="5"/>
        </w:numPr>
        <w:rPr>
          <w:iCs/>
        </w:rPr>
      </w:pPr>
      <w:r>
        <w:rPr>
          <w:iCs/>
        </w:rPr>
        <w:t>П</w:t>
      </w:r>
      <w:r w:rsidRPr="00F709AA">
        <w:rPr>
          <w:iCs/>
        </w:rPr>
        <w:t xml:space="preserve">ерсональные данные </w:t>
      </w:r>
      <w:r>
        <w:rPr>
          <w:iCs/>
        </w:rPr>
        <w:t>контрагентов</w:t>
      </w:r>
      <w:r w:rsidR="00035A4C">
        <w:rPr>
          <w:iCs/>
        </w:rPr>
        <w:t xml:space="preserve"> </w:t>
      </w:r>
      <w:r w:rsidR="00E12E12">
        <w:rPr>
          <w:iCs/>
        </w:rPr>
        <w:t>МОУ СОШ №38</w:t>
      </w:r>
      <w:r w:rsidR="00035A4C">
        <w:rPr>
          <w:iCs/>
        </w:rPr>
        <w:t xml:space="preserve"> </w:t>
      </w:r>
      <w:r>
        <w:rPr>
          <w:iCs/>
        </w:rPr>
        <w:t>хранятся</w:t>
      </w:r>
      <w:r w:rsidRPr="00F709AA">
        <w:rPr>
          <w:iCs/>
        </w:rPr>
        <w:t xml:space="preserve"> 3 года с момента прекращения договорных обязательств по оказанию услуг.</w:t>
      </w:r>
    </w:p>
    <w:p w:rsidR="00D03681" w:rsidRPr="00985441" w:rsidRDefault="00D03681" w:rsidP="00D03681">
      <w:pPr>
        <w:pStyle w:val="1"/>
        <w:numPr>
          <w:ilvl w:val="0"/>
          <w:numId w:val="5"/>
        </w:numPr>
      </w:pPr>
      <w:r>
        <w:t>Порядок передачи персональных данных третьим лицам</w:t>
      </w:r>
    </w:p>
    <w:p w:rsidR="00D03681" w:rsidRDefault="00D03681" w:rsidP="00D03681">
      <w:pPr>
        <w:pStyle w:val="af4"/>
        <w:numPr>
          <w:ilvl w:val="1"/>
          <w:numId w:val="5"/>
        </w:numPr>
      </w:pPr>
      <w:r w:rsidRPr="00EF4ECF">
        <w:rPr>
          <w:iCs/>
        </w:rPr>
        <w:t>Персональные</w:t>
      </w:r>
      <w:r>
        <w:t xml:space="preserve"> данные субъектов персональных данных не сообщаются третьей стор</w:t>
      </w:r>
      <w:r>
        <w:t>о</w:t>
      </w:r>
      <w:r>
        <w:t>не без письменного согласия, за исключением случаев, когда это сообщение необх</w:t>
      </w:r>
      <w:r>
        <w:t>о</w:t>
      </w:r>
      <w:r>
        <w:t>димо в целях предупреждения угрозы жизни и здоровью, а также в случаях, устано</w:t>
      </w:r>
      <w:r>
        <w:t>в</w:t>
      </w:r>
      <w:r>
        <w:t>ленных федеральным законом.</w:t>
      </w:r>
    </w:p>
    <w:p w:rsidR="00D03681" w:rsidRDefault="00D03681" w:rsidP="00D03681">
      <w:pPr>
        <w:pStyle w:val="af4"/>
        <w:numPr>
          <w:ilvl w:val="1"/>
          <w:numId w:val="5"/>
        </w:numPr>
        <w:rPr>
          <w:iCs/>
        </w:rPr>
      </w:pPr>
      <w:r w:rsidRPr="00F709AA">
        <w:rPr>
          <w:iCs/>
        </w:rPr>
        <w:t>Информация, относящаяся к персональным данным, может быть предоставлена гос</w:t>
      </w:r>
      <w:r w:rsidRPr="00F709AA">
        <w:rPr>
          <w:iCs/>
        </w:rPr>
        <w:t>у</w:t>
      </w:r>
      <w:r w:rsidRPr="00F709AA">
        <w:rPr>
          <w:iCs/>
        </w:rPr>
        <w:t>дарстве</w:t>
      </w:r>
      <w:r w:rsidR="00035A4C">
        <w:rPr>
          <w:iCs/>
        </w:rPr>
        <w:t>нным органам (по</w:t>
      </w:r>
      <w:r w:rsidRPr="00F709AA">
        <w:rPr>
          <w:iCs/>
        </w:rPr>
        <w:t>лиция, военкомат, контролирующие органы</w:t>
      </w:r>
      <w:r>
        <w:rPr>
          <w:iCs/>
        </w:rPr>
        <w:t xml:space="preserve"> и т.п.</w:t>
      </w:r>
      <w:r w:rsidRPr="00F709AA">
        <w:rPr>
          <w:iCs/>
        </w:rPr>
        <w:t>) в порядке, установленном федеральными законами. Основанием для передачи персональных данных является письменный запрос от должностного лица соответствующего гос</w:t>
      </w:r>
      <w:r w:rsidRPr="00F709AA">
        <w:rPr>
          <w:iCs/>
        </w:rPr>
        <w:t>у</w:t>
      </w:r>
      <w:r w:rsidRPr="00F709AA">
        <w:rPr>
          <w:iCs/>
        </w:rPr>
        <w:t>дарственного органа. Запрещается давать подобную информацию по телефону</w:t>
      </w:r>
      <w:r>
        <w:rPr>
          <w:iCs/>
        </w:rPr>
        <w:t>.</w:t>
      </w:r>
    </w:p>
    <w:p w:rsidR="00D03681" w:rsidRPr="00F709AA" w:rsidRDefault="00D03681" w:rsidP="00D03681">
      <w:pPr>
        <w:pStyle w:val="af4"/>
        <w:numPr>
          <w:ilvl w:val="1"/>
          <w:numId w:val="5"/>
        </w:numPr>
        <w:rPr>
          <w:iCs/>
        </w:rPr>
      </w:pPr>
      <w:r w:rsidRPr="00F709AA">
        <w:rPr>
          <w:iCs/>
        </w:rPr>
        <w:t xml:space="preserve">Если лицо, обратившееся с запросом, не уполномочено на получение персональных данных, либо отсутствует письменное согласие </w:t>
      </w:r>
      <w:r>
        <w:rPr>
          <w:iCs/>
        </w:rPr>
        <w:t xml:space="preserve">субъекта персональных данных </w:t>
      </w:r>
      <w:r w:rsidRPr="00F709AA">
        <w:rPr>
          <w:iCs/>
        </w:rPr>
        <w:t xml:space="preserve">на предоставление его персональных данных,  </w:t>
      </w:r>
      <w:r w:rsidR="00E12E12">
        <w:rPr>
          <w:iCs/>
        </w:rPr>
        <w:t>МОУ СОШ №38</w:t>
      </w:r>
      <w:r w:rsidR="00035A4C">
        <w:rPr>
          <w:iCs/>
        </w:rPr>
        <w:t xml:space="preserve"> </w:t>
      </w:r>
      <w:r w:rsidRPr="00F709AA">
        <w:rPr>
          <w:iCs/>
        </w:rPr>
        <w:t>обязан</w:t>
      </w:r>
      <w:r w:rsidR="00035A4C">
        <w:rPr>
          <w:iCs/>
        </w:rPr>
        <w:t>а</w:t>
      </w:r>
      <w:r w:rsidRPr="00F709AA">
        <w:rPr>
          <w:iCs/>
        </w:rPr>
        <w:t xml:space="preserve"> отказать в пр</w:t>
      </w:r>
      <w:r w:rsidRPr="00F709AA">
        <w:rPr>
          <w:iCs/>
        </w:rPr>
        <w:t>е</w:t>
      </w:r>
      <w:r w:rsidRPr="00F709AA">
        <w:rPr>
          <w:iCs/>
        </w:rPr>
        <w:t>доставлении персональных данных</w:t>
      </w:r>
      <w:r>
        <w:rPr>
          <w:iCs/>
        </w:rPr>
        <w:t>.</w:t>
      </w:r>
      <w:r w:rsidR="00035A4C">
        <w:rPr>
          <w:iCs/>
        </w:rPr>
        <w:t xml:space="preserve"> </w:t>
      </w:r>
      <w:r>
        <w:rPr>
          <w:iCs/>
        </w:rPr>
        <w:t>Л</w:t>
      </w:r>
      <w:r w:rsidRPr="00F709AA">
        <w:rPr>
          <w:iCs/>
        </w:rPr>
        <w:t>ицу, обратившемуся с запросом, выдаётся пис</w:t>
      </w:r>
      <w:r w:rsidRPr="00F709AA">
        <w:rPr>
          <w:iCs/>
        </w:rPr>
        <w:t>ь</w:t>
      </w:r>
      <w:r w:rsidRPr="00F709AA">
        <w:rPr>
          <w:iCs/>
        </w:rPr>
        <w:t>менное уведомление об отказе в предоставлении персональных данных.</w:t>
      </w:r>
    </w:p>
    <w:p w:rsidR="00D03681" w:rsidRPr="00F709AA" w:rsidRDefault="00D03681" w:rsidP="00D03681">
      <w:pPr>
        <w:pStyle w:val="af4"/>
        <w:numPr>
          <w:ilvl w:val="1"/>
          <w:numId w:val="5"/>
        </w:numPr>
        <w:rPr>
          <w:iCs/>
        </w:rPr>
      </w:pPr>
      <w:r w:rsidRPr="00F709AA">
        <w:rPr>
          <w:iCs/>
        </w:rPr>
        <w:t xml:space="preserve">С целью организации учёта выданных (переданных) персональных данных в </w:t>
      </w:r>
      <w:r>
        <w:rPr>
          <w:iCs/>
        </w:rPr>
        <w:t>СОШ</w:t>
      </w:r>
      <w:r w:rsidRPr="00F709AA">
        <w:rPr>
          <w:iCs/>
        </w:rPr>
        <w:t xml:space="preserve"> о</w:t>
      </w:r>
      <w:r w:rsidRPr="00F709AA">
        <w:rPr>
          <w:iCs/>
        </w:rPr>
        <w:t>р</w:t>
      </w:r>
      <w:r w:rsidRPr="00F709AA">
        <w:rPr>
          <w:iCs/>
        </w:rPr>
        <w:t>ганизуется ведение Журнала учёта выданных персональных данных. В Журнале рег</w:t>
      </w:r>
      <w:r w:rsidRPr="00F709AA">
        <w:rPr>
          <w:iCs/>
        </w:rPr>
        <w:t>и</w:t>
      </w:r>
      <w:r w:rsidRPr="00F709AA">
        <w:rPr>
          <w:iCs/>
        </w:rPr>
        <w:t>стрируются запросы, фиксируются сведения о лице, направившем запрос, дата перед</w:t>
      </w:r>
      <w:r w:rsidRPr="00F709AA">
        <w:rPr>
          <w:iCs/>
        </w:rPr>
        <w:t>а</w:t>
      </w:r>
      <w:r w:rsidRPr="00F709AA">
        <w:rPr>
          <w:iCs/>
        </w:rPr>
        <w:t>чи персональных данных или дата уведомления об отказе в предоставлении перс</w:t>
      </w:r>
      <w:r w:rsidRPr="00F709AA">
        <w:rPr>
          <w:iCs/>
        </w:rPr>
        <w:t>о</w:t>
      </w:r>
      <w:r w:rsidRPr="00F709AA">
        <w:rPr>
          <w:iCs/>
        </w:rPr>
        <w:t>нальных данных, а также отмечается, какая именно информация была передана.</w:t>
      </w:r>
      <w:r>
        <w:rPr>
          <w:iCs/>
        </w:rPr>
        <w:t xml:space="preserve"> За внедрение и ведение журнала приказом руководителя </w:t>
      </w:r>
      <w:r w:rsidR="00E12E12">
        <w:rPr>
          <w:iCs/>
        </w:rPr>
        <w:t>МОУ СОШ №38</w:t>
      </w:r>
      <w:r>
        <w:rPr>
          <w:iCs/>
        </w:rPr>
        <w:t xml:space="preserve"> назначаются ответственные лица, руководители структурных подразделений. У каждого структу</w:t>
      </w:r>
      <w:r>
        <w:rPr>
          <w:iCs/>
        </w:rPr>
        <w:t>р</w:t>
      </w:r>
      <w:r>
        <w:rPr>
          <w:iCs/>
        </w:rPr>
        <w:t>ного подразделения может быть свой журнал.</w:t>
      </w:r>
    </w:p>
    <w:p w:rsidR="00D03681" w:rsidRDefault="00D03681" w:rsidP="00D03681">
      <w:pPr>
        <w:pStyle w:val="af4"/>
        <w:numPr>
          <w:ilvl w:val="1"/>
          <w:numId w:val="5"/>
        </w:numPr>
        <w:rPr>
          <w:iCs/>
        </w:rPr>
      </w:pPr>
      <w:r w:rsidRPr="0069567C">
        <w:rPr>
          <w:iCs/>
        </w:rPr>
        <w:t>Передача персональных данных третьим лицам, в том числе и в коммерческих целях, разрешается при наличии письменного согласия, за исключением случаев, перечи</w:t>
      </w:r>
      <w:r w:rsidRPr="0069567C">
        <w:rPr>
          <w:iCs/>
        </w:rPr>
        <w:t>с</w:t>
      </w:r>
      <w:r w:rsidRPr="0069567C">
        <w:rPr>
          <w:iCs/>
        </w:rPr>
        <w:t xml:space="preserve">ленных </w:t>
      </w:r>
      <w:r>
        <w:rPr>
          <w:iCs/>
        </w:rPr>
        <w:t>выше</w:t>
      </w:r>
      <w:r w:rsidRPr="0069567C">
        <w:rPr>
          <w:iCs/>
        </w:rPr>
        <w:t xml:space="preserve">. При этом </w:t>
      </w:r>
      <w:r>
        <w:rPr>
          <w:iCs/>
        </w:rPr>
        <w:t xml:space="preserve">субъект персональных данных </w:t>
      </w:r>
      <w:r w:rsidRPr="0069567C">
        <w:rPr>
          <w:iCs/>
        </w:rPr>
        <w:t>должен быть уведомлён о ц</w:t>
      </w:r>
      <w:r w:rsidRPr="0069567C">
        <w:rPr>
          <w:iCs/>
        </w:rPr>
        <w:t>е</w:t>
      </w:r>
      <w:r w:rsidRPr="0069567C">
        <w:rPr>
          <w:iCs/>
        </w:rPr>
        <w:t>лях и способах передачи персональных данных, а также о последствиях отказа рабо</w:t>
      </w:r>
      <w:r w:rsidRPr="0069567C">
        <w:rPr>
          <w:iCs/>
        </w:rPr>
        <w:t>т</w:t>
      </w:r>
      <w:r w:rsidRPr="0069567C">
        <w:rPr>
          <w:iCs/>
        </w:rPr>
        <w:t>ника дать письменное согласие на их передачу.</w:t>
      </w:r>
    </w:p>
    <w:p w:rsidR="00D03681" w:rsidRDefault="00D03681" w:rsidP="00D03681">
      <w:pPr>
        <w:pStyle w:val="af4"/>
        <w:numPr>
          <w:ilvl w:val="1"/>
          <w:numId w:val="5"/>
        </w:numPr>
        <w:rPr>
          <w:iCs/>
        </w:rPr>
      </w:pPr>
      <w:r w:rsidRPr="00F709AA">
        <w:rPr>
          <w:iCs/>
        </w:rPr>
        <w:t>При передаче персональных данных третьим лицам, эта информация должна быть о</w:t>
      </w:r>
      <w:r w:rsidRPr="00F709AA">
        <w:rPr>
          <w:iCs/>
        </w:rPr>
        <w:t>г</w:t>
      </w:r>
      <w:r w:rsidRPr="00F709AA">
        <w:rPr>
          <w:iCs/>
        </w:rPr>
        <w:t>раничена только теми персональными данными, которые необходимы для выполнения третьими лицами их функций.</w:t>
      </w:r>
    </w:p>
    <w:p w:rsidR="00D03681" w:rsidRPr="00042919" w:rsidRDefault="00E12E12" w:rsidP="00D03681">
      <w:pPr>
        <w:pStyle w:val="af4"/>
        <w:numPr>
          <w:ilvl w:val="1"/>
          <w:numId w:val="5"/>
        </w:numPr>
        <w:rPr>
          <w:iCs/>
        </w:rPr>
      </w:pPr>
      <w:r>
        <w:rPr>
          <w:iCs/>
        </w:rPr>
        <w:t>МОУ СОШ №</w:t>
      </w:r>
      <w:r w:rsidR="00035A4C">
        <w:rPr>
          <w:iCs/>
        </w:rPr>
        <w:t xml:space="preserve"> </w:t>
      </w:r>
      <w:r>
        <w:rPr>
          <w:iCs/>
        </w:rPr>
        <w:t>38</w:t>
      </w:r>
      <w:r w:rsidR="00035A4C">
        <w:rPr>
          <w:iCs/>
        </w:rPr>
        <w:t xml:space="preserve"> </w:t>
      </w:r>
      <w:r w:rsidR="00D03681" w:rsidRPr="00042919">
        <w:rPr>
          <w:iCs/>
        </w:rPr>
        <w:t xml:space="preserve">предупреждает лиц, получивших персональные данные о том, что эти данные могут быть использованы лишь в целях, для которых они сообщены, и требует от этих лиц подтверждение того, что это правило соблюдено. Лица, </w:t>
      </w:r>
      <w:r w:rsidR="00D03681">
        <w:rPr>
          <w:iCs/>
        </w:rPr>
        <w:t xml:space="preserve">имеющие доступ к </w:t>
      </w:r>
      <w:r w:rsidR="00D03681" w:rsidRPr="00042919">
        <w:rPr>
          <w:iCs/>
        </w:rPr>
        <w:t>персо</w:t>
      </w:r>
      <w:r w:rsidR="00D03681">
        <w:rPr>
          <w:iCs/>
        </w:rPr>
        <w:t>нальным данным</w:t>
      </w:r>
      <w:r w:rsidR="00035A4C">
        <w:rPr>
          <w:iCs/>
        </w:rPr>
        <w:t xml:space="preserve"> </w:t>
      </w:r>
      <w:r w:rsidR="00D03681">
        <w:rPr>
          <w:iCs/>
        </w:rPr>
        <w:t xml:space="preserve">субъектов персональных данных </w:t>
      </w:r>
      <w:r>
        <w:rPr>
          <w:iCs/>
        </w:rPr>
        <w:t>МОУ СОШ №38</w:t>
      </w:r>
      <w:r w:rsidR="00D03681" w:rsidRPr="00042919">
        <w:rPr>
          <w:iCs/>
        </w:rPr>
        <w:t>, обязаны соблюдать режим конфиденциальности</w:t>
      </w:r>
      <w:r w:rsidR="00D03681">
        <w:rPr>
          <w:iCs/>
        </w:rPr>
        <w:t xml:space="preserve"> и обеспечивать требования законод</w:t>
      </w:r>
      <w:r w:rsidR="00D03681">
        <w:rPr>
          <w:iCs/>
        </w:rPr>
        <w:t>а</w:t>
      </w:r>
      <w:r w:rsidR="00D03681">
        <w:rPr>
          <w:iCs/>
        </w:rPr>
        <w:t>тельства по защите персональных данных</w:t>
      </w:r>
      <w:r w:rsidR="00D03681" w:rsidRPr="00042919">
        <w:rPr>
          <w:iCs/>
        </w:rPr>
        <w:t>.</w:t>
      </w:r>
    </w:p>
    <w:p w:rsidR="00D03681" w:rsidRDefault="00E12E12" w:rsidP="00D03681">
      <w:pPr>
        <w:pStyle w:val="af4"/>
        <w:numPr>
          <w:ilvl w:val="1"/>
          <w:numId w:val="5"/>
        </w:numPr>
        <w:rPr>
          <w:iCs/>
        </w:rPr>
      </w:pPr>
      <w:r>
        <w:t>МОУ СОШ №</w:t>
      </w:r>
      <w:r w:rsidR="00035A4C">
        <w:t xml:space="preserve"> </w:t>
      </w:r>
      <w:r>
        <w:t>38</w:t>
      </w:r>
      <w:r w:rsidR="00D03681">
        <w:t xml:space="preserve"> передает персональные данные субъектов персональных данных его законным, полномочным представителям в порядке, установленном федеральным з</w:t>
      </w:r>
      <w:r w:rsidR="00D03681">
        <w:t>а</w:t>
      </w:r>
      <w:r w:rsidR="00D03681">
        <w:t>конодательством РФ, и ограничивает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A9183E" w:rsidRDefault="00A9183E" w:rsidP="00A9183E">
      <w:pPr>
        <w:pStyle w:val="1"/>
        <w:numPr>
          <w:ilvl w:val="0"/>
          <w:numId w:val="0"/>
        </w:numPr>
        <w:ind w:left="567"/>
      </w:pPr>
    </w:p>
    <w:p w:rsidR="00D03681" w:rsidRDefault="00D03681" w:rsidP="00D03681">
      <w:pPr>
        <w:pStyle w:val="1"/>
        <w:numPr>
          <w:ilvl w:val="0"/>
          <w:numId w:val="5"/>
        </w:numPr>
      </w:pPr>
      <w:r>
        <w:t>Обработка персональных данных без использования средств автомат</w:t>
      </w:r>
      <w:r>
        <w:t>и</w:t>
      </w:r>
      <w:r>
        <w:t>зации</w:t>
      </w:r>
    </w:p>
    <w:p w:rsidR="00D03681" w:rsidRPr="000F7811" w:rsidRDefault="00D03681" w:rsidP="00D03681">
      <w:pPr>
        <w:pStyle w:val="af4"/>
        <w:numPr>
          <w:ilvl w:val="1"/>
          <w:numId w:val="5"/>
        </w:numPr>
        <w:rPr>
          <w:spacing w:val="1"/>
        </w:rPr>
      </w:pPr>
      <w:r w:rsidRPr="000F7811">
        <w:rPr>
          <w:spacing w:val="1"/>
        </w:rPr>
        <w:t>Лица, осуществляющие обработку персональных данных без использования средств автоматизации, должны быть проинформированы о факте обработки ими персонал</w:t>
      </w:r>
      <w:r w:rsidRPr="000F7811">
        <w:rPr>
          <w:spacing w:val="1"/>
        </w:rPr>
        <w:t>ь</w:t>
      </w:r>
      <w:r w:rsidRPr="000F7811">
        <w:rPr>
          <w:spacing w:val="1"/>
        </w:rPr>
        <w:t>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</w:t>
      </w:r>
      <w:r w:rsidRPr="000F7811">
        <w:rPr>
          <w:spacing w:val="1"/>
        </w:rPr>
        <w:t>а</w:t>
      </w:r>
      <w:r w:rsidRPr="000F7811">
        <w:rPr>
          <w:spacing w:val="1"/>
        </w:rPr>
        <w:t>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</w:t>
      </w:r>
      <w:r w:rsidRPr="000F7811">
        <w:rPr>
          <w:spacing w:val="1"/>
        </w:rPr>
        <w:t>а</w:t>
      </w:r>
      <w:r w:rsidRPr="000F7811">
        <w:rPr>
          <w:spacing w:val="1"/>
        </w:rPr>
        <w:t>вовыми актами организации (при их наличии).</w:t>
      </w:r>
    </w:p>
    <w:p w:rsidR="00D03681" w:rsidRPr="00985441" w:rsidRDefault="00D03681" w:rsidP="00D03681">
      <w:pPr>
        <w:pStyle w:val="af4"/>
        <w:numPr>
          <w:ilvl w:val="1"/>
          <w:numId w:val="5"/>
        </w:numPr>
      </w:pPr>
      <w:r>
        <w:rPr>
          <w:spacing w:val="5"/>
        </w:rPr>
        <w:t>В</w:t>
      </w:r>
      <w:r w:rsidR="00035A4C">
        <w:rPr>
          <w:spacing w:val="5"/>
        </w:rPr>
        <w:t xml:space="preserve"> </w:t>
      </w:r>
      <w:r w:rsidRPr="00374794">
        <w:rPr>
          <w:spacing w:val="1"/>
        </w:rPr>
        <w:t>отношении</w:t>
      </w:r>
      <w:r w:rsidRPr="00FF6374">
        <w:t xml:space="preserve"> каждой категории персональных данных</w:t>
      </w:r>
      <w:r>
        <w:t xml:space="preserve">, обрабатываемых </w:t>
      </w:r>
      <w:r w:rsidRPr="00FF6374">
        <w:rPr>
          <w:spacing w:val="1"/>
        </w:rPr>
        <w:t>без испол</w:t>
      </w:r>
      <w:r w:rsidRPr="00FF6374">
        <w:rPr>
          <w:spacing w:val="1"/>
        </w:rPr>
        <w:t>ь</w:t>
      </w:r>
      <w:r w:rsidRPr="00FF6374">
        <w:rPr>
          <w:spacing w:val="1"/>
        </w:rPr>
        <w:t xml:space="preserve">зования </w:t>
      </w:r>
      <w:r w:rsidRPr="00FF6374">
        <w:rPr>
          <w:spacing w:val="5"/>
        </w:rPr>
        <w:t>средств автоматизации</w:t>
      </w:r>
      <w:r w:rsidRPr="00FF6374">
        <w:t>:</w:t>
      </w:r>
    </w:p>
    <w:p w:rsidR="00D03681" w:rsidRPr="00985441" w:rsidRDefault="00D03681" w:rsidP="00D03681">
      <w:pPr>
        <w:pStyle w:val="-"/>
        <w:numPr>
          <w:ilvl w:val="0"/>
          <w:numId w:val="8"/>
        </w:numPr>
        <w:ind w:left="1843"/>
      </w:pPr>
      <w:r w:rsidRPr="00FF6374">
        <w:rPr>
          <w:rFonts w:eastAsia="Times New Roman"/>
        </w:rPr>
        <w:t>определены места хранения персональных данных (материальных</w:t>
      </w:r>
      <w:r w:rsidRPr="00FF6374">
        <w:rPr>
          <w:rFonts w:eastAsia="Times New Roman"/>
        </w:rPr>
        <w:br/>
        <w:t>носителей)  и  установлен  перечень  лиц,  осуществляющих  обработку</w:t>
      </w:r>
      <w:r w:rsidRPr="00FF6374">
        <w:rPr>
          <w:rFonts w:eastAsia="Times New Roman"/>
        </w:rPr>
        <w:br/>
        <w:t>персональных данных либо имеющих к ним доступ.</w:t>
      </w:r>
    </w:p>
    <w:p w:rsidR="00D03681" w:rsidRPr="00985441" w:rsidRDefault="00D03681" w:rsidP="00D03681">
      <w:pPr>
        <w:pStyle w:val="-"/>
        <w:numPr>
          <w:ilvl w:val="0"/>
          <w:numId w:val="8"/>
        </w:numPr>
        <w:ind w:left="1843"/>
      </w:pPr>
      <w:r w:rsidRPr="00FF6374">
        <w:rPr>
          <w:rFonts w:eastAsia="Times New Roman"/>
        </w:rPr>
        <w:t>обеспечено раздельное хранение персональных данных (материальных</w:t>
      </w:r>
      <w:r w:rsidRPr="00FF6374">
        <w:rPr>
          <w:rFonts w:eastAsia="Times New Roman"/>
        </w:rPr>
        <w:br/>
        <w:t>носителей), обработка которых осуществляется в различных целях.</w:t>
      </w:r>
    </w:p>
    <w:p w:rsidR="00D03681" w:rsidRPr="00985441" w:rsidRDefault="00D03681" w:rsidP="00D03681">
      <w:pPr>
        <w:pStyle w:val="-"/>
        <w:numPr>
          <w:ilvl w:val="0"/>
          <w:numId w:val="8"/>
        </w:numPr>
        <w:ind w:left="1843"/>
      </w:pPr>
      <w:r w:rsidRPr="00FF6374">
        <w:rPr>
          <w:rFonts w:eastAsia="Times New Roman"/>
        </w:rPr>
        <w:t>соблюдены условия, обеспечивающие сохранность персональных</w:t>
      </w:r>
      <w:r w:rsidRPr="00FF6374">
        <w:rPr>
          <w:rFonts w:eastAsia="Times New Roman"/>
        </w:rPr>
        <w:br/>
        <w:t>данных и исключающие несанкционированный к ним доступ.</w:t>
      </w:r>
    </w:p>
    <w:p w:rsidR="00D03681" w:rsidRDefault="00D03681" w:rsidP="00D03681">
      <w:pPr>
        <w:pStyle w:val="af4"/>
        <w:numPr>
          <w:ilvl w:val="1"/>
          <w:numId w:val="5"/>
        </w:numPr>
      </w:pPr>
      <w:r w:rsidRPr="00FF6374">
        <w:t xml:space="preserve">Перечень мер, необходимых для обеспечения таких условий, порядок их </w:t>
      </w:r>
      <w:r w:rsidRPr="00FF6374">
        <w:rPr>
          <w:spacing w:val="1"/>
        </w:rPr>
        <w:t xml:space="preserve">принятия, а также перечень лиц, ответственных за реализацию указанных мер, </w:t>
      </w:r>
      <w:r w:rsidRPr="00FF6374">
        <w:t>устанавливается операто</w:t>
      </w:r>
      <w:r>
        <w:t>ром (см. документ «Положение об обработке ПДн без использования средств автоматизации»).</w:t>
      </w:r>
    </w:p>
    <w:p w:rsidR="00D03681" w:rsidRDefault="00D03681" w:rsidP="00D03681">
      <w:pPr>
        <w:pStyle w:val="1"/>
        <w:numPr>
          <w:ilvl w:val="0"/>
          <w:numId w:val="5"/>
        </w:numPr>
      </w:pPr>
      <w:r>
        <w:t>Организация защиты персональных данных</w:t>
      </w:r>
    </w:p>
    <w:p w:rsidR="00D03681" w:rsidRPr="00252EF9" w:rsidRDefault="00D03681" w:rsidP="00D03681">
      <w:pPr>
        <w:pStyle w:val="af4"/>
        <w:numPr>
          <w:ilvl w:val="1"/>
          <w:numId w:val="5"/>
        </w:numPr>
        <w:rPr>
          <w:iCs/>
        </w:rPr>
      </w:pPr>
      <w:r w:rsidRPr="00252EF9">
        <w:rPr>
          <w:iCs/>
        </w:rPr>
        <w:t>Безопасность персональных данных достигается путём исключения несанкционир</w:t>
      </w:r>
      <w:r w:rsidRPr="00252EF9">
        <w:rPr>
          <w:iCs/>
        </w:rPr>
        <w:t>о</w:t>
      </w:r>
      <w:r w:rsidRPr="00252EF9">
        <w:rPr>
          <w:iCs/>
        </w:rPr>
        <w:t>ванного, в том числе случайного, доступа к персональным данным, результатам кот</w:t>
      </w:r>
      <w:r w:rsidRPr="00252EF9">
        <w:rPr>
          <w:iCs/>
        </w:rPr>
        <w:t>о</w:t>
      </w:r>
      <w:r w:rsidRPr="00252EF9">
        <w:rPr>
          <w:iCs/>
        </w:rPr>
        <w:t>рого может быть уничтожение, изменение, блокирование, копирование, распростран</w:t>
      </w:r>
      <w:r w:rsidRPr="00252EF9">
        <w:rPr>
          <w:iCs/>
        </w:rPr>
        <w:t>е</w:t>
      </w:r>
      <w:r w:rsidRPr="00252EF9">
        <w:rPr>
          <w:iCs/>
        </w:rPr>
        <w:t>ние персональных данных.</w:t>
      </w:r>
    </w:p>
    <w:p w:rsidR="00D03681" w:rsidRPr="00252EF9" w:rsidRDefault="00D03681" w:rsidP="00D03681">
      <w:pPr>
        <w:pStyle w:val="af4"/>
        <w:numPr>
          <w:ilvl w:val="1"/>
          <w:numId w:val="5"/>
        </w:numPr>
        <w:rPr>
          <w:iCs/>
        </w:rPr>
      </w:pPr>
      <w:r w:rsidRPr="00252EF9">
        <w:rPr>
          <w:iCs/>
        </w:rPr>
        <w:t>Обязательным условием обработки персональных данных является обеспечение их конфиденциальности. При этом обеспечение конфиденциальности не требуется:</w:t>
      </w:r>
    </w:p>
    <w:p w:rsidR="00D03681" w:rsidRPr="00252EF9" w:rsidRDefault="00D03681" w:rsidP="00D03681">
      <w:pPr>
        <w:pStyle w:val="af4"/>
        <w:ind w:left="792" w:firstLine="624"/>
        <w:rPr>
          <w:iCs/>
        </w:rPr>
      </w:pPr>
      <w:r w:rsidRPr="00252EF9">
        <w:rPr>
          <w:iCs/>
        </w:rPr>
        <w:t>а) в случае обезличивания персональных данных;</w:t>
      </w:r>
    </w:p>
    <w:p w:rsidR="00D03681" w:rsidRPr="00252EF9" w:rsidRDefault="00D03681" w:rsidP="00D03681">
      <w:pPr>
        <w:pStyle w:val="af4"/>
        <w:ind w:left="792" w:firstLine="624"/>
        <w:rPr>
          <w:iCs/>
        </w:rPr>
      </w:pPr>
      <w:r w:rsidRPr="00252EF9">
        <w:rPr>
          <w:iCs/>
        </w:rPr>
        <w:t>б) в отношении общедоступных персональных данных.</w:t>
      </w:r>
    </w:p>
    <w:p w:rsidR="00D03681" w:rsidRPr="00252EF9" w:rsidRDefault="00D03681" w:rsidP="00D03681">
      <w:pPr>
        <w:pStyle w:val="af4"/>
        <w:numPr>
          <w:ilvl w:val="1"/>
          <w:numId w:val="5"/>
        </w:numPr>
        <w:rPr>
          <w:iCs/>
        </w:rPr>
      </w:pPr>
      <w:r w:rsidRPr="00252EF9">
        <w:rPr>
          <w:iCs/>
        </w:rPr>
        <w:t xml:space="preserve">В случае, если </w:t>
      </w:r>
      <w:r w:rsidR="00E12E12">
        <w:rPr>
          <w:iCs/>
        </w:rPr>
        <w:t>МОУ СОШ №</w:t>
      </w:r>
      <w:r w:rsidR="0048050F">
        <w:rPr>
          <w:iCs/>
        </w:rPr>
        <w:t xml:space="preserve"> </w:t>
      </w:r>
      <w:r w:rsidR="00E12E12">
        <w:rPr>
          <w:iCs/>
        </w:rPr>
        <w:t>38</w:t>
      </w:r>
      <w:r w:rsidRPr="00252EF9">
        <w:rPr>
          <w:iCs/>
        </w:rPr>
        <w:t>на основании договора поручает обработку перс</w:t>
      </w:r>
      <w:r w:rsidRPr="00252EF9">
        <w:rPr>
          <w:iCs/>
        </w:rPr>
        <w:t>о</w:t>
      </w:r>
      <w:r w:rsidRPr="00252EF9">
        <w:rPr>
          <w:iCs/>
        </w:rPr>
        <w:t>нальных данных другому лицу, существенным условием договора является обяза</w:t>
      </w:r>
      <w:r w:rsidRPr="00252EF9">
        <w:rPr>
          <w:iCs/>
        </w:rPr>
        <w:t>н</w:t>
      </w:r>
      <w:r w:rsidRPr="00252EF9">
        <w:rPr>
          <w:iCs/>
        </w:rPr>
        <w:t>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D03681" w:rsidRPr="00252EF9" w:rsidRDefault="00D03681" w:rsidP="00D03681">
      <w:pPr>
        <w:pStyle w:val="af4"/>
        <w:numPr>
          <w:ilvl w:val="1"/>
          <w:numId w:val="5"/>
        </w:numPr>
        <w:rPr>
          <w:iCs/>
        </w:rPr>
      </w:pPr>
      <w:r w:rsidRPr="00252EF9">
        <w:rPr>
          <w:iCs/>
        </w:rPr>
        <w:t>Особенности защиты персональных данных при их обработке в информационных си</w:t>
      </w:r>
      <w:r w:rsidRPr="00252EF9">
        <w:rPr>
          <w:iCs/>
        </w:rPr>
        <w:t>с</w:t>
      </w:r>
      <w:r w:rsidRPr="00252EF9">
        <w:rPr>
          <w:iCs/>
        </w:rPr>
        <w:t>темах:</w:t>
      </w:r>
    </w:p>
    <w:p w:rsidR="00D03681" w:rsidRPr="00252EF9" w:rsidRDefault="00D03681" w:rsidP="00D03681">
      <w:pPr>
        <w:pStyle w:val="af4"/>
        <w:numPr>
          <w:ilvl w:val="2"/>
          <w:numId w:val="5"/>
        </w:numPr>
        <w:rPr>
          <w:iCs/>
        </w:rPr>
      </w:pPr>
      <w:r w:rsidRPr="00252EF9">
        <w:rPr>
          <w:iCs/>
        </w:rPr>
        <w:t>При обработке персональных данных в информационной системе должно быть обеспечено:</w:t>
      </w:r>
    </w:p>
    <w:p w:rsidR="00D03681" w:rsidRPr="00252EF9" w:rsidRDefault="00D03681" w:rsidP="00D03681">
      <w:pPr>
        <w:pStyle w:val="af4"/>
        <w:ind w:left="1276" w:firstLine="0"/>
        <w:rPr>
          <w:iCs/>
        </w:rPr>
      </w:pPr>
      <w:r w:rsidRPr="00252EF9">
        <w:rPr>
          <w:iCs/>
        </w:rPr>
        <w:t>а) проведение мероприятий, направленных на предотвращение несанкционир</w:t>
      </w:r>
      <w:r w:rsidRPr="00252EF9">
        <w:rPr>
          <w:iCs/>
        </w:rPr>
        <w:t>о</w:t>
      </w:r>
      <w:r w:rsidRPr="00252EF9">
        <w:rPr>
          <w:iCs/>
        </w:rPr>
        <w:t>ванного доступа к персональным данным и (или) передачи их лицам, не име</w:t>
      </w:r>
      <w:r w:rsidRPr="00252EF9">
        <w:rPr>
          <w:iCs/>
        </w:rPr>
        <w:t>ю</w:t>
      </w:r>
      <w:r w:rsidRPr="00252EF9">
        <w:rPr>
          <w:iCs/>
        </w:rPr>
        <w:t>щим доступа к такой информации;</w:t>
      </w:r>
    </w:p>
    <w:p w:rsidR="00D03681" w:rsidRPr="00252EF9" w:rsidRDefault="00D03681" w:rsidP="00D03681">
      <w:pPr>
        <w:pStyle w:val="af4"/>
        <w:ind w:left="1276" w:firstLine="0"/>
        <w:rPr>
          <w:iCs/>
        </w:rPr>
      </w:pPr>
      <w:r w:rsidRPr="00252EF9">
        <w:rPr>
          <w:iCs/>
        </w:rPr>
        <w:t>б) своевременное обнаружение фактов несанкционированного доступа к перс</w:t>
      </w:r>
      <w:r w:rsidRPr="00252EF9">
        <w:rPr>
          <w:iCs/>
        </w:rPr>
        <w:t>о</w:t>
      </w:r>
      <w:r w:rsidRPr="00252EF9">
        <w:rPr>
          <w:iCs/>
        </w:rPr>
        <w:t>нальным данным;</w:t>
      </w:r>
    </w:p>
    <w:p w:rsidR="00D03681" w:rsidRPr="00252EF9" w:rsidRDefault="00D03681" w:rsidP="00D03681">
      <w:pPr>
        <w:pStyle w:val="af4"/>
        <w:ind w:left="1276" w:firstLine="0"/>
        <w:rPr>
          <w:iCs/>
        </w:rPr>
      </w:pPr>
      <w:r w:rsidRPr="00252EF9">
        <w:rPr>
          <w:iCs/>
        </w:rPr>
        <w:t>в) недопущение воздействия на технические средства автоматизированной обр</w:t>
      </w:r>
      <w:r w:rsidRPr="00252EF9">
        <w:rPr>
          <w:iCs/>
        </w:rPr>
        <w:t>а</w:t>
      </w:r>
      <w:r w:rsidRPr="00252EF9">
        <w:rPr>
          <w:iCs/>
        </w:rPr>
        <w:t>ботки персональных данных, в результате которого может быть нарушено их функционирование;</w:t>
      </w:r>
    </w:p>
    <w:p w:rsidR="00D03681" w:rsidRPr="00252EF9" w:rsidRDefault="00D03681" w:rsidP="00D03681">
      <w:pPr>
        <w:pStyle w:val="af4"/>
        <w:ind w:left="1276" w:firstLine="0"/>
        <w:rPr>
          <w:iCs/>
        </w:rPr>
      </w:pPr>
      <w:r w:rsidRPr="00252EF9">
        <w:rPr>
          <w:iCs/>
        </w:rPr>
        <w:t>г) возможность незамедлительного восстановления персональных данных, мод</w:t>
      </w:r>
      <w:r w:rsidRPr="00252EF9">
        <w:rPr>
          <w:iCs/>
        </w:rPr>
        <w:t>и</w:t>
      </w:r>
      <w:r w:rsidRPr="00252EF9">
        <w:rPr>
          <w:iCs/>
        </w:rPr>
        <w:t>фицированных или уничтоженных вследствие несанкционированного доступа к ним;</w:t>
      </w:r>
    </w:p>
    <w:p w:rsidR="00D03681" w:rsidRPr="00252EF9" w:rsidRDefault="00D03681" w:rsidP="00D03681">
      <w:pPr>
        <w:pStyle w:val="af4"/>
        <w:ind w:left="1276" w:firstLine="0"/>
        <w:rPr>
          <w:iCs/>
        </w:rPr>
      </w:pPr>
      <w:r w:rsidRPr="00252EF9">
        <w:rPr>
          <w:iCs/>
        </w:rPr>
        <w:t>д) постоянный контроль обеспечения уровня защищённости персональных да</w:t>
      </w:r>
      <w:r w:rsidRPr="00252EF9">
        <w:rPr>
          <w:iCs/>
        </w:rPr>
        <w:t>н</w:t>
      </w:r>
      <w:r w:rsidRPr="00252EF9">
        <w:rPr>
          <w:iCs/>
        </w:rPr>
        <w:t>ных.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iCs/>
        </w:rPr>
      </w:pPr>
      <w:r w:rsidRPr="008C3D37">
        <w:rPr>
          <w:iCs/>
        </w:rPr>
        <w:t>При обнаружении нарушений порядка предоставления персональных данных незамедлительно приостанавливается предоставление персональных данных пол</w:t>
      </w:r>
      <w:r w:rsidRPr="008C3D37">
        <w:rPr>
          <w:iCs/>
        </w:rPr>
        <w:t>ь</w:t>
      </w:r>
      <w:r w:rsidRPr="008C3D37">
        <w:rPr>
          <w:iCs/>
        </w:rPr>
        <w:t>зователям информационной системы до выявления причин нарушений и устран</w:t>
      </w:r>
      <w:r w:rsidRPr="008C3D37">
        <w:rPr>
          <w:iCs/>
        </w:rPr>
        <w:t>е</w:t>
      </w:r>
      <w:r w:rsidRPr="008C3D37">
        <w:rPr>
          <w:iCs/>
        </w:rPr>
        <w:t>ния этих причин.</w:t>
      </w:r>
    </w:p>
    <w:p w:rsidR="00D03681" w:rsidRDefault="00D03681" w:rsidP="00D03681">
      <w:pPr>
        <w:pStyle w:val="af4"/>
        <w:numPr>
          <w:ilvl w:val="2"/>
          <w:numId w:val="5"/>
        </w:numPr>
        <w:rPr>
          <w:iCs/>
        </w:rPr>
      </w:pPr>
      <w:r w:rsidRPr="008C3D37">
        <w:rPr>
          <w:iCs/>
        </w:rPr>
        <w:t>Работникам запрещается производить выгрузки из информационных систем сведений, составляющих персональные данные, если иное не предусмотрено о</w:t>
      </w:r>
      <w:r w:rsidRPr="008C3D37">
        <w:rPr>
          <w:iCs/>
        </w:rPr>
        <w:t>р</w:t>
      </w:r>
      <w:r w:rsidRPr="008C3D37">
        <w:rPr>
          <w:iCs/>
        </w:rPr>
        <w:t xml:space="preserve">ганизационно-распорядительными документами </w:t>
      </w:r>
      <w:r w:rsidR="00E12E12">
        <w:rPr>
          <w:iCs/>
        </w:rPr>
        <w:t>МОУ СОШ №38</w:t>
      </w:r>
      <w:r w:rsidRPr="008C3D37">
        <w:rPr>
          <w:iCs/>
        </w:rPr>
        <w:t>.</w:t>
      </w:r>
    </w:p>
    <w:p w:rsidR="00D03681" w:rsidRPr="006F0A95" w:rsidRDefault="00D03681" w:rsidP="00D03681">
      <w:pPr>
        <w:pStyle w:val="af4"/>
        <w:numPr>
          <w:ilvl w:val="2"/>
          <w:numId w:val="5"/>
        </w:numPr>
        <w:rPr>
          <w:iCs/>
        </w:rPr>
      </w:pPr>
      <w:r>
        <w:t xml:space="preserve">Руководители структурных подразделений СОШ </w:t>
      </w:r>
      <w:r w:rsidR="007D3BDA">
        <w:t>проводят</w:t>
      </w:r>
      <w:r>
        <w:t xml:space="preserve"> работы по обеспеч</w:t>
      </w:r>
      <w:r>
        <w:t>е</w:t>
      </w:r>
      <w:r>
        <w:t xml:space="preserve">нию безопасности персональных </w:t>
      </w:r>
      <w:r w:rsidR="007D3BDA">
        <w:t>субъектов персональных данных</w:t>
      </w:r>
      <w:r>
        <w:t xml:space="preserve"> структурного подразделения</w:t>
      </w:r>
      <w:r w:rsidR="007D3BDA">
        <w:t>.</w:t>
      </w:r>
    </w:p>
    <w:p w:rsidR="00D03681" w:rsidRPr="006F0A95" w:rsidRDefault="00D03681" w:rsidP="00D03681">
      <w:pPr>
        <w:pStyle w:val="af4"/>
        <w:numPr>
          <w:ilvl w:val="2"/>
          <w:numId w:val="5"/>
        </w:numPr>
        <w:rPr>
          <w:iCs/>
        </w:rPr>
      </w:pPr>
      <w:r>
        <w:t xml:space="preserve">Сотрудники </w:t>
      </w:r>
      <w:r w:rsidR="00E12E12">
        <w:t>МОУ СОШ №38</w:t>
      </w:r>
      <w:r>
        <w:t>, имеющие доступ к персональным данным, обяз</w:t>
      </w:r>
      <w:r>
        <w:t>а</w:t>
      </w:r>
      <w:r>
        <w:t>ны принимать необходимые организационные и технические меры для защиты персональных данных от неправомерного или случайного доступа к ним, уничт</w:t>
      </w:r>
      <w:r>
        <w:t>о</w:t>
      </w:r>
      <w:r>
        <w:t>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:rsidR="00D03681" w:rsidRDefault="00D03681" w:rsidP="00D03681">
      <w:pPr>
        <w:pStyle w:val="af4"/>
        <w:numPr>
          <w:ilvl w:val="2"/>
          <w:numId w:val="5"/>
        </w:numPr>
      </w:pPr>
      <w:r>
        <w:t>Ответственные лица</w:t>
      </w:r>
      <w:r w:rsidR="007D3BDA">
        <w:t>,</w:t>
      </w:r>
      <w:r>
        <w:t> обрабатывающие</w:t>
      </w:r>
      <w:r w:rsidR="007D3BDA">
        <w:t xml:space="preserve"> персональные данные</w:t>
      </w:r>
      <w:r>
        <w:t xml:space="preserve"> на средствах в</w:t>
      </w:r>
      <w:r>
        <w:t>ы</w:t>
      </w:r>
      <w:r>
        <w:t>числительной техники, при подключении к сети «Интернет» обязаны принимать максимальные меры по обеспечению безопасности: использовать системы разгр</w:t>
      </w:r>
      <w:r>
        <w:t>а</w:t>
      </w:r>
      <w:r>
        <w:t>ничения доступа к информации, содержащей персональные данные обучающи</w:t>
      </w:r>
      <w:r>
        <w:t>х</w:t>
      </w:r>
      <w:r>
        <w:t>ся; использовать антивирусное ПО с обновлением антивирусной базы; использ</w:t>
      </w:r>
      <w:r>
        <w:t>о</w:t>
      </w:r>
      <w:r w:rsidR="007D3BDA">
        <w:t>вать межсетевой экран.</w:t>
      </w:r>
    </w:p>
    <w:p w:rsidR="00D03681" w:rsidRPr="00D03681" w:rsidRDefault="00D03681" w:rsidP="00D03681">
      <w:pPr>
        <w:pStyle w:val="af4"/>
        <w:numPr>
          <w:ilvl w:val="1"/>
          <w:numId w:val="5"/>
        </w:numPr>
        <w:rPr>
          <w:iCs/>
        </w:rPr>
      </w:pPr>
      <w:r w:rsidRPr="00D03681">
        <w:rPr>
          <w:iCs/>
        </w:rPr>
        <w:t>Особенности защиты персональных данных обучающихся:</w:t>
      </w:r>
    </w:p>
    <w:p w:rsidR="00D03681" w:rsidRPr="006F0A95" w:rsidRDefault="00D03681" w:rsidP="00D03681">
      <w:pPr>
        <w:pStyle w:val="af4"/>
        <w:numPr>
          <w:ilvl w:val="2"/>
          <w:numId w:val="5"/>
        </w:numPr>
        <w:rPr>
          <w:iCs/>
        </w:rPr>
      </w:pPr>
      <w:r>
        <w:t>Персональные данные обучающихся  могут быть получены, проходить дал</w:t>
      </w:r>
      <w:r>
        <w:t>ь</w:t>
      </w:r>
      <w:r>
        <w:t>нейшую обработку и передаваться на хранение, как на бумажных носителях, так и в электронном виде (посредством локальной компьютерной сети).</w:t>
      </w:r>
    </w:p>
    <w:p w:rsidR="00D03681" w:rsidRPr="006F0A95" w:rsidRDefault="00D03681" w:rsidP="00D03681">
      <w:pPr>
        <w:pStyle w:val="af4"/>
        <w:numPr>
          <w:ilvl w:val="2"/>
          <w:numId w:val="5"/>
        </w:numPr>
        <w:rPr>
          <w:iCs/>
        </w:rPr>
      </w:pPr>
      <w:r>
        <w:t xml:space="preserve">Конкретные обязанности по ведению, хранению личных дел обучающихся, иных документов, отражающих персональные данные обучающихся, возлагаются на работников </w:t>
      </w:r>
      <w:r w:rsidRPr="00D03681">
        <w:t>учебной части</w:t>
      </w:r>
      <w:r>
        <w:t xml:space="preserve"> и закрепляются приказом директора </w:t>
      </w:r>
      <w:r w:rsidR="00E12E12">
        <w:t>МОУ СОШ №38</w:t>
      </w:r>
      <w:r>
        <w:t xml:space="preserve"> за конкретными ответственными лицами.</w:t>
      </w:r>
    </w:p>
    <w:p w:rsidR="00D03681" w:rsidRPr="006F0A95" w:rsidRDefault="00D03681" w:rsidP="00D03681">
      <w:pPr>
        <w:pStyle w:val="af4"/>
        <w:numPr>
          <w:ilvl w:val="2"/>
          <w:numId w:val="5"/>
        </w:numPr>
        <w:rPr>
          <w:iCs/>
        </w:rPr>
      </w:pPr>
      <w:r>
        <w:t>В отношении некоторых документов действующим законодательством РФ м</w:t>
      </w:r>
      <w:r>
        <w:t>о</w:t>
      </w:r>
      <w:r>
        <w:t>гут быть установлены иные требования хранения, чем это предусмотрено насто</w:t>
      </w:r>
      <w:r>
        <w:t>я</w:t>
      </w:r>
      <w:r>
        <w:t>щим Положением. В таких случаях следует руководствоваться правилами, уст</w:t>
      </w:r>
      <w:r>
        <w:t>а</w:t>
      </w:r>
      <w:r>
        <w:t>новленными соответствующим нормативным актом.</w:t>
      </w:r>
    </w:p>
    <w:p w:rsidR="00D03681" w:rsidRPr="006F0A95" w:rsidRDefault="00D03681" w:rsidP="00D03681">
      <w:pPr>
        <w:pStyle w:val="af4"/>
        <w:numPr>
          <w:ilvl w:val="2"/>
          <w:numId w:val="5"/>
        </w:numPr>
        <w:rPr>
          <w:iCs/>
        </w:rPr>
      </w:pPr>
      <w:r>
        <w:t>При получении сведений, составляющих персональные данные обучающихся,  должностные лица имеют право получать только те персональные данные, кот</w:t>
      </w:r>
      <w:r>
        <w:t>о</w:t>
      </w:r>
      <w:r>
        <w:t>рые необходимы им для выполнения своих должностных обязанностей, заданий руководства.</w:t>
      </w:r>
    </w:p>
    <w:p w:rsidR="00D03681" w:rsidRPr="00985441" w:rsidRDefault="00D03681" w:rsidP="00D03681">
      <w:pPr>
        <w:pStyle w:val="1"/>
        <w:numPr>
          <w:ilvl w:val="0"/>
          <w:numId w:val="5"/>
        </w:numPr>
      </w:pPr>
      <w:r w:rsidRPr="00FF6374">
        <w:t>Обязанности и ответственность должностных лиц</w:t>
      </w:r>
    </w:p>
    <w:p w:rsidR="00D03681" w:rsidRPr="008C3D37" w:rsidRDefault="00D03681" w:rsidP="00D03681">
      <w:pPr>
        <w:pStyle w:val="af4"/>
        <w:numPr>
          <w:ilvl w:val="1"/>
          <w:numId w:val="5"/>
        </w:numPr>
        <w:rPr>
          <w:color w:val="000000" w:themeColor="text1"/>
          <w:szCs w:val="24"/>
        </w:rPr>
      </w:pPr>
      <w:r w:rsidRPr="00FF6374">
        <w:t xml:space="preserve">Разработка и осуществление мероприятий по обеспечению безопасности </w:t>
      </w:r>
      <w:r w:rsidRPr="00FF6374">
        <w:rPr>
          <w:spacing w:val="6"/>
        </w:rPr>
        <w:t>персонал</w:t>
      </w:r>
      <w:r w:rsidRPr="00FF6374">
        <w:rPr>
          <w:spacing w:val="6"/>
        </w:rPr>
        <w:t>ь</w:t>
      </w:r>
      <w:r w:rsidRPr="00FF6374">
        <w:rPr>
          <w:spacing w:val="6"/>
        </w:rPr>
        <w:t xml:space="preserve">ных данных при их обработке возлагается на </w:t>
      </w:r>
      <w:r>
        <w:rPr>
          <w:spacing w:val="6"/>
        </w:rPr>
        <w:t xml:space="preserve">лицо, ответственное </w:t>
      </w:r>
      <w:r>
        <w:rPr>
          <w:color w:val="000000" w:themeColor="text1"/>
          <w:szCs w:val="24"/>
        </w:rPr>
        <w:t>за организацию обработки и защиты персональных данных</w:t>
      </w:r>
      <w:r w:rsidRPr="008C3D37">
        <w:rPr>
          <w:color w:val="000000" w:themeColor="text1"/>
          <w:szCs w:val="24"/>
        </w:rPr>
        <w:t xml:space="preserve">. </w:t>
      </w:r>
    </w:p>
    <w:p w:rsidR="00D03681" w:rsidRPr="008C3D37" w:rsidRDefault="00D03681" w:rsidP="00D03681">
      <w:pPr>
        <w:pStyle w:val="af4"/>
        <w:numPr>
          <w:ilvl w:val="1"/>
          <w:numId w:val="5"/>
        </w:numPr>
        <w:rPr>
          <w:color w:val="000000" w:themeColor="text1"/>
          <w:szCs w:val="24"/>
        </w:rPr>
      </w:pPr>
      <w:r w:rsidRPr="008C3D37">
        <w:rPr>
          <w:color w:val="000000" w:themeColor="text1"/>
          <w:szCs w:val="24"/>
        </w:rPr>
        <w:t xml:space="preserve">Руководители </w:t>
      </w:r>
      <w:r w:rsidRPr="008C3D37">
        <w:rPr>
          <w:spacing w:val="6"/>
        </w:rPr>
        <w:t>подразделений</w:t>
      </w:r>
      <w:r w:rsidRPr="008C3D37">
        <w:rPr>
          <w:color w:val="000000" w:themeColor="text1"/>
          <w:szCs w:val="24"/>
        </w:rPr>
        <w:t xml:space="preserve"> несут персональную ответственность за организацию работы с персональными данными и соблюдение требований данного Положения в подчинённом подразделении</w:t>
      </w:r>
      <w:r>
        <w:rPr>
          <w:color w:val="000000" w:themeColor="text1"/>
          <w:szCs w:val="24"/>
        </w:rPr>
        <w:t>.</w:t>
      </w:r>
    </w:p>
    <w:p w:rsidR="00D03681" w:rsidRPr="008C3D37" w:rsidRDefault="00D03681" w:rsidP="00D03681">
      <w:pPr>
        <w:pStyle w:val="af4"/>
        <w:numPr>
          <w:ilvl w:val="1"/>
          <w:numId w:val="5"/>
        </w:numPr>
        <w:rPr>
          <w:color w:val="000000" w:themeColor="text1"/>
          <w:szCs w:val="24"/>
        </w:rPr>
      </w:pPr>
      <w:r w:rsidRPr="008C3D37">
        <w:rPr>
          <w:color w:val="000000" w:themeColor="text1"/>
          <w:szCs w:val="24"/>
        </w:rPr>
        <w:t xml:space="preserve">Каждый </w:t>
      </w:r>
      <w:r w:rsidRPr="008C3D37">
        <w:rPr>
          <w:spacing w:val="6"/>
        </w:rPr>
        <w:t>работник</w:t>
      </w:r>
      <w:r w:rsidRPr="008C3D37">
        <w:rPr>
          <w:color w:val="000000" w:themeColor="text1"/>
          <w:szCs w:val="24"/>
        </w:rPr>
        <w:t>, осуществляющий обработку персональных данных, несёт перс</w:t>
      </w:r>
      <w:r w:rsidRPr="008C3D37">
        <w:rPr>
          <w:color w:val="000000" w:themeColor="text1"/>
          <w:szCs w:val="24"/>
        </w:rPr>
        <w:t>о</w:t>
      </w:r>
      <w:r w:rsidRPr="008C3D37">
        <w:rPr>
          <w:color w:val="000000" w:themeColor="text1"/>
          <w:szCs w:val="24"/>
        </w:rPr>
        <w:t>нальную ответственность за соблюдение требований этого Положения и обеспечение мер по защите персональных данных на своём рабочем месте.</w:t>
      </w:r>
    </w:p>
    <w:p w:rsidR="00D03681" w:rsidRPr="008C3D37" w:rsidRDefault="00D03681" w:rsidP="00D03681">
      <w:pPr>
        <w:pStyle w:val="af4"/>
        <w:numPr>
          <w:ilvl w:val="1"/>
          <w:numId w:val="5"/>
        </w:numPr>
        <w:rPr>
          <w:color w:val="000000" w:themeColor="text1"/>
          <w:szCs w:val="24"/>
        </w:rPr>
      </w:pPr>
      <w:r w:rsidRPr="008C3D37">
        <w:rPr>
          <w:color w:val="000000" w:themeColor="text1"/>
          <w:szCs w:val="24"/>
        </w:rPr>
        <w:t>В случае выявления нарушений со стороны работника требований Положения, пров</w:t>
      </w:r>
      <w:r w:rsidRPr="008C3D37">
        <w:rPr>
          <w:color w:val="000000" w:themeColor="text1"/>
          <w:szCs w:val="24"/>
        </w:rPr>
        <w:t>о</w:t>
      </w:r>
      <w:r w:rsidRPr="008C3D37">
        <w:rPr>
          <w:color w:val="000000" w:themeColor="text1"/>
          <w:szCs w:val="24"/>
        </w:rPr>
        <w:t xml:space="preserve">дится служебное </w:t>
      </w:r>
      <w:r w:rsidRPr="008C3D37">
        <w:rPr>
          <w:spacing w:val="6"/>
        </w:rPr>
        <w:t>расследование</w:t>
      </w:r>
      <w:r w:rsidRPr="008C3D37">
        <w:rPr>
          <w:color w:val="000000" w:themeColor="text1"/>
          <w:szCs w:val="24"/>
        </w:rPr>
        <w:t>, по результатам которого к работнику применяются меры дисциплинарного взыскания в соответствии с Трудовым кодексом РФ.</w:t>
      </w:r>
    </w:p>
    <w:p w:rsidR="00D03681" w:rsidRPr="008C3D37" w:rsidRDefault="00D03681" w:rsidP="00D03681">
      <w:pPr>
        <w:pStyle w:val="af4"/>
        <w:numPr>
          <w:ilvl w:val="1"/>
          <w:numId w:val="5"/>
        </w:numPr>
        <w:rPr>
          <w:spacing w:val="6"/>
        </w:rPr>
      </w:pPr>
      <w:r w:rsidRPr="008C3D37">
        <w:rPr>
          <w:spacing w:val="6"/>
        </w:rPr>
        <w:t>Лицо</w:t>
      </w:r>
      <w:r>
        <w:rPr>
          <w:spacing w:val="6"/>
        </w:rPr>
        <w:t xml:space="preserve">, ответственное </w:t>
      </w:r>
      <w:r w:rsidRPr="008C3D37">
        <w:rPr>
          <w:spacing w:val="6"/>
        </w:rPr>
        <w:t>за организацию обработки и защиты персональных данных</w:t>
      </w:r>
      <w:r w:rsidR="002128DA">
        <w:rPr>
          <w:spacing w:val="6"/>
        </w:rPr>
        <w:t xml:space="preserve"> </w:t>
      </w:r>
      <w:r w:rsidR="00E12E12">
        <w:rPr>
          <w:spacing w:val="6"/>
        </w:rPr>
        <w:t>МОУ СОШ №38</w:t>
      </w:r>
      <w:r w:rsidRPr="008C3D37">
        <w:rPr>
          <w:spacing w:val="6"/>
        </w:rPr>
        <w:t>:</w:t>
      </w:r>
    </w:p>
    <w:p w:rsidR="00E04210" w:rsidRPr="008C3D37" w:rsidRDefault="00E04210" w:rsidP="00E04210">
      <w:pPr>
        <w:pStyle w:val="af4"/>
        <w:numPr>
          <w:ilvl w:val="2"/>
          <w:numId w:val="5"/>
        </w:numPr>
        <w:rPr>
          <w:spacing w:val="6"/>
        </w:rPr>
      </w:pPr>
      <w:r w:rsidRPr="008C3D37">
        <w:rPr>
          <w:spacing w:val="6"/>
        </w:rPr>
        <w:t>несет ответственность за нарушения порядка допуска работника к</w:t>
      </w:r>
      <w:r w:rsidRPr="008C3D37">
        <w:rPr>
          <w:spacing w:val="6"/>
        </w:rPr>
        <w:br/>
        <w:t>сведениям конфиденциального характера;</w:t>
      </w:r>
    </w:p>
    <w:p w:rsidR="00E04210" w:rsidRPr="008C3D37" w:rsidRDefault="00E04210" w:rsidP="00E04210">
      <w:pPr>
        <w:pStyle w:val="af4"/>
        <w:numPr>
          <w:ilvl w:val="2"/>
          <w:numId w:val="5"/>
        </w:numPr>
        <w:rPr>
          <w:spacing w:val="6"/>
        </w:rPr>
      </w:pPr>
      <w:r w:rsidRPr="008C3D37">
        <w:rPr>
          <w:spacing w:val="6"/>
        </w:rPr>
        <w:t>организует выполнение требований настоящего Положения и иных</w:t>
      </w:r>
      <w:r w:rsidRPr="008C3D37">
        <w:rPr>
          <w:spacing w:val="6"/>
        </w:rPr>
        <w:br/>
        <w:t>нормативных документов по обеспечению режима защиты информации</w:t>
      </w:r>
      <w:r w:rsidRPr="008C3D37">
        <w:rPr>
          <w:spacing w:val="6"/>
        </w:rPr>
        <w:br/>
        <w:t>сотрудниками на рабочих местах;</w:t>
      </w:r>
    </w:p>
    <w:p w:rsidR="00E04210" w:rsidRPr="008C3D37" w:rsidRDefault="00E04210" w:rsidP="00E04210">
      <w:pPr>
        <w:pStyle w:val="af4"/>
        <w:numPr>
          <w:ilvl w:val="2"/>
          <w:numId w:val="5"/>
        </w:numPr>
        <w:rPr>
          <w:spacing w:val="6"/>
        </w:rPr>
      </w:pPr>
      <w:r w:rsidRPr="008C3D37">
        <w:rPr>
          <w:spacing w:val="6"/>
        </w:rPr>
        <w:t>определяет информационные ресурсы подразделения, подлежащие</w:t>
      </w:r>
      <w:r w:rsidRPr="008C3D37">
        <w:rPr>
          <w:spacing w:val="6"/>
        </w:rPr>
        <w:br/>
        <w:t>защите, уязвимые места, проводят анализ риска их использования и реализ</w:t>
      </w:r>
      <w:r w:rsidRPr="008C3D37">
        <w:rPr>
          <w:spacing w:val="6"/>
        </w:rPr>
        <w:t>а</w:t>
      </w:r>
      <w:r w:rsidRPr="008C3D37">
        <w:rPr>
          <w:spacing w:val="6"/>
        </w:rPr>
        <w:t>ции</w:t>
      </w:r>
      <w:r w:rsidR="00877642">
        <w:rPr>
          <w:spacing w:val="6"/>
        </w:rPr>
        <w:t xml:space="preserve"> </w:t>
      </w:r>
      <w:r w:rsidRPr="008C3D37">
        <w:rPr>
          <w:spacing w:val="6"/>
        </w:rPr>
        <w:t>рентабельных средств защиты;</w:t>
      </w:r>
    </w:p>
    <w:p w:rsidR="00E04210" w:rsidRPr="0006657C" w:rsidRDefault="00E04210" w:rsidP="00E04210">
      <w:pPr>
        <w:pStyle w:val="af4"/>
        <w:numPr>
          <w:ilvl w:val="2"/>
          <w:numId w:val="5"/>
        </w:numPr>
        <w:rPr>
          <w:spacing w:val="6"/>
        </w:rPr>
      </w:pPr>
      <w:r>
        <w:t>осуществляет внутренний контроль за соблюдением оператором и его работн</w:t>
      </w:r>
      <w:r>
        <w:t>и</w:t>
      </w:r>
      <w:r>
        <w:t xml:space="preserve">ками </w:t>
      </w:r>
      <w:r w:rsidRPr="0006657C">
        <w:rPr>
          <w:spacing w:val="6"/>
        </w:rPr>
        <w:t>законодательства</w:t>
      </w:r>
      <w:r>
        <w:t xml:space="preserve"> Российской Федерации о персональных данных, в том числе требований к защите персональных данных.</w:t>
      </w:r>
    </w:p>
    <w:p w:rsidR="00E04210" w:rsidRPr="0006657C" w:rsidRDefault="00E04210" w:rsidP="00E04210">
      <w:pPr>
        <w:pStyle w:val="af4"/>
        <w:numPr>
          <w:ilvl w:val="2"/>
          <w:numId w:val="5"/>
        </w:numPr>
        <w:rPr>
          <w:spacing w:val="6"/>
        </w:rPr>
      </w:pPr>
      <w:r>
        <w:t>доводит до сведения работников положения законодательства Российской Фед</w:t>
      </w:r>
      <w:r>
        <w:t>е</w:t>
      </w:r>
      <w:r>
        <w:t>рации о персональных данных, локальных актов по вопросам обработки перс</w:t>
      </w:r>
      <w:r>
        <w:t>о</w:t>
      </w:r>
      <w:r>
        <w:t>нальных данных, требований к защите персональных данных.</w:t>
      </w:r>
    </w:p>
    <w:p w:rsidR="00E04210" w:rsidRPr="008C3D37" w:rsidRDefault="00E04210" w:rsidP="00E04210">
      <w:pPr>
        <w:pStyle w:val="af4"/>
        <w:numPr>
          <w:ilvl w:val="2"/>
          <w:numId w:val="5"/>
        </w:numPr>
        <w:rPr>
          <w:spacing w:val="6"/>
        </w:rPr>
      </w:pPr>
      <w:r>
        <w:t>организовывает прием и обработку обращений и запросов субъектов персонал</w:t>
      </w:r>
      <w:r>
        <w:t>ь</w:t>
      </w:r>
      <w:r>
        <w:t>ных данных или их представителей и (или) осуществляет контроль за приемом и обработкой таких обращений и запросов.</w:t>
      </w:r>
    </w:p>
    <w:p w:rsidR="00D03681" w:rsidRPr="008C3D37" w:rsidRDefault="00D03681" w:rsidP="00D03681">
      <w:pPr>
        <w:pStyle w:val="af4"/>
        <w:numPr>
          <w:ilvl w:val="1"/>
          <w:numId w:val="5"/>
        </w:numPr>
        <w:rPr>
          <w:spacing w:val="6"/>
        </w:rPr>
      </w:pPr>
      <w:r w:rsidRPr="008C3D37">
        <w:rPr>
          <w:spacing w:val="6"/>
        </w:rPr>
        <w:t xml:space="preserve">Пользователи ИСПДн отвечают за соблюдение </w:t>
      </w:r>
      <w:r>
        <w:rPr>
          <w:spacing w:val="6"/>
        </w:rPr>
        <w:t>требований по защите персонал</w:t>
      </w:r>
      <w:r>
        <w:rPr>
          <w:spacing w:val="6"/>
        </w:rPr>
        <w:t>ь</w:t>
      </w:r>
      <w:r>
        <w:rPr>
          <w:spacing w:val="6"/>
        </w:rPr>
        <w:t>ных данных</w:t>
      </w:r>
      <w:r w:rsidRPr="008C3D37">
        <w:rPr>
          <w:spacing w:val="6"/>
        </w:rPr>
        <w:t>, и докладывают лицу, ответственному за организацию обработки и защиты ПДн</w:t>
      </w:r>
      <w:r>
        <w:rPr>
          <w:spacing w:val="6"/>
        </w:rPr>
        <w:t>,</w:t>
      </w:r>
      <w:r w:rsidRPr="008C3D37">
        <w:rPr>
          <w:spacing w:val="6"/>
        </w:rPr>
        <w:t xml:space="preserve"> о любом подозрении при нарушении информационной защиты.</w:t>
      </w:r>
    </w:p>
    <w:p w:rsidR="00D03681" w:rsidRPr="008C3D37" w:rsidRDefault="00D03681" w:rsidP="00D03681">
      <w:pPr>
        <w:pStyle w:val="af4"/>
        <w:numPr>
          <w:ilvl w:val="1"/>
          <w:numId w:val="5"/>
        </w:numPr>
        <w:rPr>
          <w:spacing w:val="6"/>
        </w:rPr>
      </w:pPr>
      <w:r w:rsidRPr="008C3D37">
        <w:rPr>
          <w:spacing w:val="6"/>
        </w:rPr>
        <w:t>Пользователи ИСПДн обязаны:</w:t>
      </w:r>
    </w:p>
    <w:p w:rsidR="00D03681" w:rsidRPr="00985441" w:rsidRDefault="00D03681" w:rsidP="00D03681">
      <w:pPr>
        <w:pStyle w:val="af4"/>
        <w:numPr>
          <w:ilvl w:val="2"/>
          <w:numId w:val="5"/>
        </w:numPr>
      </w:pPr>
      <w:r w:rsidRPr="00FF6374">
        <w:rPr>
          <w:spacing w:val="1"/>
        </w:rPr>
        <w:t>до получения доступа к конфиденциальным документам и сведениям</w:t>
      </w:r>
      <w:r w:rsidRPr="00FF6374">
        <w:rPr>
          <w:spacing w:val="1"/>
        </w:rPr>
        <w:br/>
      </w:r>
      <w:r w:rsidRPr="00FF6374">
        <w:t>изучить требования настоящего Положения, других нормативных документов</w:t>
      </w:r>
      <w:r w:rsidRPr="00FF6374">
        <w:br/>
      </w:r>
      <w:r w:rsidRPr="00FF6374">
        <w:rPr>
          <w:spacing w:val="4"/>
        </w:rPr>
        <w:t>по защите персональных данных, действующих в</w:t>
      </w:r>
      <w:r w:rsidR="002128DA">
        <w:rPr>
          <w:spacing w:val="4"/>
        </w:rPr>
        <w:t xml:space="preserve"> </w:t>
      </w:r>
      <w:r w:rsidR="00E12E12">
        <w:rPr>
          <w:spacing w:val="4"/>
        </w:rPr>
        <w:t>МОУ СОШ №38</w:t>
      </w:r>
      <w:r w:rsidRPr="00FF6374">
        <w:rPr>
          <w:spacing w:val="4"/>
        </w:rPr>
        <w:t>, в</w:t>
      </w:r>
      <w:r w:rsidR="002128DA">
        <w:rPr>
          <w:spacing w:val="4"/>
        </w:rPr>
        <w:t xml:space="preserve"> </w:t>
      </w:r>
      <w:r w:rsidRPr="00FF6374">
        <w:t>части их касающейся;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хранить в тайне персональные данные, ставшие им известными по</w:t>
      </w:r>
      <w:r w:rsidRPr="008C3D37">
        <w:rPr>
          <w:spacing w:val="1"/>
        </w:rPr>
        <w:br/>
        <w:t>работе или иным путем, пресекать действия других лиц, которые могут</w:t>
      </w:r>
      <w:r w:rsidRPr="008C3D37">
        <w:rPr>
          <w:spacing w:val="1"/>
        </w:rPr>
        <w:br/>
        <w:t>привести к разглашению персональных данных, сообщать о фактах</w:t>
      </w:r>
      <w:r w:rsidRPr="008C3D37">
        <w:rPr>
          <w:spacing w:val="1"/>
        </w:rPr>
        <w:br/>
        <w:t>несанкционированного доступа и действий со стороны других исполнителей,</w:t>
      </w:r>
      <w:r w:rsidRPr="008C3D37">
        <w:rPr>
          <w:spacing w:val="1"/>
        </w:rPr>
        <w:br/>
        <w:t>случаях утечки и разрушения обрабатываемой информации;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знакомиться с конфиденциальными документами и сведениями, к которым п</w:t>
      </w:r>
      <w:r w:rsidRPr="008C3D37">
        <w:rPr>
          <w:spacing w:val="1"/>
        </w:rPr>
        <w:t>о</w:t>
      </w:r>
      <w:r w:rsidRPr="008C3D37">
        <w:rPr>
          <w:spacing w:val="1"/>
        </w:rPr>
        <w:t>лучили доступ в силу своих служебных обязанностей, правильно определять конфиденциальность документов, строго соблюдать правила их пользования, п</w:t>
      </w:r>
      <w:r w:rsidRPr="008C3D37">
        <w:rPr>
          <w:spacing w:val="1"/>
        </w:rPr>
        <w:t>о</w:t>
      </w:r>
      <w:r w:rsidRPr="008C3D37">
        <w:rPr>
          <w:spacing w:val="1"/>
        </w:rPr>
        <w:t>рядок учета и хранения;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FF6374">
        <w:rPr>
          <w:spacing w:val="1"/>
        </w:rPr>
        <w:t>при составлении конфиденциальных документов,</w:t>
      </w:r>
      <w:r w:rsidR="00877642">
        <w:rPr>
          <w:spacing w:val="1"/>
        </w:rPr>
        <w:t xml:space="preserve"> </w:t>
      </w:r>
      <w:r w:rsidRPr="00FF6374">
        <w:rPr>
          <w:spacing w:val="1"/>
        </w:rPr>
        <w:t>содержащих</w:t>
      </w:r>
      <w:r w:rsidR="00877642">
        <w:rPr>
          <w:spacing w:val="1"/>
        </w:rPr>
        <w:t xml:space="preserve"> </w:t>
      </w:r>
      <w:r w:rsidRPr="008C3D37">
        <w:rPr>
          <w:spacing w:val="1"/>
        </w:rPr>
        <w:t>персональные  данные,  ограничиваться  минимальными,  действительно необходимыми конф</w:t>
      </w:r>
      <w:r w:rsidRPr="008C3D37">
        <w:rPr>
          <w:spacing w:val="1"/>
        </w:rPr>
        <w:t>и</w:t>
      </w:r>
      <w:r w:rsidRPr="008C3D37">
        <w:rPr>
          <w:spacing w:val="1"/>
        </w:rPr>
        <w:t xml:space="preserve">денциальными сведениями;  определять количество </w:t>
      </w:r>
      <w:r w:rsidRPr="00FF6374">
        <w:rPr>
          <w:spacing w:val="1"/>
        </w:rPr>
        <w:t>экземпляров конфиденц</w:t>
      </w:r>
      <w:r w:rsidRPr="00FF6374">
        <w:rPr>
          <w:spacing w:val="1"/>
        </w:rPr>
        <w:t>и</w:t>
      </w:r>
      <w:r w:rsidRPr="00FF6374">
        <w:rPr>
          <w:spacing w:val="1"/>
        </w:rPr>
        <w:t>альных документов, в строгом соответствии со</w:t>
      </w:r>
      <w:r w:rsidR="00877642">
        <w:rPr>
          <w:spacing w:val="1"/>
        </w:rPr>
        <w:t xml:space="preserve"> </w:t>
      </w:r>
      <w:r w:rsidRPr="008C3D37">
        <w:rPr>
          <w:spacing w:val="1"/>
        </w:rPr>
        <w:t>служебной необходимостью и не допускать рассылки их адресатам, к которым они не имеют отношения;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при работе с конфиденциальными документами, содержащими персональные данные, на рабочем месте держать только те конфиденциальные документы, с которыми осуществляется работа; все остальные хранить в сейфе (в металлич</w:t>
      </w:r>
      <w:r w:rsidRPr="008C3D37">
        <w:rPr>
          <w:spacing w:val="1"/>
        </w:rPr>
        <w:t>е</w:t>
      </w:r>
      <w:r w:rsidRPr="008C3D37">
        <w:rPr>
          <w:spacing w:val="1"/>
        </w:rPr>
        <w:t>ском шкафу);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соблюдать правила работы со</w:t>
      </w:r>
      <w:r>
        <w:rPr>
          <w:spacing w:val="1"/>
        </w:rPr>
        <w:t xml:space="preserve"> средствами защиты информации и </w:t>
      </w:r>
      <w:r w:rsidRPr="008C3D37">
        <w:rPr>
          <w:spacing w:val="1"/>
        </w:rPr>
        <w:t>установле</w:t>
      </w:r>
      <w:r w:rsidRPr="008C3D37">
        <w:rPr>
          <w:spacing w:val="1"/>
        </w:rPr>
        <w:t>н</w:t>
      </w:r>
      <w:r w:rsidRPr="008C3D37">
        <w:rPr>
          <w:spacing w:val="1"/>
        </w:rPr>
        <w:t>ный режим разграничения д</w:t>
      </w:r>
      <w:r>
        <w:rPr>
          <w:spacing w:val="1"/>
        </w:rPr>
        <w:t xml:space="preserve">оступа к техническим средствам, </w:t>
      </w:r>
      <w:r w:rsidRPr="008C3D37">
        <w:rPr>
          <w:spacing w:val="1"/>
        </w:rPr>
        <w:t>программам, да</w:t>
      </w:r>
      <w:r w:rsidRPr="008C3D37">
        <w:rPr>
          <w:spacing w:val="1"/>
        </w:rPr>
        <w:t>н</w:t>
      </w:r>
      <w:r w:rsidRPr="008C3D37">
        <w:rPr>
          <w:spacing w:val="1"/>
        </w:rPr>
        <w:t>ным, файлам с персональными данными при ее обра</w:t>
      </w:r>
      <w:r>
        <w:rPr>
          <w:spacing w:val="1"/>
        </w:rPr>
        <w:t xml:space="preserve">ботке и </w:t>
      </w:r>
      <w:r w:rsidRPr="008C3D37">
        <w:rPr>
          <w:spacing w:val="1"/>
        </w:rPr>
        <w:t>другие требования установленные</w:t>
      </w:r>
      <w:r w:rsidR="002128DA">
        <w:rPr>
          <w:spacing w:val="1"/>
        </w:rPr>
        <w:t xml:space="preserve"> </w:t>
      </w:r>
      <w:r w:rsidR="00E12E12">
        <w:rPr>
          <w:spacing w:val="1"/>
        </w:rPr>
        <w:t>МОУ СОШ №38</w:t>
      </w:r>
      <w:r w:rsidRPr="008C3D37">
        <w:rPr>
          <w:spacing w:val="1"/>
        </w:rPr>
        <w:t>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при увольнении, уходе в отпуск, отъезде в длительную командировку сдавать или отчитываться перед подразделением которое отвечает за учет и хранение конфиденциальных сведений, содержащих персо</w:t>
      </w:r>
      <w:r>
        <w:rPr>
          <w:spacing w:val="1"/>
        </w:rPr>
        <w:t xml:space="preserve">нальные данные, за все </w:t>
      </w:r>
      <w:r w:rsidRPr="008C3D37">
        <w:rPr>
          <w:spacing w:val="1"/>
        </w:rPr>
        <w:t>числ</w:t>
      </w:r>
      <w:r w:rsidRPr="008C3D37">
        <w:rPr>
          <w:spacing w:val="1"/>
        </w:rPr>
        <w:t>я</w:t>
      </w:r>
      <w:r w:rsidRPr="008C3D37">
        <w:rPr>
          <w:spacing w:val="1"/>
        </w:rPr>
        <w:t>щиеся за ними конфиденциальные документы;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знакомить представителей других организаций с конфиденциаль</w:t>
      </w:r>
      <w:r>
        <w:rPr>
          <w:spacing w:val="1"/>
        </w:rPr>
        <w:t xml:space="preserve">ными </w:t>
      </w:r>
      <w:r w:rsidRPr="008C3D37">
        <w:rPr>
          <w:spacing w:val="1"/>
        </w:rPr>
        <w:t>док</w:t>
      </w:r>
      <w:r w:rsidRPr="008C3D37">
        <w:rPr>
          <w:spacing w:val="1"/>
        </w:rPr>
        <w:t>у</w:t>
      </w:r>
      <w:r w:rsidRPr="008C3D37">
        <w:rPr>
          <w:spacing w:val="1"/>
        </w:rPr>
        <w:t>ментами, содержащими персональные данные, только по согласова</w:t>
      </w:r>
      <w:r>
        <w:rPr>
          <w:spacing w:val="1"/>
        </w:rPr>
        <w:t xml:space="preserve">нию и с </w:t>
      </w:r>
      <w:r w:rsidRPr="008C3D37">
        <w:rPr>
          <w:spacing w:val="1"/>
        </w:rPr>
        <w:t>письменного разрешения директора</w:t>
      </w:r>
      <w:r w:rsidR="002128DA">
        <w:rPr>
          <w:spacing w:val="1"/>
        </w:rPr>
        <w:t xml:space="preserve"> </w:t>
      </w:r>
      <w:r w:rsidR="00E12E12">
        <w:rPr>
          <w:spacing w:val="1"/>
        </w:rPr>
        <w:t>МОУ СОШ №38</w:t>
      </w:r>
      <w:r w:rsidRPr="008C3D37">
        <w:rPr>
          <w:spacing w:val="1"/>
        </w:rPr>
        <w:t xml:space="preserve">, при </w:t>
      </w:r>
      <w:r w:rsidRPr="00FF6374">
        <w:rPr>
          <w:spacing w:val="1"/>
        </w:rPr>
        <w:t xml:space="preserve">наличии документов у представителей других организаций, удостоверяющих </w:t>
      </w:r>
      <w:r w:rsidRPr="008C3D37">
        <w:rPr>
          <w:spacing w:val="1"/>
        </w:rPr>
        <w:t>их личность;</w:t>
      </w:r>
    </w:p>
    <w:p w:rsidR="00D03681" w:rsidRPr="00985441" w:rsidRDefault="00D03681" w:rsidP="00D03681">
      <w:pPr>
        <w:pStyle w:val="af4"/>
        <w:numPr>
          <w:ilvl w:val="1"/>
          <w:numId w:val="5"/>
        </w:numPr>
      </w:pPr>
      <w:r w:rsidRPr="008C3D37">
        <w:rPr>
          <w:spacing w:val="6"/>
        </w:rPr>
        <w:t>Пользователям</w:t>
      </w:r>
      <w:r w:rsidR="002128DA">
        <w:rPr>
          <w:spacing w:val="6"/>
        </w:rPr>
        <w:t xml:space="preserve"> </w:t>
      </w:r>
      <w:r w:rsidRPr="00FF6374">
        <w:t>ИСПДн запрещается: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сообщать свои пароли кому бы то ни б</w:t>
      </w:r>
      <w:r>
        <w:rPr>
          <w:spacing w:val="1"/>
        </w:rPr>
        <w:t xml:space="preserve">ыло, и разрешать входить в сеть </w:t>
      </w:r>
      <w:r w:rsidRPr="008C3D37">
        <w:rPr>
          <w:spacing w:val="1"/>
        </w:rPr>
        <w:t>под своим именем; подбирать или отгадывать чужие пароли;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изменять  конфигурационную  н</w:t>
      </w:r>
      <w:r>
        <w:rPr>
          <w:spacing w:val="1"/>
        </w:rPr>
        <w:t xml:space="preserve">астройку операционной  системы; </w:t>
      </w:r>
      <w:r w:rsidRPr="008C3D37">
        <w:rPr>
          <w:spacing w:val="1"/>
        </w:rPr>
        <w:t>добавлять, изменять или удалять программное о</w:t>
      </w:r>
      <w:r>
        <w:rPr>
          <w:spacing w:val="1"/>
        </w:rPr>
        <w:t xml:space="preserve">беспечение, отдельные </w:t>
      </w:r>
      <w:r w:rsidRPr="008C3D37">
        <w:rPr>
          <w:spacing w:val="1"/>
        </w:rPr>
        <w:t>компоненты опер</w:t>
      </w:r>
      <w:r w:rsidRPr="008C3D37">
        <w:rPr>
          <w:spacing w:val="1"/>
        </w:rPr>
        <w:t>а</w:t>
      </w:r>
      <w:r w:rsidRPr="008C3D37">
        <w:rPr>
          <w:spacing w:val="1"/>
        </w:rPr>
        <w:t>ционной системы;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модифицировать чужие файлы, если по каким-то причинам у них есть доступ на запись;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использовать персональные данные в открытых документах, на автоматизир</w:t>
      </w:r>
      <w:r w:rsidRPr="008C3D37">
        <w:rPr>
          <w:spacing w:val="1"/>
        </w:rPr>
        <w:t>о</w:t>
      </w:r>
      <w:r w:rsidRPr="008C3D37">
        <w:rPr>
          <w:spacing w:val="1"/>
        </w:rPr>
        <w:t>ванных рабочих местах, не предназначенных для обработки (хранения) перс</w:t>
      </w:r>
      <w:r w:rsidRPr="008C3D37">
        <w:rPr>
          <w:spacing w:val="1"/>
        </w:rPr>
        <w:t>о</w:t>
      </w:r>
      <w:r w:rsidRPr="008C3D37">
        <w:rPr>
          <w:spacing w:val="1"/>
        </w:rPr>
        <w:t>нальных данных;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сообщать устно или письменно посторонним лицам персональные данные;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FF6374">
        <w:rPr>
          <w:spacing w:val="1"/>
        </w:rPr>
        <w:t>выполнять работы, связанные с обработкой персональных данных, на</w:t>
      </w:r>
      <w:r w:rsidRPr="008C3D37">
        <w:rPr>
          <w:spacing w:val="1"/>
        </w:rPr>
        <w:t xml:space="preserve"> дому;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FF6374">
        <w:rPr>
          <w:spacing w:val="1"/>
        </w:rPr>
        <w:t>снимать копии с документов, содержащих персональные данные, или</w:t>
      </w:r>
      <w:r w:rsidRPr="008C3D37">
        <w:rPr>
          <w:spacing w:val="1"/>
        </w:rPr>
        <w:t xml:space="preserve"> произв</w:t>
      </w:r>
      <w:r w:rsidRPr="008C3D37">
        <w:rPr>
          <w:spacing w:val="1"/>
        </w:rPr>
        <w:t>о</w:t>
      </w:r>
      <w:r w:rsidRPr="008C3D37">
        <w:rPr>
          <w:spacing w:val="1"/>
        </w:rPr>
        <w:t>дить выписки из них без письменного разрешения руководителя подразделения;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передавать и принимать без росписи документы, содержащие персональные данные;</w:t>
      </w:r>
    </w:p>
    <w:p w:rsidR="00D03681" w:rsidRPr="008C3D37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уничтожать самостоятельно (без согласования с руководителем подраздел</w:t>
      </w:r>
      <w:r w:rsidRPr="008C3D37">
        <w:rPr>
          <w:spacing w:val="1"/>
        </w:rPr>
        <w:t>е</w:t>
      </w:r>
      <w:r w:rsidRPr="008C3D37">
        <w:rPr>
          <w:spacing w:val="1"/>
        </w:rPr>
        <w:t>ния) персональные данные;</w:t>
      </w:r>
    </w:p>
    <w:p w:rsidR="00D03681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8C3D37">
        <w:rPr>
          <w:spacing w:val="1"/>
        </w:rPr>
        <w:t>несанкционированно тиражировать, передавать и модифицировать програм</w:t>
      </w:r>
      <w:r w:rsidRPr="008C3D37">
        <w:rPr>
          <w:spacing w:val="1"/>
        </w:rPr>
        <w:t>м</w:t>
      </w:r>
      <w:r w:rsidRPr="008C3D37">
        <w:rPr>
          <w:spacing w:val="1"/>
        </w:rPr>
        <w:t>ные средства защиты информации.</w:t>
      </w:r>
    </w:p>
    <w:p w:rsidR="00D03681" w:rsidRDefault="00D03681" w:rsidP="00D03681">
      <w:pPr>
        <w:pStyle w:val="af4"/>
        <w:numPr>
          <w:ilvl w:val="1"/>
          <w:numId w:val="5"/>
        </w:numPr>
      </w:pPr>
      <w:r>
        <w:t>Субъект персональных данных обязан:</w:t>
      </w:r>
    </w:p>
    <w:p w:rsidR="00D03681" w:rsidRPr="00C2664E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C2664E">
        <w:rPr>
          <w:spacing w:val="1"/>
        </w:rPr>
        <w:t xml:space="preserve">Предоставить в </w:t>
      </w:r>
      <w:r w:rsidR="00E12E12">
        <w:rPr>
          <w:spacing w:val="1"/>
        </w:rPr>
        <w:t>МОУ СОШ №</w:t>
      </w:r>
      <w:r w:rsidR="002128DA">
        <w:rPr>
          <w:spacing w:val="1"/>
        </w:rPr>
        <w:t xml:space="preserve"> </w:t>
      </w:r>
      <w:r w:rsidR="00E12E12">
        <w:rPr>
          <w:spacing w:val="1"/>
        </w:rPr>
        <w:t>38</w:t>
      </w:r>
      <w:r w:rsidR="002128DA">
        <w:rPr>
          <w:spacing w:val="1"/>
        </w:rPr>
        <w:t xml:space="preserve"> </w:t>
      </w:r>
      <w:r w:rsidRPr="00C2664E">
        <w:rPr>
          <w:spacing w:val="1"/>
        </w:rPr>
        <w:t>полные достоверные данные о себе.</w:t>
      </w:r>
    </w:p>
    <w:p w:rsidR="00D03681" w:rsidRPr="00C2664E" w:rsidRDefault="00D03681" w:rsidP="00D03681">
      <w:pPr>
        <w:pStyle w:val="af4"/>
        <w:numPr>
          <w:ilvl w:val="2"/>
          <w:numId w:val="5"/>
        </w:numPr>
        <w:rPr>
          <w:spacing w:val="1"/>
        </w:rPr>
      </w:pPr>
      <w:r w:rsidRPr="00C2664E">
        <w:rPr>
          <w:spacing w:val="1"/>
        </w:rPr>
        <w:t>В случае изменения сведений, составляющих персональные данные, незаме</w:t>
      </w:r>
      <w:r w:rsidRPr="00C2664E">
        <w:rPr>
          <w:spacing w:val="1"/>
        </w:rPr>
        <w:t>д</w:t>
      </w:r>
      <w:r w:rsidRPr="00C2664E">
        <w:rPr>
          <w:spacing w:val="1"/>
        </w:rPr>
        <w:t xml:space="preserve">лительно предоставить данную информацию в соответствующие подразделения </w:t>
      </w:r>
      <w:r w:rsidR="007D3BDA">
        <w:rPr>
          <w:spacing w:val="1"/>
        </w:rPr>
        <w:t>СОШ.</w:t>
      </w:r>
    </w:p>
    <w:p w:rsidR="00D03681" w:rsidRPr="008C3D37" w:rsidRDefault="00D03681" w:rsidP="007D3BDA">
      <w:pPr>
        <w:pStyle w:val="af4"/>
        <w:numPr>
          <w:ilvl w:val="1"/>
          <w:numId w:val="5"/>
        </w:numPr>
        <w:rPr>
          <w:spacing w:val="6"/>
        </w:rPr>
      </w:pPr>
      <w:r w:rsidRPr="008C3D37">
        <w:rPr>
          <w:spacing w:val="6"/>
        </w:rPr>
        <w:t xml:space="preserve">Детальные обязанности работников </w:t>
      </w:r>
      <w:r w:rsidR="00E12E12">
        <w:rPr>
          <w:spacing w:val="6"/>
        </w:rPr>
        <w:t>МОУ СОШ №38</w:t>
      </w:r>
      <w:r w:rsidRPr="008C3D37">
        <w:rPr>
          <w:spacing w:val="6"/>
        </w:rPr>
        <w:t>в части защите инфо</w:t>
      </w:r>
      <w:r w:rsidRPr="008C3D37">
        <w:rPr>
          <w:spacing w:val="6"/>
        </w:rPr>
        <w:t>р</w:t>
      </w:r>
      <w:r w:rsidRPr="008C3D37">
        <w:rPr>
          <w:spacing w:val="6"/>
        </w:rPr>
        <w:t>мации должны быть указаны в должностных инструкциях и положениях о соо</w:t>
      </w:r>
      <w:r w:rsidRPr="008C3D37">
        <w:rPr>
          <w:spacing w:val="6"/>
        </w:rPr>
        <w:t>т</w:t>
      </w:r>
      <w:r w:rsidRPr="008C3D37">
        <w:rPr>
          <w:spacing w:val="6"/>
        </w:rPr>
        <w:t>ветствующих подразделениях. Допуск работников к работе с ПДн проводится в соответствии с Инструкцией по учету лиц, допущенных  к обработке ПДн.</w:t>
      </w:r>
    </w:p>
    <w:p w:rsidR="00D03681" w:rsidRPr="008C3D37" w:rsidRDefault="00D03681" w:rsidP="007D3BDA">
      <w:pPr>
        <w:pStyle w:val="af4"/>
        <w:numPr>
          <w:ilvl w:val="1"/>
          <w:numId w:val="5"/>
        </w:numPr>
        <w:rPr>
          <w:spacing w:val="6"/>
        </w:rPr>
      </w:pPr>
      <w:r w:rsidRPr="008C3D37">
        <w:rPr>
          <w:spacing w:val="6"/>
        </w:rPr>
        <w:t xml:space="preserve">Отказ соблюдать настоящее Положение может подвергнуть защищаемую информацию  </w:t>
      </w:r>
      <w:r w:rsidR="00E12E12">
        <w:rPr>
          <w:spacing w:val="6"/>
        </w:rPr>
        <w:t>МОУ СОШ №38</w:t>
      </w:r>
      <w:r w:rsidRPr="008C3D37">
        <w:rPr>
          <w:spacing w:val="6"/>
        </w:rPr>
        <w:t>недопустимому  риску  потери конфиденциальн</w:t>
      </w:r>
      <w:r w:rsidRPr="008C3D37">
        <w:rPr>
          <w:spacing w:val="6"/>
        </w:rPr>
        <w:t>о</w:t>
      </w:r>
      <w:r w:rsidRPr="008C3D37">
        <w:rPr>
          <w:spacing w:val="6"/>
        </w:rPr>
        <w:t>сти,  целостности  или  доступности  при  ее  хранении, обработке или передаче.</w:t>
      </w:r>
    </w:p>
    <w:p w:rsidR="00D03681" w:rsidRPr="008C3D37" w:rsidRDefault="00D03681" w:rsidP="007D3BDA">
      <w:pPr>
        <w:pStyle w:val="af4"/>
        <w:numPr>
          <w:ilvl w:val="1"/>
          <w:numId w:val="5"/>
        </w:numPr>
        <w:rPr>
          <w:spacing w:val="6"/>
        </w:rPr>
      </w:pPr>
      <w:r w:rsidRPr="008C3D37">
        <w:rPr>
          <w:spacing w:val="6"/>
        </w:rPr>
        <w:t>При выявлении фактов нарушения прав доступа к сведениям конфиденц</w:t>
      </w:r>
      <w:r w:rsidRPr="008C3D37">
        <w:rPr>
          <w:spacing w:val="6"/>
        </w:rPr>
        <w:t>и</w:t>
      </w:r>
      <w:r w:rsidRPr="008C3D37">
        <w:rPr>
          <w:spacing w:val="6"/>
        </w:rPr>
        <w:t xml:space="preserve">ального характера руководителям структурных подразделений </w:t>
      </w:r>
      <w:r w:rsidR="00E12E12">
        <w:rPr>
          <w:spacing w:val="6"/>
        </w:rPr>
        <w:t>МОУ СОШ №38</w:t>
      </w:r>
      <w:r w:rsidRPr="008C3D37">
        <w:rPr>
          <w:spacing w:val="6"/>
        </w:rPr>
        <w:t>необходимо немедленно информировать об этом непосредственного руков</w:t>
      </w:r>
      <w:r w:rsidRPr="008C3D37">
        <w:rPr>
          <w:spacing w:val="6"/>
        </w:rPr>
        <w:t>о</w:t>
      </w:r>
      <w:r w:rsidRPr="008C3D37">
        <w:rPr>
          <w:spacing w:val="6"/>
        </w:rPr>
        <w:t>дителя или его заместителя. По всем выявленным фактам проводятся служебные разбирательства с выяснением причин и обстоятельств произошедшего и с пр</w:t>
      </w:r>
      <w:r w:rsidRPr="008C3D37">
        <w:rPr>
          <w:spacing w:val="6"/>
        </w:rPr>
        <w:t>и</w:t>
      </w:r>
      <w:r w:rsidRPr="008C3D37">
        <w:rPr>
          <w:spacing w:val="6"/>
        </w:rPr>
        <w:t>нятием дисциплинарных мер в отношении виновных нарушителей. При этом учитывается, что работники</w:t>
      </w:r>
      <w:r w:rsidR="00E12E12">
        <w:rPr>
          <w:spacing w:val="6"/>
        </w:rPr>
        <w:t>МОУ СОШ №38</w:t>
      </w:r>
      <w:r w:rsidRPr="008C3D37">
        <w:rPr>
          <w:spacing w:val="6"/>
        </w:rPr>
        <w:t>, разгласившие сведения конфиде</w:t>
      </w:r>
      <w:r w:rsidRPr="008C3D37">
        <w:rPr>
          <w:spacing w:val="6"/>
        </w:rPr>
        <w:t>н</w:t>
      </w:r>
      <w:r w:rsidRPr="008C3D37">
        <w:rPr>
          <w:spacing w:val="6"/>
        </w:rPr>
        <w:t xml:space="preserve">циального характера, а также работники, по </w:t>
      </w:r>
      <w:r w:rsidRPr="00FF6374">
        <w:rPr>
          <w:spacing w:val="6"/>
        </w:rPr>
        <w:t>вине которых произошла утеря д</w:t>
      </w:r>
      <w:r w:rsidRPr="00FF6374">
        <w:rPr>
          <w:spacing w:val="6"/>
        </w:rPr>
        <w:t>о</w:t>
      </w:r>
      <w:r w:rsidRPr="00FF6374">
        <w:rPr>
          <w:spacing w:val="6"/>
        </w:rPr>
        <w:t xml:space="preserve">кументов, несут ответственность, </w:t>
      </w:r>
      <w:r w:rsidRPr="008C3D37">
        <w:rPr>
          <w:spacing w:val="6"/>
        </w:rPr>
        <w:t>предусмотренную действующим законодател</w:t>
      </w:r>
      <w:r w:rsidRPr="008C3D37">
        <w:rPr>
          <w:spacing w:val="6"/>
        </w:rPr>
        <w:t>ь</w:t>
      </w:r>
      <w:r w:rsidRPr="008C3D37">
        <w:rPr>
          <w:spacing w:val="6"/>
        </w:rPr>
        <w:t xml:space="preserve">ством Российской Федерации, внутренними документами </w:t>
      </w:r>
      <w:r w:rsidR="00E12E12">
        <w:rPr>
          <w:spacing w:val="6"/>
        </w:rPr>
        <w:t>МОУ СОШ №38</w:t>
      </w:r>
      <w:r w:rsidR="004B5580">
        <w:rPr>
          <w:spacing w:val="6"/>
        </w:rPr>
        <w:t xml:space="preserve"> </w:t>
      </w:r>
      <w:r w:rsidRPr="008C3D37">
        <w:rPr>
          <w:spacing w:val="6"/>
        </w:rPr>
        <w:t>и у</w:t>
      </w:r>
      <w:r w:rsidRPr="008C3D37">
        <w:rPr>
          <w:spacing w:val="6"/>
        </w:rPr>
        <w:t>с</w:t>
      </w:r>
      <w:r w:rsidRPr="008C3D37">
        <w:rPr>
          <w:spacing w:val="6"/>
        </w:rPr>
        <w:t>ловиями трудового договора.</w:t>
      </w:r>
    </w:p>
    <w:p w:rsidR="00A9183E" w:rsidRDefault="00A9183E" w:rsidP="00A9183E">
      <w:pPr>
        <w:pStyle w:val="1"/>
        <w:numPr>
          <w:ilvl w:val="0"/>
          <w:numId w:val="0"/>
        </w:numPr>
        <w:ind w:left="567"/>
      </w:pPr>
    </w:p>
    <w:p w:rsidR="007D3BDA" w:rsidRPr="00985441" w:rsidRDefault="007D3BDA" w:rsidP="007D3BDA">
      <w:pPr>
        <w:pStyle w:val="1"/>
        <w:numPr>
          <w:ilvl w:val="0"/>
          <w:numId w:val="5"/>
        </w:numPr>
        <w:rPr>
          <w:spacing w:val="-3"/>
        </w:rPr>
      </w:pPr>
      <w:r>
        <w:rPr>
          <w:spacing w:val="-3"/>
        </w:rPr>
        <w:t xml:space="preserve">Права </w:t>
      </w:r>
      <w:r w:rsidRPr="006F0A95">
        <w:t>субъектов</w:t>
      </w:r>
      <w:r>
        <w:rPr>
          <w:spacing w:val="-3"/>
        </w:rPr>
        <w:t xml:space="preserve"> персональных данных</w:t>
      </w:r>
    </w:p>
    <w:p w:rsidR="007D3BDA" w:rsidRPr="006F0A95" w:rsidRDefault="007D3BDA" w:rsidP="007D3BDA">
      <w:pPr>
        <w:pStyle w:val="af4"/>
        <w:numPr>
          <w:ilvl w:val="1"/>
          <w:numId w:val="5"/>
        </w:numPr>
        <w:rPr>
          <w:spacing w:val="6"/>
        </w:rPr>
      </w:pPr>
      <w:r w:rsidRPr="006F0A95">
        <w:rPr>
          <w:spacing w:val="6"/>
        </w:rPr>
        <w:t>Получать доступ к своим персональным данным и возможность ознакомления с ними, включая право на безвозмездное получение копии любой записи, соде</w:t>
      </w:r>
      <w:r w:rsidRPr="006F0A95">
        <w:rPr>
          <w:spacing w:val="6"/>
        </w:rPr>
        <w:t>р</w:t>
      </w:r>
      <w:r w:rsidRPr="006F0A95">
        <w:rPr>
          <w:spacing w:val="6"/>
        </w:rPr>
        <w:t>жащей его персональные данные.</w:t>
      </w:r>
    </w:p>
    <w:p w:rsidR="007D3BDA" w:rsidRPr="006F0A95" w:rsidRDefault="007D3BDA" w:rsidP="007D3BDA">
      <w:pPr>
        <w:pStyle w:val="af4"/>
        <w:numPr>
          <w:ilvl w:val="1"/>
          <w:numId w:val="5"/>
        </w:numPr>
        <w:rPr>
          <w:spacing w:val="6"/>
        </w:rPr>
      </w:pPr>
      <w:r w:rsidRPr="006F0A95">
        <w:rPr>
          <w:spacing w:val="6"/>
        </w:rPr>
        <w:t>Требовать уточнения, исключения или исправления неполных, неверных, уст</w:t>
      </w:r>
      <w:r w:rsidRPr="006F0A95">
        <w:rPr>
          <w:spacing w:val="6"/>
        </w:rPr>
        <w:t>а</w:t>
      </w:r>
      <w:r w:rsidRPr="006F0A95">
        <w:rPr>
          <w:spacing w:val="6"/>
        </w:rPr>
        <w:t>ревших, недостоверных, незаконно полученных или не являющихся необход</w:t>
      </w:r>
      <w:r w:rsidRPr="006F0A95">
        <w:rPr>
          <w:spacing w:val="6"/>
        </w:rPr>
        <w:t>и</w:t>
      </w:r>
      <w:r w:rsidRPr="006F0A95">
        <w:rPr>
          <w:spacing w:val="6"/>
        </w:rPr>
        <w:t xml:space="preserve">мыми для </w:t>
      </w:r>
      <w:r w:rsidR="00E12E12">
        <w:rPr>
          <w:spacing w:val="6"/>
        </w:rPr>
        <w:t>МОУ СОШ №38</w:t>
      </w:r>
      <w:r w:rsidR="004B5580">
        <w:rPr>
          <w:spacing w:val="6"/>
        </w:rPr>
        <w:t xml:space="preserve"> </w:t>
      </w:r>
      <w:r w:rsidRPr="006F0A95">
        <w:rPr>
          <w:spacing w:val="6"/>
        </w:rPr>
        <w:t>персональных данных.</w:t>
      </w:r>
    </w:p>
    <w:p w:rsidR="007D3BDA" w:rsidRPr="006F0A95" w:rsidRDefault="007D3BDA" w:rsidP="007D3BDA">
      <w:pPr>
        <w:pStyle w:val="af4"/>
        <w:numPr>
          <w:ilvl w:val="1"/>
          <w:numId w:val="5"/>
        </w:numPr>
        <w:rPr>
          <w:spacing w:val="6"/>
        </w:rPr>
      </w:pPr>
      <w:r w:rsidRPr="006F0A95">
        <w:rPr>
          <w:spacing w:val="6"/>
        </w:rPr>
        <w:t>Получать:</w:t>
      </w:r>
    </w:p>
    <w:p w:rsidR="007D3BDA" w:rsidRPr="006F0A95" w:rsidRDefault="007D3BDA" w:rsidP="007D3BDA">
      <w:pPr>
        <w:pStyle w:val="af4"/>
        <w:ind w:left="792" w:firstLine="0"/>
        <w:rPr>
          <w:spacing w:val="6"/>
        </w:rPr>
      </w:pPr>
      <w:r w:rsidRPr="006F0A95">
        <w:rPr>
          <w:spacing w:val="6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7D3BDA" w:rsidRPr="006F0A95" w:rsidRDefault="007D3BDA" w:rsidP="007D3BDA">
      <w:pPr>
        <w:pStyle w:val="af4"/>
        <w:ind w:left="792" w:firstLine="0"/>
        <w:rPr>
          <w:spacing w:val="6"/>
        </w:rPr>
      </w:pPr>
      <w:r w:rsidRPr="006F0A95">
        <w:rPr>
          <w:spacing w:val="6"/>
        </w:rPr>
        <w:t>- перечень обрабатываемых персональных данных и источник их получения;</w:t>
      </w:r>
    </w:p>
    <w:p w:rsidR="007D3BDA" w:rsidRPr="006F0A95" w:rsidRDefault="007D3BDA" w:rsidP="007D3BDA">
      <w:pPr>
        <w:pStyle w:val="af4"/>
        <w:ind w:left="792" w:firstLine="0"/>
        <w:rPr>
          <w:spacing w:val="6"/>
        </w:rPr>
      </w:pPr>
      <w:r w:rsidRPr="006F0A95">
        <w:rPr>
          <w:spacing w:val="6"/>
        </w:rPr>
        <w:t>- сроки обработки персональных данных, в том числе сроки их хранения;</w:t>
      </w:r>
    </w:p>
    <w:p w:rsidR="007D3BDA" w:rsidRPr="006F0A95" w:rsidRDefault="007D3BDA" w:rsidP="007D3BDA">
      <w:pPr>
        <w:pStyle w:val="af4"/>
        <w:ind w:left="792" w:firstLine="0"/>
        <w:rPr>
          <w:spacing w:val="6"/>
        </w:rPr>
      </w:pPr>
      <w:r w:rsidRPr="006F0A95">
        <w:rPr>
          <w:spacing w:val="6"/>
        </w:rPr>
        <w:t>- сведения о том, какие юридические последствия может повлечь за собой обр</w:t>
      </w:r>
      <w:r w:rsidRPr="006F0A95">
        <w:rPr>
          <w:spacing w:val="6"/>
        </w:rPr>
        <w:t>а</w:t>
      </w:r>
      <w:r w:rsidRPr="006F0A95">
        <w:rPr>
          <w:spacing w:val="6"/>
        </w:rPr>
        <w:t>ботка его персональных данных.</w:t>
      </w:r>
    </w:p>
    <w:p w:rsidR="007D3BDA" w:rsidRPr="006F0A95" w:rsidRDefault="007D3BDA" w:rsidP="007D3BDA">
      <w:pPr>
        <w:pStyle w:val="af4"/>
        <w:numPr>
          <w:ilvl w:val="1"/>
          <w:numId w:val="5"/>
        </w:numPr>
        <w:rPr>
          <w:spacing w:val="6"/>
        </w:rPr>
      </w:pPr>
      <w:r w:rsidRPr="006F0A95">
        <w:rPr>
          <w:spacing w:val="6"/>
        </w:rPr>
        <w:t>Требовать извещения всех лиц, которым ранее были сообщены неверные или н</w:t>
      </w:r>
      <w:r w:rsidRPr="006F0A95">
        <w:rPr>
          <w:spacing w:val="6"/>
        </w:rPr>
        <w:t>е</w:t>
      </w:r>
      <w:r w:rsidRPr="006F0A95">
        <w:rPr>
          <w:spacing w:val="6"/>
        </w:rPr>
        <w:t>полные персональные данные, обо всех произведенных в них исключениях, и</w:t>
      </w:r>
      <w:r w:rsidRPr="006F0A95">
        <w:rPr>
          <w:spacing w:val="6"/>
        </w:rPr>
        <w:t>с</w:t>
      </w:r>
      <w:r w:rsidRPr="006F0A95">
        <w:rPr>
          <w:spacing w:val="6"/>
        </w:rPr>
        <w:t>правлениях или дополнениях.</w:t>
      </w:r>
    </w:p>
    <w:p w:rsidR="007D3BDA" w:rsidRPr="006F0A95" w:rsidRDefault="007D3BDA" w:rsidP="007D3BDA">
      <w:pPr>
        <w:pStyle w:val="af4"/>
        <w:numPr>
          <w:ilvl w:val="1"/>
          <w:numId w:val="5"/>
        </w:numPr>
        <w:rPr>
          <w:spacing w:val="6"/>
        </w:rPr>
      </w:pPr>
      <w:r w:rsidRPr="006F0A95">
        <w:rPr>
          <w:spacing w:val="6"/>
        </w:rPr>
        <w:t>Обжаловать неправомерные действия или бездействи</w:t>
      </w:r>
      <w:r>
        <w:rPr>
          <w:spacing w:val="6"/>
        </w:rPr>
        <w:t>е</w:t>
      </w:r>
      <w:r w:rsidRPr="006F0A95">
        <w:rPr>
          <w:spacing w:val="6"/>
        </w:rPr>
        <w:t xml:space="preserve"> при обработке и защите персональных данных.</w:t>
      </w:r>
    </w:p>
    <w:p w:rsidR="00D03681" w:rsidRDefault="00D03681" w:rsidP="00A9183E">
      <w:pPr>
        <w:pStyle w:val="1"/>
        <w:numPr>
          <w:ilvl w:val="0"/>
          <w:numId w:val="0"/>
        </w:numPr>
        <w:ind w:left="567"/>
      </w:pPr>
    </w:p>
    <w:p w:rsidR="00D03681" w:rsidRDefault="00D03681" w:rsidP="00A9183E">
      <w:pPr>
        <w:pStyle w:val="1"/>
        <w:numPr>
          <w:ilvl w:val="0"/>
          <w:numId w:val="0"/>
        </w:numPr>
        <w:ind w:left="567"/>
      </w:pPr>
    </w:p>
    <w:p w:rsidR="00A9183E" w:rsidRPr="00A9183E" w:rsidRDefault="00A9183E" w:rsidP="00A9183E">
      <w:pPr>
        <w:pStyle w:val="1"/>
        <w:numPr>
          <w:ilvl w:val="0"/>
          <w:numId w:val="0"/>
        </w:numPr>
        <w:ind w:left="567"/>
      </w:pPr>
    </w:p>
    <w:bookmarkEnd w:id="14"/>
    <w:bookmarkEnd w:id="15"/>
    <w:p w:rsidR="006C71DB" w:rsidRPr="00985441" w:rsidRDefault="006C71DB" w:rsidP="001E4557">
      <w:pPr>
        <w:pStyle w:val="af4"/>
      </w:pPr>
    </w:p>
    <w:p w:rsidR="00685C4A" w:rsidRPr="00685C4A" w:rsidRDefault="00685C4A" w:rsidP="00685C4A">
      <w:pPr>
        <w:pStyle w:val="af4"/>
      </w:pPr>
    </w:p>
    <w:p w:rsidR="008C76EF" w:rsidRPr="00620E5A" w:rsidRDefault="008C76EF" w:rsidP="008C76EF">
      <w:pPr>
        <w:pStyle w:val="1"/>
        <w:numPr>
          <w:ilvl w:val="0"/>
          <w:numId w:val="0"/>
        </w:numPr>
        <w:ind w:left="567"/>
      </w:pPr>
    </w:p>
    <w:p w:rsidR="00DD3F33" w:rsidRDefault="00DD3F33">
      <w:pPr>
        <w:widowControl/>
        <w:autoSpaceDE/>
        <w:autoSpaceDN/>
        <w:adjustRightInd/>
        <w:spacing w:before="0" w:after="0"/>
        <w:ind w:firstLine="0"/>
        <w:contextualSpacing w:val="0"/>
        <w:jc w:val="left"/>
        <w:rPr>
          <w:rFonts w:eastAsia="Times New Roman"/>
          <w:spacing w:val="-3"/>
        </w:rPr>
      </w:pPr>
    </w:p>
    <w:sectPr w:rsidR="00DD3F33" w:rsidSect="007D3BDA">
      <w:pgSz w:w="11909" w:h="16834" w:code="9"/>
      <w:pgMar w:top="792" w:right="734" w:bottom="360" w:left="1483" w:header="720" w:footer="720" w:gutter="0"/>
      <w:cols w:space="6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727BE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06" w:rsidRDefault="00955B06" w:rsidP="00DE3B84">
      <w:r>
        <w:separator/>
      </w:r>
    </w:p>
  </w:endnote>
  <w:endnote w:type="continuationSeparator" w:id="1">
    <w:p w:rsidR="00955B06" w:rsidRDefault="00955B06" w:rsidP="00DE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8486"/>
      <w:docPartObj>
        <w:docPartGallery w:val="Page Numbers (Bottom of Page)"/>
        <w:docPartUnique/>
      </w:docPartObj>
    </w:sdtPr>
    <w:sdtContent>
      <w:p w:rsidR="00A9183E" w:rsidRDefault="00DF1EAC">
        <w:pPr>
          <w:pStyle w:val="a6"/>
          <w:jc w:val="center"/>
        </w:pPr>
        <w:r>
          <w:fldChar w:fldCharType="begin"/>
        </w:r>
        <w:r w:rsidR="00A9183E">
          <w:instrText xml:space="preserve"> PAGE   \* MERGEFORMAT </w:instrText>
        </w:r>
        <w:r>
          <w:fldChar w:fldCharType="separate"/>
        </w:r>
        <w:r w:rsidR="0087764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9183E" w:rsidRDefault="00A918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06" w:rsidRDefault="00955B06" w:rsidP="00DE3B84">
      <w:r>
        <w:separator/>
      </w:r>
    </w:p>
  </w:footnote>
  <w:footnote w:type="continuationSeparator" w:id="1">
    <w:p w:rsidR="00955B06" w:rsidRDefault="00955B06" w:rsidP="00DE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EA6A2A"/>
    <w:multiLevelType w:val="hybridMultilevel"/>
    <w:tmpl w:val="950C6DC6"/>
    <w:lvl w:ilvl="0" w:tplc="AF980DFA">
      <w:start w:val="1"/>
      <w:numFmt w:val="decimal"/>
      <w:pStyle w:val="1"/>
      <w:lvlText w:val="%1."/>
      <w:lvlJc w:val="left"/>
      <w:pPr>
        <w:ind w:left="1411" w:hanging="705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03421D0"/>
    <w:multiLevelType w:val="hybridMultilevel"/>
    <w:tmpl w:val="ADA0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206DF"/>
    <w:multiLevelType w:val="hybridMultilevel"/>
    <w:tmpl w:val="7F7EA20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9B52E2F"/>
    <w:multiLevelType w:val="hybridMultilevel"/>
    <w:tmpl w:val="05001F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7F57E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ED42B8"/>
    <w:multiLevelType w:val="hybridMultilevel"/>
    <w:tmpl w:val="7C24E6CC"/>
    <w:lvl w:ilvl="0" w:tplc="B258672C">
      <w:start w:val="1"/>
      <w:numFmt w:val="bullet"/>
      <w:pStyle w:val="-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7B345700"/>
    <w:multiLevelType w:val="hybridMultilevel"/>
    <w:tmpl w:val="AF56E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3B84"/>
    <w:rsid w:val="00013A87"/>
    <w:rsid w:val="000149B5"/>
    <w:rsid w:val="0003352F"/>
    <w:rsid w:val="00035A4C"/>
    <w:rsid w:val="00044FC0"/>
    <w:rsid w:val="000516B7"/>
    <w:rsid w:val="0005226C"/>
    <w:rsid w:val="00054EEB"/>
    <w:rsid w:val="00092888"/>
    <w:rsid w:val="000A1003"/>
    <w:rsid w:val="000A7B58"/>
    <w:rsid w:val="000E611B"/>
    <w:rsid w:val="001224E8"/>
    <w:rsid w:val="00122A1C"/>
    <w:rsid w:val="00136FF6"/>
    <w:rsid w:val="00141EBC"/>
    <w:rsid w:val="001538CD"/>
    <w:rsid w:val="00167C39"/>
    <w:rsid w:val="00175D9D"/>
    <w:rsid w:val="00190814"/>
    <w:rsid w:val="0019402B"/>
    <w:rsid w:val="001C465F"/>
    <w:rsid w:val="001E4557"/>
    <w:rsid w:val="00200CCA"/>
    <w:rsid w:val="00204E54"/>
    <w:rsid w:val="00211E7A"/>
    <w:rsid w:val="002128DA"/>
    <w:rsid w:val="002132F0"/>
    <w:rsid w:val="00220B28"/>
    <w:rsid w:val="00225B87"/>
    <w:rsid w:val="00225C8F"/>
    <w:rsid w:val="00276306"/>
    <w:rsid w:val="0028386C"/>
    <w:rsid w:val="002857E8"/>
    <w:rsid w:val="002B1C0C"/>
    <w:rsid w:val="002C1098"/>
    <w:rsid w:val="002C1909"/>
    <w:rsid w:val="002C3F86"/>
    <w:rsid w:val="002E18DA"/>
    <w:rsid w:val="002E659D"/>
    <w:rsid w:val="002E6CD0"/>
    <w:rsid w:val="002F2048"/>
    <w:rsid w:val="002F3163"/>
    <w:rsid w:val="002F55B0"/>
    <w:rsid w:val="002F7639"/>
    <w:rsid w:val="003149A9"/>
    <w:rsid w:val="003158B1"/>
    <w:rsid w:val="00323C70"/>
    <w:rsid w:val="00325501"/>
    <w:rsid w:val="00325B85"/>
    <w:rsid w:val="003417B9"/>
    <w:rsid w:val="003419D3"/>
    <w:rsid w:val="00351722"/>
    <w:rsid w:val="00363DEF"/>
    <w:rsid w:val="003749D9"/>
    <w:rsid w:val="003766FF"/>
    <w:rsid w:val="00381609"/>
    <w:rsid w:val="00392863"/>
    <w:rsid w:val="003A7AF6"/>
    <w:rsid w:val="003C26CD"/>
    <w:rsid w:val="003C458C"/>
    <w:rsid w:val="003C482C"/>
    <w:rsid w:val="003C4E7D"/>
    <w:rsid w:val="003E15E7"/>
    <w:rsid w:val="003E50C2"/>
    <w:rsid w:val="003F41F0"/>
    <w:rsid w:val="003F7B50"/>
    <w:rsid w:val="0040458D"/>
    <w:rsid w:val="00406A1D"/>
    <w:rsid w:val="004139EA"/>
    <w:rsid w:val="00416375"/>
    <w:rsid w:val="00420C75"/>
    <w:rsid w:val="00423E8B"/>
    <w:rsid w:val="004268FB"/>
    <w:rsid w:val="004335FF"/>
    <w:rsid w:val="00444181"/>
    <w:rsid w:val="00447A3A"/>
    <w:rsid w:val="00471391"/>
    <w:rsid w:val="00472811"/>
    <w:rsid w:val="0048050F"/>
    <w:rsid w:val="00480D3A"/>
    <w:rsid w:val="00493FA5"/>
    <w:rsid w:val="00497B15"/>
    <w:rsid w:val="004B5580"/>
    <w:rsid w:val="004C155C"/>
    <w:rsid w:val="004C5BC1"/>
    <w:rsid w:val="004D7FE6"/>
    <w:rsid w:val="004E0DC2"/>
    <w:rsid w:val="00521C94"/>
    <w:rsid w:val="0052494B"/>
    <w:rsid w:val="00531F3F"/>
    <w:rsid w:val="005356A7"/>
    <w:rsid w:val="00541101"/>
    <w:rsid w:val="00541AAD"/>
    <w:rsid w:val="00541D3C"/>
    <w:rsid w:val="00546C52"/>
    <w:rsid w:val="005879A3"/>
    <w:rsid w:val="005973E7"/>
    <w:rsid w:val="005A63FC"/>
    <w:rsid w:val="005B0B4D"/>
    <w:rsid w:val="005C2C6B"/>
    <w:rsid w:val="005D1D65"/>
    <w:rsid w:val="005E21B3"/>
    <w:rsid w:val="00607214"/>
    <w:rsid w:val="00620329"/>
    <w:rsid w:val="00620E5A"/>
    <w:rsid w:val="00632DB6"/>
    <w:rsid w:val="00647FA1"/>
    <w:rsid w:val="006662B6"/>
    <w:rsid w:val="00667DA1"/>
    <w:rsid w:val="006739CF"/>
    <w:rsid w:val="0067710B"/>
    <w:rsid w:val="00685C4A"/>
    <w:rsid w:val="006C4858"/>
    <w:rsid w:val="006C71DB"/>
    <w:rsid w:val="006D7F31"/>
    <w:rsid w:val="006E3613"/>
    <w:rsid w:val="006E4BE8"/>
    <w:rsid w:val="007104E6"/>
    <w:rsid w:val="0071331F"/>
    <w:rsid w:val="00721FB4"/>
    <w:rsid w:val="00750401"/>
    <w:rsid w:val="00752907"/>
    <w:rsid w:val="00763C5B"/>
    <w:rsid w:val="00780986"/>
    <w:rsid w:val="00787A0F"/>
    <w:rsid w:val="007A388C"/>
    <w:rsid w:val="007C7277"/>
    <w:rsid w:val="007C7546"/>
    <w:rsid w:val="007D3BDA"/>
    <w:rsid w:val="007F6881"/>
    <w:rsid w:val="00806A0D"/>
    <w:rsid w:val="008376BD"/>
    <w:rsid w:val="00847BCD"/>
    <w:rsid w:val="00863CA6"/>
    <w:rsid w:val="00866C44"/>
    <w:rsid w:val="008709B5"/>
    <w:rsid w:val="00874301"/>
    <w:rsid w:val="00874772"/>
    <w:rsid w:val="00877642"/>
    <w:rsid w:val="00883F44"/>
    <w:rsid w:val="008957E8"/>
    <w:rsid w:val="008A1F43"/>
    <w:rsid w:val="008B3C19"/>
    <w:rsid w:val="008B5921"/>
    <w:rsid w:val="008C76EF"/>
    <w:rsid w:val="008F3816"/>
    <w:rsid w:val="0090333E"/>
    <w:rsid w:val="00904912"/>
    <w:rsid w:val="0091077F"/>
    <w:rsid w:val="00930971"/>
    <w:rsid w:val="00934BD5"/>
    <w:rsid w:val="00935DFC"/>
    <w:rsid w:val="009447A8"/>
    <w:rsid w:val="00955B06"/>
    <w:rsid w:val="00962EE8"/>
    <w:rsid w:val="00967513"/>
    <w:rsid w:val="009759B5"/>
    <w:rsid w:val="00985441"/>
    <w:rsid w:val="00987280"/>
    <w:rsid w:val="00990E81"/>
    <w:rsid w:val="00994FAB"/>
    <w:rsid w:val="009A0743"/>
    <w:rsid w:val="009C1066"/>
    <w:rsid w:val="009C1F07"/>
    <w:rsid w:val="009D536A"/>
    <w:rsid w:val="009D643B"/>
    <w:rsid w:val="009E1634"/>
    <w:rsid w:val="009F1041"/>
    <w:rsid w:val="009F1CCE"/>
    <w:rsid w:val="00A26979"/>
    <w:rsid w:val="00A5111B"/>
    <w:rsid w:val="00A57A2F"/>
    <w:rsid w:val="00A66935"/>
    <w:rsid w:val="00A70DFC"/>
    <w:rsid w:val="00A74CAD"/>
    <w:rsid w:val="00A863C4"/>
    <w:rsid w:val="00A872CE"/>
    <w:rsid w:val="00A909FB"/>
    <w:rsid w:val="00A90ED6"/>
    <w:rsid w:val="00A9183E"/>
    <w:rsid w:val="00A94149"/>
    <w:rsid w:val="00A951AD"/>
    <w:rsid w:val="00AA331E"/>
    <w:rsid w:val="00AB0BDC"/>
    <w:rsid w:val="00AC53E3"/>
    <w:rsid w:val="00AC5F5E"/>
    <w:rsid w:val="00AE4502"/>
    <w:rsid w:val="00AF2FC7"/>
    <w:rsid w:val="00B00924"/>
    <w:rsid w:val="00B01051"/>
    <w:rsid w:val="00B048D1"/>
    <w:rsid w:val="00B074E5"/>
    <w:rsid w:val="00B20CF7"/>
    <w:rsid w:val="00B319E2"/>
    <w:rsid w:val="00B430B0"/>
    <w:rsid w:val="00B61461"/>
    <w:rsid w:val="00B66FA5"/>
    <w:rsid w:val="00B7450E"/>
    <w:rsid w:val="00B90099"/>
    <w:rsid w:val="00B93951"/>
    <w:rsid w:val="00BA74AA"/>
    <w:rsid w:val="00BB63D7"/>
    <w:rsid w:val="00BC5549"/>
    <w:rsid w:val="00BD0CE3"/>
    <w:rsid w:val="00BD4A6E"/>
    <w:rsid w:val="00BE2069"/>
    <w:rsid w:val="00C00BD7"/>
    <w:rsid w:val="00C025DC"/>
    <w:rsid w:val="00C02A93"/>
    <w:rsid w:val="00C124FD"/>
    <w:rsid w:val="00C14909"/>
    <w:rsid w:val="00C2454E"/>
    <w:rsid w:val="00C2506B"/>
    <w:rsid w:val="00C71BB7"/>
    <w:rsid w:val="00C72FDE"/>
    <w:rsid w:val="00C74CE0"/>
    <w:rsid w:val="00C7567F"/>
    <w:rsid w:val="00C869DA"/>
    <w:rsid w:val="00C965CF"/>
    <w:rsid w:val="00CA24D1"/>
    <w:rsid w:val="00CA6ABF"/>
    <w:rsid w:val="00CC4A25"/>
    <w:rsid w:val="00CF083A"/>
    <w:rsid w:val="00CF1C41"/>
    <w:rsid w:val="00D03681"/>
    <w:rsid w:val="00D13BD4"/>
    <w:rsid w:val="00D20A93"/>
    <w:rsid w:val="00D2443D"/>
    <w:rsid w:val="00D257D4"/>
    <w:rsid w:val="00D3788C"/>
    <w:rsid w:val="00D445F8"/>
    <w:rsid w:val="00D50496"/>
    <w:rsid w:val="00D51DF3"/>
    <w:rsid w:val="00D530EC"/>
    <w:rsid w:val="00D548A8"/>
    <w:rsid w:val="00D60319"/>
    <w:rsid w:val="00D640C0"/>
    <w:rsid w:val="00D66582"/>
    <w:rsid w:val="00D7021F"/>
    <w:rsid w:val="00D81209"/>
    <w:rsid w:val="00D84BD4"/>
    <w:rsid w:val="00D85A22"/>
    <w:rsid w:val="00DB1623"/>
    <w:rsid w:val="00DB252A"/>
    <w:rsid w:val="00DB5297"/>
    <w:rsid w:val="00DC243A"/>
    <w:rsid w:val="00DC5BC6"/>
    <w:rsid w:val="00DC6E21"/>
    <w:rsid w:val="00DD0925"/>
    <w:rsid w:val="00DD3F33"/>
    <w:rsid w:val="00DD5504"/>
    <w:rsid w:val="00DE1376"/>
    <w:rsid w:val="00DE3B84"/>
    <w:rsid w:val="00DF1EAC"/>
    <w:rsid w:val="00DF3959"/>
    <w:rsid w:val="00E04210"/>
    <w:rsid w:val="00E12E12"/>
    <w:rsid w:val="00E23C69"/>
    <w:rsid w:val="00E45CEE"/>
    <w:rsid w:val="00E53A7F"/>
    <w:rsid w:val="00E6549A"/>
    <w:rsid w:val="00E743DE"/>
    <w:rsid w:val="00E84D77"/>
    <w:rsid w:val="00EA6770"/>
    <w:rsid w:val="00EB4506"/>
    <w:rsid w:val="00EC463F"/>
    <w:rsid w:val="00F0556D"/>
    <w:rsid w:val="00F13808"/>
    <w:rsid w:val="00F379A9"/>
    <w:rsid w:val="00F53D51"/>
    <w:rsid w:val="00F77FA8"/>
    <w:rsid w:val="00F85264"/>
    <w:rsid w:val="00F97BDB"/>
    <w:rsid w:val="00FA5395"/>
    <w:rsid w:val="00FB5670"/>
    <w:rsid w:val="00FC60C2"/>
    <w:rsid w:val="00FD122B"/>
    <w:rsid w:val="00FE28D3"/>
    <w:rsid w:val="00FF6374"/>
    <w:rsid w:val="00FF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41"/>
    <w:pPr>
      <w:widowControl w:val="0"/>
      <w:autoSpaceDE w:val="0"/>
      <w:autoSpaceDN w:val="0"/>
      <w:adjustRightInd w:val="0"/>
      <w:spacing w:before="360" w:after="360"/>
      <w:ind w:firstLine="706"/>
      <w:contextualSpacing/>
      <w:jc w:val="both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E3B8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6935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B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B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6E21"/>
    <w:pPr>
      <w:widowControl/>
      <w:spacing w:before="240" w:after="240"/>
      <w:ind w:left="720"/>
      <w:contextualSpacing w:val="0"/>
    </w:pPr>
  </w:style>
  <w:style w:type="character" w:customStyle="1" w:styleId="11">
    <w:name w:val="Заголовок 1 Знак"/>
    <w:basedOn w:val="a0"/>
    <w:link w:val="10"/>
    <w:uiPriority w:val="9"/>
    <w:rsid w:val="00DE3B84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935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E3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3B84"/>
    <w:rPr>
      <w:rFonts w:ascii="Times New Roman" w:eastAsiaTheme="minorEastAsia" w:hAnsi="Times New Roman" w:cs="Times New Roman"/>
      <w:sz w:val="24"/>
      <w:lang w:eastAsia="ru-RU"/>
    </w:rPr>
  </w:style>
  <w:style w:type="paragraph" w:styleId="a6">
    <w:name w:val="footer"/>
    <w:basedOn w:val="a"/>
    <w:link w:val="a7"/>
    <w:unhideWhenUsed/>
    <w:rsid w:val="00DE3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E3B84"/>
    <w:rPr>
      <w:rFonts w:ascii="Times New Roman" w:eastAsiaTheme="minorEastAsia" w:hAnsi="Times New Roman" w:cs="Times New Roman"/>
      <w:sz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21F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1FB4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1FB4"/>
    <w:rPr>
      <w:rFonts w:ascii="Times New Roman" w:eastAsiaTheme="minorEastAsia" w:hAnsi="Times New Roman" w:cs="Times New Roman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1F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1FB4"/>
    <w:rPr>
      <w:rFonts w:ascii="Times New Roman" w:eastAsiaTheme="minorEastAsia" w:hAnsi="Times New Roman" w:cs="Times New Roman"/>
      <w:b/>
      <w:bCs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21F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1FB4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TOC Heading"/>
    <w:basedOn w:val="10"/>
    <w:next w:val="a"/>
    <w:uiPriority w:val="39"/>
    <w:unhideWhenUsed/>
    <w:qFormat/>
    <w:rsid w:val="002E18DA"/>
    <w:pPr>
      <w:widowControl/>
      <w:autoSpaceDE/>
      <w:autoSpaceDN/>
      <w:adjustRightInd/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D7021F"/>
    <w:pPr>
      <w:spacing w:after="0"/>
      <w:ind w:firstLine="0"/>
      <w:jc w:val="left"/>
    </w:pPr>
    <w:rPr>
      <w:rFonts w:asciiTheme="majorHAnsi" w:hAnsiTheme="majorHAnsi"/>
      <w:b/>
      <w:bCs/>
      <w:caps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E18DA"/>
    <w:pPr>
      <w:spacing w:before="240" w:after="0"/>
      <w:jc w:val="left"/>
    </w:pPr>
    <w:rPr>
      <w:rFonts w:asciiTheme="minorHAnsi" w:hAnsiTheme="minorHAnsi"/>
      <w:b/>
      <w:bCs/>
      <w:sz w:val="20"/>
    </w:rPr>
  </w:style>
  <w:style w:type="character" w:styleId="af0">
    <w:name w:val="Hyperlink"/>
    <w:basedOn w:val="a0"/>
    <w:uiPriority w:val="99"/>
    <w:unhideWhenUsed/>
    <w:rsid w:val="002E18DA"/>
    <w:rPr>
      <w:color w:val="0000FF" w:themeColor="hyperlink"/>
      <w:u w:val="single"/>
    </w:rPr>
  </w:style>
  <w:style w:type="paragraph" w:customStyle="1" w:styleId="Tabletext">
    <w:name w:val="Table text"/>
    <w:basedOn w:val="a"/>
    <w:rsid w:val="00FD122B"/>
    <w:pPr>
      <w:widowControl/>
      <w:autoSpaceDE/>
      <w:autoSpaceDN/>
      <w:adjustRightInd/>
      <w:spacing w:before="0" w:after="0"/>
      <w:ind w:firstLine="0"/>
      <w:contextualSpacing w:val="0"/>
      <w:jc w:val="left"/>
    </w:pPr>
    <w:rPr>
      <w:rFonts w:eastAsia="Times New Roman"/>
      <w:sz w:val="28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9854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85441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B00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Tabletext"/>
    <w:rsid w:val="00B00924"/>
    <w:pPr>
      <w:suppressAutoHyphens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497B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7B15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ru-RU"/>
    </w:rPr>
  </w:style>
  <w:style w:type="paragraph" w:customStyle="1" w:styleId="1">
    <w:name w:val="_Заголовок 1"/>
    <w:basedOn w:val="2"/>
    <w:qFormat/>
    <w:rsid w:val="001E4557"/>
    <w:pPr>
      <w:numPr>
        <w:numId w:val="1"/>
      </w:numPr>
      <w:tabs>
        <w:tab w:val="left" w:pos="993"/>
      </w:tabs>
      <w:spacing w:before="360"/>
      <w:ind w:left="567" w:firstLine="0"/>
    </w:pPr>
    <w:rPr>
      <w:rFonts w:eastAsia="Times New Roman"/>
    </w:rPr>
  </w:style>
  <w:style w:type="paragraph" w:customStyle="1" w:styleId="af4">
    <w:name w:val="_Основной текст"/>
    <w:basedOn w:val="a"/>
    <w:qFormat/>
    <w:rsid w:val="001E4557"/>
    <w:pPr>
      <w:spacing w:before="120" w:after="120" w:line="300" w:lineRule="auto"/>
      <w:ind w:firstLine="567"/>
    </w:pPr>
    <w:rPr>
      <w:rFonts w:eastAsia="Times New Roman"/>
      <w:spacing w:val="-1"/>
    </w:rPr>
  </w:style>
  <w:style w:type="paragraph" w:customStyle="1" w:styleId="af5">
    <w:name w:val="_Заголовок тит листа"/>
    <w:basedOn w:val="10"/>
    <w:qFormat/>
    <w:rsid w:val="001E4557"/>
    <w:rPr>
      <w:rFonts w:eastAsia="Times New Roman"/>
    </w:rPr>
  </w:style>
  <w:style w:type="paragraph" w:customStyle="1" w:styleId="-">
    <w:name w:val="_Основной текст - маркер"/>
    <w:basedOn w:val="a3"/>
    <w:qFormat/>
    <w:rsid w:val="001E4557"/>
    <w:pPr>
      <w:numPr>
        <w:numId w:val="2"/>
      </w:numPr>
      <w:spacing w:before="0" w:after="120"/>
      <w:ind w:left="986" w:hanging="357"/>
    </w:pPr>
  </w:style>
  <w:style w:type="paragraph" w:customStyle="1" w:styleId="-0">
    <w:name w:val="_Основной текст - Ж"/>
    <w:basedOn w:val="af4"/>
    <w:qFormat/>
    <w:rsid w:val="00DD3F33"/>
    <w:rPr>
      <w:b/>
    </w:rPr>
  </w:style>
  <w:style w:type="paragraph" w:customStyle="1" w:styleId="af6">
    <w:name w:val="_текст Приложения"/>
    <w:basedOn w:val="a"/>
    <w:qFormat/>
    <w:rsid w:val="00DD3F33"/>
    <w:pPr>
      <w:spacing w:before="0" w:after="0"/>
      <w:ind w:firstLine="709"/>
      <w:jc w:val="right"/>
    </w:pPr>
    <w:rPr>
      <w:spacing w:val="-6"/>
    </w:rPr>
  </w:style>
  <w:style w:type="character" w:customStyle="1" w:styleId="30">
    <w:name w:val="Заголовок 3 Знак"/>
    <w:basedOn w:val="a0"/>
    <w:link w:val="3"/>
    <w:uiPriority w:val="9"/>
    <w:semiHidden/>
    <w:rsid w:val="00D7021F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paragraph" w:customStyle="1" w:styleId="af7">
    <w:name w:val="_Заголовок приложения"/>
    <w:basedOn w:val="af5"/>
    <w:qFormat/>
    <w:rsid w:val="00D7021F"/>
    <w:rPr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D7021F"/>
    <w:pPr>
      <w:spacing w:before="0" w:after="0"/>
      <w:ind w:left="240"/>
      <w:jc w:val="left"/>
    </w:pPr>
    <w:rPr>
      <w:rFonts w:asciiTheme="minorHAnsi" w:hAnsiTheme="minorHAnsi"/>
      <w:sz w:val="20"/>
    </w:rPr>
  </w:style>
  <w:style w:type="paragraph" w:styleId="41">
    <w:name w:val="toc 4"/>
    <w:basedOn w:val="a"/>
    <w:next w:val="a"/>
    <w:autoRedefine/>
    <w:uiPriority w:val="39"/>
    <w:unhideWhenUsed/>
    <w:rsid w:val="00D7021F"/>
    <w:pPr>
      <w:spacing w:before="0" w:after="0"/>
      <w:ind w:left="480"/>
      <w:jc w:val="left"/>
    </w:pPr>
    <w:rPr>
      <w:rFonts w:asciiTheme="minorHAnsi" w:hAnsiTheme="minorHAnsi"/>
      <w:sz w:val="20"/>
    </w:rPr>
  </w:style>
  <w:style w:type="paragraph" w:styleId="5">
    <w:name w:val="toc 5"/>
    <w:basedOn w:val="a"/>
    <w:next w:val="a"/>
    <w:autoRedefine/>
    <w:uiPriority w:val="39"/>
    <w:unhideWhenUsed/>
    <w:rsid w:val="00D7021F"/>
    <w:pPr>
      <w:spacing w:before="0" w:after="0"/>
      <w:ind w:left="720"/>
      <w:jc w:val="left"/>
    </w:pPr>
    <w:rPr>
      <w:rFonts w:asciiTheme="minorHAnsi" w:hAnsiTheme="minorHAnsi"/>
      <w:sz w:val="20"/>
    </w:rPr>
  </w:style>
  <w:style w:type="paragraph" w:styleId="61">
    <w:name w:val="toc 6"/>
    <w:basedOn w:val="a"/>
    <w:next w:val="a"/>
    <w:autoRedefine/>
    <w:uiPriority w:val="39"/>
    <w:unhideWhenUsed/>
    <w:rsid w:val="00D7021F"/>
    <w:pPr>
      <w:spacing w:before="0" w:after="0"/>
      <w:ind w:left="960"/>
      <w:jc w:val="left"/>
    </w:pPr>
    <w:rPr>
      <w:rFonts w:asciiTheme="minorHAnsi" w:hAnsiTheme="minorHAnsi"/>
      <w:sz w:val="20"/>
    </w:rPr>
  </w:style>
  <w:style w:type="paragraph" w:styleId="7">
    <w:name w:val="toc 7"/>
    <w:basedOn w:val="a"/>
    <w:next w:val="a"/>
    <w:autoRedefine/>
    <w:uiPriority w:val="39"/>
    <w:unhideWhenUsed/>
    <w:rsid w:val="00D7021F"/>
    <w:pPr>
      <w:spacing w:before="0" w:after="0"/>
      <w:ind w:left="1200"/>
      <w:jc w:val="left"/>
    </w:pPr>
    <w:rPr>
      <w:rFonts w:asciiTheme="minorHAnsi" w:hAnsiTheme="minorHAnsi"/>
      <w:sz w:val="20"/>
    </w:rPr>
  </w:style>
  <w:style w:type="paragraph" w:styleId="8">
    <w:name w:val="toc 8"/>
    <w:basedOn w:val="a"/>
    <w:next w:val="a"/>
    <w:autoRedefine/>
    <w:uiPriority w:val="39"/>
    <w:unhideWhenUsed/>
    <w:rsid w:val="00D7021F"/>
    <w:pPr>
      <w:spacing w:before="0" w:after="0"/>
      <w:ind w:left="1440"/>
      <w:jc w:val="left"/>
    </w:pPr>
    <w:rPr>
      <w:rFonts w:asciiTheme="minorHAnsi" w:hAnsiTheme="minorHAnsi"/>
      <w:sz w:val="20"/>
    </w:rPr>
  </w:style>
  <w:style w:type="paragraph" w:styleId="9">
    <w:name w:val="toc 9"/>
    <w:basedOn w:val="a"/>
    <w:next w:val="a"/>
    <w:autoRedefine/>
    <w:uiPriority w:val="39"/>
    <w:unhideWhenUsed/>
    <w:rsid w:val="00D7021F"/>
    <w:pPr>
      <w:spacing w:before="0" w:after="0"/>
      <w:ind w:left="1680"/>
      <w:jc w:val="left"/>
    </w:pPr>
    <w:rPr>
      <w:rFonts w:asciiTheme="minorHAnsi" w:hAnsiTheme="minorHAnsi"/>
      <w:sz w:val="20"/>
    </w:rPr>
  </w:style>
  <w:style w:type="paragraph" w:customStyle="1" w:styleId="s1">
    <w:name w:val="s_1"/>
    <w:basedOn w:val="a"/>
    <w:rsid w:val="00A9183E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9BFD2-E1C2-4885-A012-2AF8F847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abdalin</dc:creator>
  <cp:lastModifiedBy>1</cp:lastModifiedBy>
  <cp:revision>5</cp:revision>
  <cp:lastPrinted>2013-02-13T13:10:00Z</cp:lastPrinted>
  <dcterms:created xsi:type="dcterms:W3CDTF">2015-10-03T10:04:00Z</dcterms:created>
  <dcterms:modified xsi:type="dcterms:W3CDTF">2015-10-08T13:44:00Z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-1499629985</vt:i4>
  </property>
</Properties>
</file>