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A" w:rsidRDefault="0069515A" w:rsidP="00A77C8B">
      <w:pPr>
        <w:shd w:val="clear" w:color="auto" w:fill="FFFFFF"/>
        <w:ind w:left="2827"/>
        <w:rPr>
          <w:color w:val="000000"/>
          <w:spacing w:val="-10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1"/>
        <w:gridCol w:w="4724"/>
      </w:tblGrid>
      <w:tr w:rsidR="000C3E34" w:rsidTr="00A77C8B">
        <w:trPr>
          <w:trHeight w:val="1645"/>
        </w:trPr>
        <w:tc>
          <w:tcPr>
            <w:tcW w:w="5541" w:type="dxa"/>
          </w:tcPr>
          <w:p w:rsidR="000C3E34" w:rsidRDefault="000C3E34" w:rsidP="00A77C8B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Принято</w:t>
            </w:r>
          </w:p>
          <w:p w:rsidR="000C3E34" w:rsidRDefault="00690D82" w:rsidP="00A77C8B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</w:t>
            </w:r>
            <w:r w:rsidR="000C3E34">
              <w:rPr>
                <w:color w:val="000000"/>
                <w:spacing w:val="-10"/>
              </w:rPr>
              <w:t>а педагогическом совете</w:t>
            </w:r>
          </w:p>
          <w:p w:rsidR="000C3E34" w:rsidRDefault="000C3E34" w:rsidP="00A77C8B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МБОУ «СШ №9»</w:t>
            </w:r>
          </w:p>
          <w:p w:rsidR="00690D82" w:rsidRDefault="00690D82" w:rsidP="00A77C8B">
            <w:pPr>
              <w:rPr>
                <w:color w:val="000000"/>
                <w:spacing w:val="-10"/>
              </w:rPr>
            </w:pPr>
          </w:p>
          <w:p w:rsidR="000C3E34" w:rsidRDefault="000C3E34" w:rsidP="00A77C8B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Протокол № _____________</w:t>
            </w:r>
          </w:p>
        </w:tc>
        <w:tc>
          <w:tcPr>
            <w:tcW w:w="4724" w:type="dxa"/>
          </w:tcPr>
          <w:p w:rsidR="000C3E34" w:rsidRDefault="000C3E34" w:rsidP="00A77C8B">
            <w:pPr>
              <w:jc w:val="right"/>
              <w:rPr>
                <w:color w:val="000000"/>
                <w:spacing w:val="-10"/>
                <w:lang w:val="en-US"/>
              </w:rPr>
            </w:pPr>
            <w:r>
              <w:rPr>
                <w:color w:val="000000"/>
                <w:spacing w:val="-10"/>
              </w:rPr>
              <w:t>УТВЕРЖДАЮ</w:t>
            </w:r>
          </w:p>
          <w:p w:rsidR="000C3E34" w:rsidRDefault="000C3E34" w:rsidP="00A77C8B">
            <w:pPr>
              <w:jc w:val="righ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Директор МБОУ «СШ №9»</w:t>
            </w:r>
          </w:p>
          <w:p w:rsidR="000C3E34" w:rsidRDefault="000C3E34" w:rsidP="00A77C8B">
            <w:pPr>
              <w:jc w:val="righ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________________ А. Н. </w:t>
            </w:r>
            <w:proofErr w:type="spellStart"/>
            <w:r>
              <w:rPr>
                <w:color w:val="000000"/>
                <w:spacing w:val="-10"/>
              </w:rPr>
              <w:t>Аустрина</w:t>
            </w:r>
            <w:proofErr w:type="spellEnd"/>
          </w:p>
          <w:p w:rsidR="00690D82" w:rsidRDefault="00690D82" w:rsidP="00A77C8B">
            <w:pPr>
              <w:jc w:val="right"/>
              <w:rPr>
                <w:color w:val="000000"/>
                <w:spacing w:val="-10"/>
              </w:rPr>
            </w:pPr>
          </w:p>
          <w:p w:rsidR="000C3E34" w:rsidRPr="000C3E34" w:rsidRDefault="000C3E34" w:rsidP="00A77C8B">
            <w:pPr>
              <w:jc w:val="right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Приказ № __________</w:t>
            </w:r>
          </w:p>
        </w:tc>
      </w:tr>
    </w:tbl>
    <w:p w:rsidR="0069515A" w:rsidRDefault="0069515A" w:rsidP="00A77C8B">
      <w:pPr>
        <w:shd w:val="clear" w:color="auto" w:fill="FFFFFF"/>
        <w:ind w:left="2827"/>
        <w:rPr>
          <w:color w:val="000000"/>
          <w:spacing w:val="-10"/>
        </w:rPr>
      </w:pPr>
    </w:p>
    <w:p w:rsidR="00A77C8B" w:rsidRDefault="002650F7" w:rsidP="00A77C8B">
      <w:pPr>
        <w:shd w:val="clear" w:color="auto" w:fill="FFFFFF"/>
        <w:ind w:left="2827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          </w:t>
      </w:r>
    </w:p>
    <w:p w:rsidR="002650F7" w:rsidRDefault="002650F7" w:rsidP="00A77C8B">
      <w:pPr>
        <w:shd w:val="clear" w:color="auto" w:fill="FFFFFF"/>
        <w:jc w:val="center"/>
        <w:rPr>
          <w:b/>
          <w:color w:val="000000"/>
          <w:spacing w:val="-10"/>
        </w:rPr>
      </w:pPr>
      <w:r w:rsidRPr="00A77C8B">
        <w:rPr>
          <w:b/>
          <w:color w:val="000000"/>
          <w:spacing w:val="-10"/>
        </w:rPr>
        <w:t>ПОЛОЖЕНИЕ</w:t>
      </w:r>
    </w:p>
    <w:p w:rsidR="00A77C8B" w:rsidRPr="00A77C8B" w:rsidRDefault="00A77C8B" w:rsidP="00A77C8B">
      <w:pPr>
        <w:shd w:val="clear" w:color="auto" w:fill="FFFFFF"/>
        <w:jc w:val="center"/>
        <w:rPr>
          <w:b/>
        </w:rPr>
      </w:pPr>
    </w:p>
    <w:p w:rsidR="002650F7" w:rsidRPr="00A77C8B" w:rsidRDefault="002650F7" w:rsidP="00A77C8B">
      <w:pPr>
        <w:shd w:val="clear" w:color="auto" w:fill="FFFFFF"/>
        <w:jc w:val="center"/>
        <w:rPr>
          <w:b/>
        </w:rPr>
      </w:pPr>
      <w:r w:rsidRPr="00A77C8B">
        <w:rPr>
          <w:b/>
          <w:color w:val="000000"/>
          <w:spacing w:val="-5"/>
        </w:rPr>
        <w:t>об организации психолого-педагогического сопровождения образования</w:t>
      </w:r>
    </w:p>
    <w:p w:rsidR="002650F7" w:rsidRPr="00A77C8B" w:rsidRDefault="002650F7" w:rsidP="00A77C8B">
      <w:pPr>
        <w:shd w:val="clear" w:color="auto" w:fill="FFFFFF"/>
        <w:jc w:val="center"/>
        <w:rPr>
          <w:b/>
        </w:rPr>
      </w:pPr>
      <w:r w:rsidRPr="00A77C8B">
        <w:rPr>
          <w:b/>
          <w:color w:val="000000"/>
          <w:spacing w:val="-5"/>
        </w:rPr>
        <w:t xml:space="preserve">детей-инвалидов и детей с ОВЗ </w:t>
      </w:r>
      <w:r w:rsidR="00A77C8B">
        <w:rPr>
          <w:b/>
          <w:color w:val="000000"/>
          <w:spacing w:val="-5"/>
        </w:rPr>
        <w:t>в МБОУ «С</w:t>
      </w:r>
      <w:r w:rsidRPr="00A77C8B">
        <w:rPr>
          <w:b/>
          <w:color w:val="000000"/>
          <w:spacing w:val="-5"/>
        </w:rPr>
        <w:t>Ш</w:t>
      </w:r>
      <w:r w:rsidR="00A77C8B">
        <w:rPr>
          <w:b/>
          <w:color w:val="000000"/>
          <w:spacing w:val="-5"/>
        </w:rPr>
        <w:t xml:space="preserve"> №9</w:t>
      </w:r>
      <w:r w:rsidRPr="00A77C8B">
        <w:rPr>
          <w:b/>
          <w:color w:val="000000"/>
          <w:spacing w:val="-5"/>
        </w:rPr>
        <w:t>»,</w:t>
      </w:r>
    </w:p>
    <w:p w:rsidR="00A77C8B" w:rsidRDefault="002650F7" w:rsidP="00A77C8B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</w:t>
      </w:r>
    </w:p>
    <w:p w:rsidR="002650F7" w:rsidRPr="00A77C8B" w:rsidRDefault="002650F7" w:rsidP="00A77C8B">
      <w:pPr>
        <w:shd w:val="clear" w:color="auto" w:fill="FFFFFF"/>
        <w:rPr>
          <w:b/>
        </w:rPr>
      </w:pPr>
      <w:r w:rsidRPr="00A77C8B">
        <w:rPr>
          <w:b/>
          <w:color w:val="000000"/>
          <w:spacing w:val="-7"/>
        </w:rPr>
        <w:t>1. Общие положения</w:t>
      </w:r>
    </w:p>
    <w:p w:rsidR="002650F7" w:rsidRPr="002650F7" w:rsidRDefault="002650F7" w:rsidP="00B409AE">
      <w:pPr>
        <w:ind w:firstLine="567"/>
        <w:jc w:val="both"/>
        <w:rPr>
          <w:color w:val="000000"/>
          <w:spacing w:val="-4"/>
        </w:rPr>
      </w:pPr>
      <w:r w:rsidRPr="002650F7">
        <w:rPr>
          <w:color w:val="000000"/>
          <w:spacing w:val="-3"/>
        </w:rPr>
        <w:t xml:space="preserve">1.1. </w:t>
      </w:r>
      <w:proofErr w:type="gramStart"/>
      <w:r w:rsidRPr="002650F7">
        <w:rPr>
          <w:color w:val="000000"/>
          <w:spacing w:val="-3"/>
        </w:rPr>
        <w:t xml:space="preserve">Настоящее Положение устанавливает порядок </w:t>
      </w:r>
      <w:r w:rsidR="00A77C8B">
        <w:rPr>
          <w:color w:val="000000"/>
          <w:spacing w:val="-3"/>
        </w:rPr>
        <w:t>п</w:t>
      </w:r>
      <w:r w:rsidRPr="002650F7">
        <w:rPr>
          <w:color w:val="000000"/>
          <w:spacing w:val="-3"/>
        </w:rPr>
        <w:t>сихолого-</w:t>
      </w:r>
      <w:r w:rsidRPr="002650F7">
        <w:rPr>
          <w:color w:val="000000"/>
          <w:spacing w:val="-5"/>
        </w:rPr>
        <w:t xml:space="preserve">педагогического сопровождения образования детей-инвалидов  и детей с ОВЗ в </w:t>
      </w:r>
      <w:r w:rsidR="00A77C8B">
        <w:rPr>
          <w:color w:val="000000"/>
          <w:spacing w:val="-10"/>
        </w:rPr>
        <w:t>МБОУ «СШ №9»</w:t>
      </w:r>
      <w:r w:rsidRPr="002650F7">
        <w:rPr>
          <w:color w:val="000000"/>
          <w:spacing w:val="-3"/>
        </w:rPr>
        <w:t>, реализующей образовательные программы</w:t>
      </w:r>
      <w:r w:rsidR="00AA492F">
        <w:rPr>
          <w:color w:val="000000"/>
          <w:spacing w:val="-3"/>
        </w:rPr>
        <w:t xml:space="preserve"> </w:t>
      </w:r>
      <w:r w:rsidRPr="002650F7">
        <w:rPr>
          <w:color w:val="000000"/>
          <w:spacing w:val="-3"/>
        </w:rPr>
        <w:t>начального</w:t>
      </w:r>
      <w:r w:rsidR="00AA492F">
        <w:rPr>
          <w:color w:val="000000"/>
          <w:spacing w:val="-3"/>
        </w:rPr>
        <w:t xml:space="preserve"> </w:t>
      </w:r>
      <w:r w:rsidRPr="002650F7">
        <w:rPr>
          <w:color w:val="000000"/>
          <w:spacing w:val="-2"/>
        </w:rPr>
        <w:t>общего, основного общего и среднего общего образования</w:t>
      </w:r>
      <w:r>
        <w:rPr>
          <w:color w:val="000000"/>
          <w:spacing w:val="-2"/>
        </w:rPr>
        <w:t>.</w:t>
      </w:r>
      <w:proofErr w:type="gramEnd"/>
    </w:p>
    <w:p w:rsidR="00B42695" w:rsidRDefault="002650F7" w:rsidP="00B409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42695">
        <w:rPr>
          <w:color w:val="000000"/>
          <w:spacing w:val="-4"/>
        </w:rPr>
        <w:t xml:space="preserve">1.2. </w:t>
      </w:r>
      <w:r w:rsidR="00B42695">
        <w:t>Цель психолого-педагогического сопровождения заключается в создании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B42695" w:rsidRDefault="00B42695" w:rsidP="00A77C8B">
      <w:pPr>
        <w:ind w:firstLine="851"/>
        <w:jc w:val="both"/>
      </w:pPr>
      <w:r>
        <w:t>Задачи психолого-педагогического сопровождения: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 защита прав и интересов обучающихся;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обеспечение безопасных и комфортных условий развития и обучения, поддержки в решении психолого-педагогических и медико-социальных проблем;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реализация потенциаль</w:t>
      </w:r>
      <w:r w:rsidR="00A77C8B">
        <w:t>ных возможностей обучающихся с ОВЗ</w:t>
      </w:r>
      <w:r>
        <w:t>, получения им профессии и благоприятному интегрированию в современное общество;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участие в разработке индивидуальных программ сопровождения адекватных возможностя</w:t>
      </w:r>
      <w:r w:rsidR="00A77C8B">
        <w:t>м и способностям обучающихся с ОВЗ</w:t>
      </w:r>
      <w:r>
        <w:t>;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проведение консультативно-просветительской работы среди всех участников образовательного процесса;</w:t>
      </w:r>
    </w:p>
    <w:p w:rsidR="00B42695" w:rsidRDefault="00B42695" w:rsidP="00A77C8B">
      <w:pPr>
        <w:pStyle w:val="a5"/>
        <w:numPr>
          <w:ilvl w:val="0"/>
          <w:numId w:val="1"/>
        </w:numPr>
        <w:tabs>
          <w:tab w:val="clear" w:pos="360"/>
        </w:tabs>
        <w:ind w:left="426"/>
        <w:jc w:val="both"/>
      </w:pPr>
      <w:r>
        <w:t>- участие в экспертизе образовательных программ и проектов, учебно-методических пособий и т.д.</w:t>
      </w:r>
    </w:p>
    <w:p w:rsidR="00B42695" w:rsidRPr="00A77C8B" w:rsidRDefault="00B42695" w:rsidP="00B409AE">
      <w:pPr>
        <w:ind w:firstLine="567"/>
        <w:jc w:val="both"/>
      </w:pPr>
      <w:r>
        <w:t>1.3.</w:t>
      </w:r>
      <w:r w:rsidR="000C3E34">
        <w:t xml:space="preserve"> </w:t>
      </w:r>
      <w:r w:rsidR="000C3E34" w:rsidRPr="00A77C8B">
        <w:t>Основные направления деятельности:</w:t>
      </w:r>
    </w:p>
    <w:p w:rsidR="00B42695" w:rsidRDefault="00A77C8B" w:rsidP="00A77C8B">
      <w:pPr>
        <w:ind w:left="180"/>
        <w:jc w:val="both"/>
      </w:pPr>
      <w:r>
        <w:t>1</w:t>
      </w:r>
      <w:r w:rsidR="00B42695">
        <w:t>.</w:t>
      </w:r>
      <w:r>
        <w:t xml:space="preserve"> </w:t>
      </w:r>
      <w:r w:rsidR="00B42695">
        <w:t>Организационная деятельность</w:t>
      </w:r>
    </w:p>
    <w:p w:rsidR="00B42695" w:rsidRDefault="00B42695" w:rsidP="00A77C8B">
      <w:pPr>
        <w:ind w:left="180"/>
        <w:jc w:val="both"/>
      </w:pPr>
      <w:r>
        <w:t>2. Психосоциальная диагностика</w:t>
      </w:r>
    </w:p>
    <w:p w:rsidR="00B42695" w:rsidRDefault="00B42695" w:rsidP="00A77C8B">
      <w:pPr>
        <w:ind w:left="180"/>
        <w:jc w:val="both"/>
      </w:pPr>
      <w:r>
        <w:t>3. Коррекционно-развивающаяся работа</w:t>
      </w:r>
    </w:p>
    <w:p w:rsidR="00B42695" w:rsidRDefault="00B42695" w:rsidP="00A77C8B">
      <w:pPr>
        <w:ind w:left="180"/>
        <w:jc w:val="both"/>
      </w:pPr>
      <w:r>
        <w:t>4. Консультирование</w:t>
      </w:r>
    </w:p>
    <w:p w:rsidR="00B42695" w:rsidRDefault="00B42695" w:rsidP="00A77C8B">
      <w:pPr>
        <w:ind w:left="180"/>
        <w:jc w:val="both"/>
      </w:pPr>
      <w:r>
        <w:t>5. Просвещение и профилактика</w:t>
      </w:r>
    </w:p>
    <w:p w:rsidR="00B42695" w:rsidRDefault="00B42695" w:rsidP="00A77C8B">
      <w:pPr>
        <w:ind w:left="180"/>
        <w:jc w:val="both"/>
      </w:pPr>
      <w:r>
        <w:t>6. Методическая работа</w:t>
      </w:r>
    </w:p>
    <w:p w:rsidR="00B42695" w:rsidRDefault="00B42695" w:rsidP="00A77C8B">
      <w:pPr>
        <w:ind w:left="180"/>
        <w:jc w:val="both"/>
      </w:pPr>
      <w:r>
        <w:t>7. Исследование социума образовательного учреждения и микрорайона  с целью изучения их воспитательного потенциала и организации взаимодействия (библиотеки, клубы, Центры, поликлиники, общественные организации и т.д.).</w:t>
      </w:r>
    </w:p>
    <w:p w:rsidR="000C3E34" w:rsidRPr="00A77C8B" w:rsidRDefault="000C3E34" w:rsidP="00B409AE">
      <w:pPr>
        <w:ind w:firstLine="567"/>
      </w:pPr>
      <w:r>
        <w:t xml:space="preserve">1.4. </w:t>
      </w:r>
      <w:r w:rsidRPr="00A77C8B">
        <w:t>Основные  документы психолого-педагогического сопровождения:</w:t>
      </w:r>
    </w:p>
    <w:p w:rsidR="000C3E34" w:rsidRPr="00A77C8B" w:rsidRDefault="000C3E34" w:rsidP="00B409AE">
      <w:pPr>
        <w:ind w:left="142"/>
      </w:pPr>
      <w:r w:rsidRPr="00A77C8B">
        <w:t>- Анализ работы за предыдущие годы.</w:t>
      </w:r>
    </w:p>
    <w:p w:rsidR="000C3E34" w:rsidRDefault="000C3E34" w:rsidP="00B409AE">
      <w:pPr>
        <w:ind w:left="142"/>
        <w:jc w:val="both"/>
      </w:pPr>
      <w:r>
        <w:t>- Годовой, месячный планы</w:t>
      </w:r>
    </w:p>
    <w:p w:rsidR="000C3E34" w:rsidRDefault="000C3E34" w:rsidP="00B409AE">
      <w:pPr>
        <w:ind w:left="142"/>
        <w:jc w:val="both"/>
      </w:pPr>
      <w:r>
        <w:t xml:space="preserve">- Документы </w:t>
      </w:r>
      <w:proofErr w:type="spellStart"/>
      <w:r>
        <w:t>психолого-медико-педагогических</w:t>
      </w:r>
      <w:proofErr w:type="spellEnd"/>
      <w:r>
        <w:t xml:space="preserve"> консилиумов.</w:t>
      </w:r>
    </w:p>
    <w:p w:rsidR="000C3E34" w:rsidRDefault="000C3E34" w:rsidP="00B409AE">
      <w:pPr>
        <w:ind w:left="142"/>
        <w:jc w:val="both"/>
      </w:pPr>
      <w:r>
        <w:lastRenderedPageBreak/>
        <w:t>- Списки учащихся, выведенных на индивидуальное обучение в рамках класса,</w:t>
      </w:r>
    </w:p>
    <w:p w:rsidR="000C3E34" w:rsidRDefault="000C3E34" w:rsidP="00B409AE">
      <w:pPr>
        <w:ind w:left="142"/>
        <w:jc w:val="both"/>
      </w:pPr>
      <w:r>
        <w:t>документы по индивидуальному сопровождению учащихся.</w:t>
      </w:r>
    </w:p>
    <w:p w:rsidR="000C3E34" w:rsidRDefault="000C3E34" w:rsidP="00B409AE">
      <w:pPr>
        <w:ind w:left="142"/>
        <w:jc w:val="both"/>
      </w:pPr>
      <w:r>
        <w:t>- Должностные инструкции специалистов и планы работы их кабинетов.</w:t>
      </w:r>
    </w:p>
    <w:p w:rsidR="000C3E34" w:rsidRDefault="000C3E34" w:rsidP="00A77C8B">
      <w:pPr>
        <w:ind w:left="180"/>
        <w:jc w:val="both"/>
      </w:pPr>
    </w:p>
    <w:p w:rsidR="00B409AE" w:rsidRPr="00B409AE" w:rsidRDefault="002650F7" w:rsidP="00B409AE">
      <w:pPr>
        <w:rPr>
          <w:b/>
          <w:color w:val="000000"/>
          <w:spacing w:val="-10"/>
        </w:rPr>
      </w:pPr>
      <w:r w:rsidRPr="00B409AE">
        <w:rPr>
          <w:b/>
          <w:color w:val="000000"/>
        </w:rPr>
        <w:t>2. Порядок организации психолого-педагогического сопровождения образования детей-инвалидов и детей с ОВЗ</w:t>
      </w:r>
      <w:r w:rsidR="00B409AE" w:rsidRPr="00B409AE">
        <w:rPr>
          <w:b/>
          <w:color w:val="000000"/>
        </w:rPr>
        <w:t xml:space="preserve"> </w:t>
      </w:r>
      <w:r w:rsidR="00B409AE" w:rsidRPr="00B409AE">
        <w:rPr>
          <w:b/>
          <w:color w:val="000000"/>
          <w:spacing w:val="-10"/>
        </w:rPr>
        <w:t>МБОУ «СШ №9».</w:t>
      </w:r>
    </w:p>
    <w:p w:rsidR="002650F7" w:rsidRPr="00B409AE" w:rsidRDefault="002650F7" w:rsidP="00B409AE">
      <w:pPr>
        <w:shd w:val="clear" w:color="auto" w:fill="FFFFFF"/>
        <w:jc w:val="both"/>
        <w:rPr>
          <w:color w:val="000000"/>
        </w:rPr>
      </w:pPr>
      <w:r w:rsidRPr="00B409AE">
        <w:rPr>
          <w:color w:val="000000"/>
        </w:rPr>
        <w:t>Основанием для организации психолого-педагогического сопровож</w:t>
      </w:r>
      <w:r w:rsidRPr="00B409AE">
        <w:rPr>
          <w:color w:val="000000"/>
        </w:rPr>
        <w:softHyphen/>
        <w:t>дения образования ребенка-инвалида и ребёнка с ОВЗ  является заявление его родителей (закон</w:t>
      </w:r>
      <w:r w:rsidRPr="00B409AE">
        <w:rPr>
          <w:color w:val="000000"/>
        </w:rPr>
        <w:softHyphen/>
        <w:t>ных представителей).</w:t>
      </w:r>
    </w:p>
    <w:p w:rsidR="002650F7" w:rsidRPr="00B409AE" w:rsidRDefault="002650F7" w:rsidP="00B409A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04"/>
        <w:jc w:val="both"/>
        <w:rPr>
          <w:color w:val="000000"/>
        </w:rPr>
      </w:pPr>
      <w:r w:rsidRPr="00B409AE">
        <w:rPr>
          <w:color w:val="000000"/>
        </w:rPr>
        <w:t xml:space="preserve"> При подаче заявления родители (законные представители) предоставляют в общеобразовательное учреждение следующие документы:</w:t>
      </w:r>
    </w:p>
    <w:p w:rsidR="002650F7" w:rsidRPr="00B409AE" w:rsidRDefault="00B409AE" w:rsidP="00B409AE">
      <w:pPr>
        <w:shd w:val="clear" w:color="auto" w:fill="FFFFFF"/>
        <w:ind w:right="53" w:firstLine="499"/>
        <w:jc w:val="both"/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копия справки (свидетельства) федерального государственного учрежде</w:t>
      </w:r>
      <w:r w:rsidR="002650F7" w:rsidRPr="00B409AE">
        <w:rPr>
          <w:color w:val="000000"/>
        </w:rPr>
        <w:softHyphen/>
        <w:t>ния медико-социальной экспертизы, подтверждающей наличие у ребенка инва</w:t>
      </w:r>
      <w:r w:rsidR="002650F7" w:rsidRPr="00B409AE">
        <w:rPr>
          <w:color w:val="000000"/>
        </w:rPr>
        <w:softHyphen/>
        <w:t>лидности (справка МСЭ) или заключение ПМПК;</w:t>
      </w:r>
    </w:p>
    <w:p w:rsidR="002650F7" w:rsidRPr="00B409AE" w:rsidRDefault="00B409AE" w:rsidP="00B409AE">
      <w:pPr>
        <w:shd w:val="clear" w:color="auto" w:fill="FFFFFF"/>
        <w:ind w:left="24" w:right="77" w:firstLine="504"/>
        <w:jc w:val="both"/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копия индивидуальной программы реабилитации ребенка-инвалида, вы</w:t>
      </w:r>
      <w:r w:rsidR="002650F7" w:rsidRPr="00B409AE">
        <w:rPr>
          <w:color w:val="000000"/>
        </w:rPr>
        <w:softHyphen/>
        <w:t>данной федеральным государственным учреждением медико-социальной экс</w:t>
      </w:r>
      <w:r w:rsidR="002650F7" w:rsidRPr="00B409AE">
        <w:rPr>
          <w:color w:val="000000"/>
        </w:rPr>
        <w:softHyphen/>
        <w:t>пертизы.</w:t>
      </w:r>
    </w:p>
    <w:p w:rsidR="002650F7" w:rsidRPr="00B409AE" w:rsidRDefault="002650F7" w:rsidP="00B409AE">
      <w:pPr>
        <w:shd w:val="clear" w:color="auto" w:fill="FFFFFF"/>
        <w:ind w:left="19" w:right="77" w:firstLine="499"/>
        <w:jc w:val="both"/>
      </w:pPr>
      <w:r w:rsidRPr="00B409AE">
        <w:rPr>
          <w:color w:val="000000"/>
        </w:rPr>
        <w:t>Ответственность за достоверность предоставляемых сведений несет зая</w:t>
      </w:r>
      <w:r w:rsidRPr="00B409AE">
        <w:rPr>
          <w:color w:val="000000"/>
        </w:rPr>
        <w:softHyphen/>
        <w:t>витель.</w:t>
      </w:r>
    </w:p>
    <w:p w:rsidR="002650F7" w:rsidRPr="00B409AE" w:rsidRDefault="002650F7" w:rsidP="00B409AE">
      <w:pPr>
        <w:shd w:val="clear" w:color="auto" w:fill="FFFFFF"/>
        <w:tabs>
          <w:tab w:val="left" w:pos="840"/>
        </w:tabs>
        <w:ind w:firstLine="504"/>
        <w:jc w:val="both"/>
      </w:pPr>
      <w:r w:rsidRPr="00B409AE">
        <w:rPr>
          <w:color w:val="000000"/>
        </w:rPr>
        <w:t>2.2.</w:t>
      </w:r>
      <w:r w:rsidRPr="00B409AE">
        <w:rPr>
          <w:color w:val="000000"/>
        </w:rPr>
        <w:tab/>
        <w:t>Решение  об организации психоло</w:t>
      </w:r>
      <w:r w:rsidRPr="00B409AE">
        <w:rPr>
          <w:color w:val="000000"/>
        </w:rPr>
        <w:softHyphen/>
        <w:t>го-педагогического сопровождения образования ребенка-инвалида или ребёнка с ОВЗ должно быть</w:t>
      </w:r>
      <w:r w:rsidRPr="00B409AE">
        <w:rPr>
          <w:color w:val="000000"/>
        </w:rPr>
        <w:br/>
        <w:t>принято не позднее чем через 10 дней с момента получения документов, ука</w:t>
      </w:r>
      <w:r w:rsidRPr="00B409AE">
        <w:rPr>
          <w:color w:val="000000"/>
        </w:rPr>
        <w:softHyphen/>
        <w:t>занных в пункте 2.1 настоящего Положения. Данное решение оформляется в виде приказа общеобразовательного учреждения.</w:t>
      </w:r>
    </w:p>
    <w:p w:rsidR="002650F7" w:rsidRPr="00B409AE" w:rsidRDefault="00AA492F" w:rsidP="00D44C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09AE">
        <w:rPr>
          <w:color w:val="000000"/>
        </w:rPr>
        <w:t xml:space="preserve">2.3. </w:t>
      </w:r>
      <w:r w:rsidR="002650F7" w:rsidRPr="00B409AE">
        <w:rPr>
          <w:color w:val="000000"/>
        </w:rPr>
        <w:t>Основанием для отказа родителям (законным представителям)  психолого-педагогического сопровождения образования</w:t>
      </w:r>
      <w:r w:rsidR="00B409AE">
        <w:rPr>
          <w:color w:val="000000"/>
        </w:rPr>
        <w:t xml:space="preserve"> </w:t>
      </w:r>
      <w:r w:rsidR="002650F7" w:rsidRPr="00B409AE">
        <w:rPr>
          <w:color w:val="000000"/>
        </w:rPr>
        <w:t>ребенка-инвалида</w:t>
      </w:r>
      <w:r w:rsidRPr="00B409AE">
        <w:rPr>
          <w:color w:val="000000"/>
        </w:rPr>
        <w:t xml:space="preserve"> или ребёнка с ОВЗ </w:t>
      </w:r>
      <w:r w:rsidR="002650F7" w:rsidRPr="00B409AE">
        <w:rPr>
          <w:color w:val="000000"/>
        </w:rPr>
        <w:t>является предоставление неполно</w:t>
      </w:r>
      <w:r w:rsidRPr="00B409AE">
        <w:rPr>
          <w:color w:val="000000"/>
        </w:rPr>
        <w:t xml:space="preserve">го пакета документов, указанных </w:t>
      </w:r>
      <w:r w:rsidR="002650F7" w:rsidRPr="00B409AE">
        <w:rPr>
          <w:color w:val="000000"/>
        </w:rPr>
        <w:t>в</w:t>
      </w:r>
      <w:r w:rsidRPr="00B409AE">
        <w:rPr>
          <w:color w:val="000000"/>
        </w:rPr>
        <w:t xml:space="preserve"> пункте 2.1</w:t>
      </w:r>
      <w:r w:rsidR="002650F7" w:rsidRPr="00B409AE">
        <w:rPr>
          <w:color w:val="000000"/>
        </w:rPr>
        <w:t xml:space="preserve"> настоящего Положения.</w:t>
      </w:r>
    </w:p>
    <w:p w:rsidR="002650F7" w:rsidRPr="00B409AE" w:rsidRDefault="00B409AE" w:rsidP="00B409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09AE">
        <w:rPr>
          <w:color w:val="000000"/>
        </w:rPr>
        <w:t>2.</w:t>
      </w:r>
      <w:r>
        <w:rPr>
          <w:color w:val="000000"/>
        </w:rPr>
        <w:t>4</w:t>
      </w:r>
      <w:r w:rsidRPr="00B409AE">
        <w:rPr>
          <w:color w:val="000000"/>
        </w:rPr>
        <w:t xml:space="preserve">. </w:t>
      </w:r>
      <w:r w:rsidR="002650F7" w:rsidRPr="00B409AE">
        <w:rPr>
          <w:color w:val="000000"/>
        </w:rPr>
        <w:t>В случае принятия</w:t>
      </w:r>
      <w:r w:rsidR="00AA492F" w:rsidRPr="00B409AE">
        <w:rPr>
          <w:color w:val="000000"/>
        </w:rPr>
        <w:t xml:space="preserve"> решения об отказе в </w:t>
      </w:r>
      <w:r w:rsidR="002650F7" w:rsidRPr="00B409AE">
        <w:rPr>
          <w:color w:val="000000"/>
        </w:rPr>
        <w:t>психолого-педагогического сопровождения образования ребенка-инвалида</w:t>
      </w:r>
      <w:r w:rsidR="00AA492F" w:rsidRPr="00B409AE">
        <w:rPr>
          <w:color w:val="000000"/>
        </w:rPr>
        <w:t xml:space="preserve"> или ребёнка с ОВЗ </w:t>
      </w:r>
      <w:r w:rsidR="002650F7" w:rsidRPr="00B409AE">
        <w:rPr>
          <w:color w:val="000000"/>
        </w:rPr>
        <w:t xml:space="preserve"> </w:t>
      </w:r>
      <w:r w:rsidR="00AA492F" w:rsidRPr="00B409AE">
        <w:rPr>
          <w:color w:val="000000"/>
        </w:rPr>
        <w:t xml:space="preserve">школа </w:t>
      </w:r>
      <w:r w:rsidR="002650F7" w:rsidRPr="00B409AE">
        <w:rPr>
          <w:color w:val="000000"/>
        </w:rPr>
        <w:t xml:space="preserve"> не позднее чем через 10 дней с момента получения доку</w:t>
      </w:r>
      <w:r w:rsidR="002650F7" w:rsidRPr="00B409AE">
        <w:rPr>
          <w:color w:val="000000"/>
        </w:rPr>
        <w:softHyphen/>
        <w:t>ментов письменно извещают об этом заявителя с указанием причин отказа.</w:t>
      </w:r>
    </w:p>
    <w:p w:rsidR="002650F7" w:rsidRPr="00B409AE" w:rsidRDefault="00B409AE" w:rsidP="00B409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2.5</w:t>
      </w:r>
      <w:r w:rsidRPr="00B409AE">
        <w:rPr>
          <w:color w:val="000000"/>
        </w:rPr>
        <w:t xml:space="preserve">. </w:t>
      </w:r>
      <w:r w:rsidR="002650F7" w:rsidRPr="00B409AE">
        <w:rPr>
          <w:color w:val="000000"/>
        </w:rPr>
        <w:t xml:space="preserve">Родители (законные представители) обязаны сообщать в </w:t>
      </w:r>
      <w:r w:rsidR="00AA492F" w:rsidRPr="00B409AE">
        <w:rPr>
          <w:color w:val="000000"/>
        </w:rPr>
        <w:t>школу</w:t>
      </w:r>
      <w:r w:rsidR="002650F7" w:rsidRPr="00B409AE">
        <w:rPr>
          <w:color w:val="000000"/>
        </w:rPr>
        <w:t xml:space="preserve"> об обстоятельствах, влекущих прекращение организации</w:t>
      </w:r>
      <w:r>
        <w:rPr>
          <w:color w:val="000000"/>
        </w:rPr>
        <w:t xml:space="preserve"> </w:t>
      </w:r>
      <w:r w:rsidR="002650F7" w:rsidRPr="00B409AE">
        <w:rPr>
          <w:color w:val="000000"/>
        </w:rPr>
        <w:t>психолого-педагогического  сопровождения образования ребенка-инвалида</w:t>
      </w:r>
      <w:r w:rsidR="00AA492F" w:rsidRPr="00B409AE">
        <w:rPr>
          <w:color w:val="000000"/>
        </w:rPr>
        <w:t xml:space="preserve"> или ребёнка с ОВЗ</w:t>
      </w:r>
      <w:r w:rsidR="002650F7" w:rsidRPr="00B409AE">
        <w:rPr>
          <w:color w:val="000000"/>
        </w:rPr>
        <w:t>, в</w:t>
      </w:r>
      <w:r>
        <w:rPr>
          <w:color w:val="000000"/>
        </w:rPr>
        <w:t xml:space="preserve"> </w:t>
      </w:r>
      <w:r w:rsidR="002650F7" w:rsidRPr="00B409AE">
        <w:rPr>
          <w:color w:val="000000"/>
        </w:rPr>
        <w:t>течение 10 дней с момента их возникновения.</w:t>
      </w:r>
    </w:p>
    <w:p w:rsidR="002650F7" w:rsidRDefault="00D44C98" w:rsidP="00D44C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2.6. </w:t>
      </w:r>
      <w:r w:rsidR="002650F7" w:rsidRPr="00B409AE">
        <w:rPr>
          <w:color w:val="000000"/>
        </w:rPr>
        <w:t>Ответственность за организацию психолого-педагогического сопро</w:t>
      </w:r>
      <w:r w:rsidR="002650F7" w:rsidRPr="00B409AE">
        <w:rPr>
          <w:color w:val="000000"/>
        </w:rPr>
        <w:softHyphen/>
        <w:t>вождения образования ребенка-инвалида</w:t>
      </w:r>
      <w:r w:rsidR="00AA492F" w:rsidRPr="00B409AE">
        <w:rPr>
          <w:color w:val="000000"/>
        </w:rPr>
        <w:t xml:space="preserve"> и детей с ОВЗ в школе</w:t>
      </w:r>
      <w:r>
        <w:rPr>
          <w:color w:val="000000"/>
        </w:rPr>
        <w:t xml:space="preserve"> </w:t>
      </w:r>
      <w:r w:rsidR="00AA492F" w:rsidRPr="00B409AE">
        <w:rPr>
          <w:color w:val="000000"/>
        </w:rPr>
        <w:t>возлагается на директора школы</w:t>
      </w:r>
      <w:r w:rsidR="002650F7" w:rsidRPr="00B409AE">
        <w:rPr>
          <w:color w:val="000000"/>
        </w:rPr>
        <w:t>.</w:t>
      </w:r>
    </w:p>
    <w:p w:rsidR="002650F7" w:rsidRDefault="00D44C98" w:rsidP="00D44C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2.7. </w:t>
      </w:r>
      <w:r w:rsidR="002650F7" w:rsidRPr="00B409AE">
        <w:rPr>
          <w:color w:val="000000"/>
        </w:rPr>
        <w:t>Функции организации психолого-педагогического сопровождения об</w:t>
      </w:r>
      <w:r w:rsidR="002650F7" w:rsidRPr="00B409AE">
        <w:rPr>
          <w:color w:val="000000"/>
        </w:rPr>
        <w:softHyphen/>
        <w:t>разования детей-инвалидов</w:t>
      </w:r>
      <w:r w:rsidR="00AA492F" w:rsidRPr="00B409AE">
        <w:rPr>
          <w:color w:val="000000"/>
        </w:rPr>
        <w:t xml:space="preserve"> и детей с ОВЗ </w:t>
      </w:r>
      <w:r w:rsidR="002650F7" w:rsidRPr="00B409AE">
        <w:rPr>
          <w:color w:val="000000"/>
        </w:rPr>
        <w:t xml:space="preserve">в </w:t>
      </w:r>
      <w:r w:rsidR="00AA492F" w:rsidRPr="00B409AE">
        <w:rPr>
          <w:color w:val="000000"/>
        </w:rPr>
        <w:t xml:space="preserve">школе </w:t>
      </w:r>
      <w:r w:rsidR="002650F7" w:rsidRPr="00B409AE">
        <w:rPr>
          <w:color w:val="000000"/>
        </w:rPr>
        <w:t xml:space="preserve"> возлагаются на </w:t>
      </w:r>
      <w:proofErr w:type="spellStart"/>
      <w:r w:rsidR="002650F7" w:rsidRPr="00B409AE">
        <w:rPr>
          <w:color w:val="000000"/>
        </w:rPr>
        <w:t>психолого-медико</w:t>
      </w:r>
      <w:r w:rsidR="00AA492F" w:rsidRPr="00B409AE">
        <w:rPr>
          <w:color w:val="000000"/>
        </w:rPr>
        <w:t>-педагогический</w:t>
      </w:r>
      <w:proofErr w:type="spellEnd"/>
      <w:r w:rsidR="00AA492F" w:rsidRPr="00B409AE">
        <w:rPr>
          <w:color w:val="000000"/>
        </w:rPr>
        <w:t xml:space="preserve"> консилиум </w:t>
      </w:r>
      <w:r w:rsidR="002650F7" w:rsidRPr="00B409AE">
        <w:rPr>
          <w:color w:val="000000"/>
        </w:rPr>
        <w:t>или, в случае его отсут</w:t>
      </w:r>
      <w:r w:rsidR="002650F7" w:rsidRPr="00B409AE">
        <w:rPr>
          <w:color w:val="000000"/>
        </w:rPr>
        <w:softHyphen/>
        <w:t>ствия, педагогический совет.</w:t>
      </w:r>
    </w:p>
    <w:p w:rsidR="002650F7" w:rsidRPr="00B409AE" w:rsidRDefault="00D44C98" w:rsidP="00D44C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2.8. </w:t>
      </w:r>
      <w:r w:rsidR="002650F7" w:rsidRPr="00B409AE">
        <w:rPr>
          <w:color w:val="000000"/>
        </w:rPr>
        <w:t xml:space="preserve">В рамках работы </w:t>
      </w:r>
      <w:proofErr w:type="spellStart"/>
      <w:r w:rsidR="002650F7" w:rsidRPr="00B409AE">
        <w:rPr>
          <w:color w:val="000000"/>
        </w:rPr>
        <w:t>психолого-медико-педагогического</w:t>
      </w:r>
      <w:proofErr w:type="spellEnd"/>
      <w:r w:rsidR="002650F7" w:rsidRPr="00B409AE">
        <w:rPr>
          <w:color w:val="000000"/>
        </w:rPr>
        <w:t xml:space="preserve"> консилиума </w:t>
      </w:r>
      <w:r w:rsidR="00AA492F" w:rsidRPr="00B409AE">
        <w:rPr>
          <w:color w:val="000000"/>
        </w:rPr>
        <w:t>школы</w:t>
      </w:r>
      <w:r w:rsidR="002650F7" w:rsidRPr="00B409AE">
        <w:rPr>
          <w:color w:val="000000"/>
        </w:rPr>
        <w:t xml:space="preserve"> (педагогического совета) осуществляется следующее:</w:t>
      </w:r>
    </w:p>
    <w:p w:rsidR="002650F7" w:rsidRPr="00B409AE" w:rsidRDefault="00D44C98" w:rsidP="00A77C8B">
      <w:pPr>
        <w:shd w:val="clear" w:color="auto" w:fill="FFFFFF"/>
        <w:ind w:left="5" w:firstLine="475"/>
        <w:jc w:val="both"/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разрабатывается индивидуальная программа психолого-педагогического сопровождения образования ребенка-инвалида</w:t>
      </w:r>
      <w:r w:rsidR="00AA492F" w:rsidRPr="00B409AE">
        <w:rPr>
          <w:color w:val="000000"/>
        </w:rPr>
        <w:t xml:space="preserve"> или детей с ОВЗ</w:t>
      </w:r>
      <w:r w:rsidR="002650F7" w:rsidRPr="00B409AE">
        <w:rPr>
          <w:color w:val="000000"/>
        </w:rPr>
        <w:t>, при необходимости включаю</w:t>
      </w:r>
      <w:r w:rsidR="002650F7" w:rsidRPr="00B409AE">
        <w:rPr>
          <w:color w:val="000000"/>
        </w:rPr>
        <w:softHyphen/>
        <w:t>щая разработку индивидуальных учебных планов, определение адекватных методических приемов в процессе обучения, определе</w:t>
      </w:r>
      <w:r w:rsidR="002650F7" w:rsidRPr="00B409AE">
        <w:rPr>
          <w:color w:val="000000"/>
        </w:rPr>
        <w:softHyphen/>
        <w:t xml:space="preserve">ние вида и объема, </w:t>
      </w:r>
      <w:r w:rsidR="002650F7" w:rsidRPr="00B409AE">
        <w:rPr>
          <w:color w:val="000000"/>
        </w:rPr>
        <w:lastRenderedPageBreak/>
        <w:t>периодичности получения необходимой коррекционной по</w:t>
      </w:r>
      <w:r w:rsidR="002650F7" w:rsidRPr="00B409AE">
        <w:rPr>
          <w:color w:val="000000"/>
        </w:rPr>
        <w:softHyphen/>
        <w:t xml:space="preserve">мощи (образовательной, медицинской и </w:t>
      </w:r>
      <w:proofErr w:type="gramStart"/>
      <w:r w:rsidR="002650F7" w:rsidRPr="00B409AE">
        <w:rPr>
          <w:color w:val="000000"/>
        </w:rPr>
        <w:t>другое</w:t>
      </w:r>
      <w:proofErr w:type="gramEnd"/>
      <w:r w:rsidR="002650F7" w:rsidRPr="00B409AE">
        <w:rPr>
          <w:color w:val="000000"/>
        </w:rPr>
        <w:t>), профилактику физических, ин</w:t>
      </w:r>
      <w:r w:rsidR="002650F7" w:rsidRPr="00B409AE">
        <w:rPr>
          <w:color w:val="000000"/>
        </w:rPr>
        <w:softHyphen/>
        <w:t>теллектуальных и эмоционально-личностных перегрузок и срывов;</w:t>
      </w:r>
    </w:p>
    <w:p w:rsidR="002650F7" w:rsidRPr="00B409AE" w:rsidRDefault="00D44C98" w:rsidP="00A77C8B">
      <w:pPr>
        <w:shd w:val="clear" w:color="auto" w:fill="FFFFFF"/>
        <w:ind w:left="5" w:firstLine="485"/>
        <w:jc w:val="both"/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определяется состав педагогических работников, осуществляющих пси</w:t>
      </w:r>
      <w:r w:rsidR="002650F7" w:rsidRPr="00B409AE">
        <w:rPr>
          <w:color w:val="000000"/>
        </w:rPr>
        <w:softHyphen/>
        <w:t>холого-педагоги</w:t>
      </w:r>
      <w:r w:rsidR="00AA492F" w:rsidRPr="00B409AE">
        <w:rPr>
          <w:color w:val="000000"/>
        </w:rPr>
        <w:t xml:space="preserve">ческое сопровождение </w:t>
      </w:r>
      <w:r w:rsidR="002650F7" w:rsidRPr="00B409AE">
        <w:rPr>
          <w:color w:val="000000"/>
        </w:rPr>
        <w:t xml:space="preserve"> ребенка-инвалида</w:t>
      </w:r>
      <w:r w:rsidR="00AA492F" w:rsidRPr="00B409AE">
        <w:rPr>
          <w:color w:val="000000"/>
        </w:rPr>
        <w:t xml:space="preserve"> или ребёнка с ОВЗ</w:t>
      </w:r>
      <w:r w:rsidR="002650F7" w:rsidRPr="00B409AE">
        <w:rPr>
          <w:color w:val="000000"/>
        </w:rPr>
        <w:t xml:space="preserve"> (учителя начальных классов, учителя-предметники</w:t>
      </w:r>
      <w:r w:rsidR="00AA492F" w:rsidRPr="00B409AE">
        <w:rPr>
          <w:color w:val="000000"/>
        </w:rPr>
        <w:t>, психолог</w:t>
      </w:r>
      <w:r w:rsidR="002650F7" w:rsidRPr="00B409AE">
        <w:rPr>
          <w:color w:val="000000"/>
        </w:rPr>
        <w:t>);</w:t>
      </w:r>
    </w:p>
    <w:p w:rsidR="002650F7" w:rsidRPr="00B409AE" w:rsidRDefault="00D44C98" w:rsidP="00A77C8B">
      <w:pPr>
        <w:shd w:val="clear" w:color="auto" w:fill="FFFFFF"/>
        <w:ind w:left="5" w:right="5" w:firstLine="485"/>
        <w:jc w:val="both"/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определяется ответственный за реализацию мероприятий инди</w:t>
      </w:r>
      <w:r w:rsidR="002650F7" w:rsidRPr="00B409AE">
        <w:rPr>
          <w:color w:val="000000"/>
        </w:rPr>
        <w:softHyphen/>
        <w:t>видуальной программы психолого-педагогического сопровождения образования ребенка-инвалида</w:t>
      </w:r>
      <w:r w:rsidR="00AA492F" w:rsidRPr="00B409AE">
        <w:rPr>
          <w:color w:val="000000"/>
        </w:rPr>
        <w:t xml:space="preserve"> или ребёнка с ОВЗ </w:t>
      </w:r>
      <w:r w:rsidR="002650F7" w:rsidRPr="00B409AE">
        <w:rPr>
          <w:color w:val="000000"/>
        </w:rPr>
        <w:t xml:space="preserve"> (заместитель директора по УВР или ответственный за учебно-воспитательный процесс);</w:t>
      </w:r>
    </w:p>
    <w:p w:rsidR="002650F7" w:rsidRPr="00B409AE" w:rsidRDefault="00D44C98" w:rsidP="00A77C8B">
      <w:pPr>
        <w:shd w:val="clear" w:color="auto" w:fill="FFFFFF"/>
        <w:ind w:left="10" w:right="5" w:firstLine="475"/>
        <w:jc w:val="both"/>
        <w:rPr>
          <w:color w:val="000000"/>
        </w:rPr>
      </w:pPr>
      <w:r>
        <w:rPr>
          <w:color w:val="000000"/>
        </w:rPr>
        <w:t xml:space="preserve">- </w:t>
      </w:r>
      <w:r w:rsidR="002650F7" w:rsidRPr="00B409AE">
        <w:rPr>
          <w:color w:val="000000"/>
        </w:rPr>
        <w:t>проводится оценка успешности ос</w:t>
      </w:r>
      <w:r w:rsidR="002650F7" w:rsidRPr="00B409AE">
        <w:rPr>
          <w:color w:val="000000"/>
        </w:rPr>
        <w:softHyphen/>
        <w:t>воения образовательной программы, при необходимости вносятся изменения.</w:t>
      </w:r>
    </w:p>
    <w:p w:rsidR="002650F7" w:rsidRPr="00B409AE" w:rsidRDefault="002650F7" w:rsidP="00A77C8B">
      <w:pPr>
        <w:shd w:val="clear" w:color="auto" w:fill="FFFFFF"/>
        <w:ind w:left="10" w:right="5" w:firstLine="475"/>
        <w:jc w:val="both"/>
      </w:pPr>
    </w:p>
    <w:p w:rsidR="00C608A9" w:rsidRPr="00B409AE" w:rsidRDefault="00C608A9" w:rsidP="00A77C8B"/>
    <w:sectPr w:rsidR="00C608A9" w:rsidRPr="00B409AE" w:rsidSect="002052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F92"/>
    <w:multiLevelType w:val="multilevel"/>
    <w:tmpl w:val="291C8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">
    <w:nsid w:val="252822C8"/>
    <w:multiLevelType w:val="multilevel"/>
    <w:tmpl w:val="006EE1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48122E76"/>
    <w:multiLevelType w:val="singleLevel"/>
    <w:tmpl w:val="36689966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B19064A"/>
    <w:multiLevelType w:val="multilevel"/>
    <w:tmpl w:val="E4809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C25D37"/>
    <w:multiLevelType w:val="singleLevel"/>
    <w:tmpl w:val="3C9A4D0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6E02D4"/>
    <w:multiLevelType w:val="singleLevel"/>
    <w:tmpl w:val="A42CDF42"/>
    <w:lvl w:ilvl="0">
      <w:start w:val="4"/>
      <w:numFmt w:val="decimal"/>
      <w:lvlText w:val="2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76EA4DC0"/>
    <w:multiLevelType w:val="multilevel"/>
    <w:tmpl w:val="01C67E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50F7"/>
    <w:rsid w:val="00074EC3"/>
    <w:rsid w:val="000C3E34"/>
    <w:rsid w:val="00163E74"/>
    <w:rsid w:val="002650F7"/>
    <w:rsid w:val="00394487"/>
    <w:rsid w:val="00690D82"/>
    <w:rsid w:val="00692543"/>
    <w:rsid w:val="0069515A"/>
    <w:rsid w:val="008357ED"/>
    <w:rsid w:val="00842B35"/>
    <w:rsid w:val="00861750"/>
    <w:rsid w:val="00A64BD0"/>
    <w:rsid w:val="00A77C8B"/>
    <w:rsid w:val="00AA492F"/>
    <w:rsid w:val="00B01C0E"/>
    <w:rsid w:val="00B409AE"/>
    <w:rsid w:val="00B42695"/>
    <w:rsid w:val="00C608A9"/>
    <w:rsid w:val="00D44C98"/>
    <w:rsid w:val="00DA6E07"/>
    <w:rsid w:val="00E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F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92F"/>
    <w:pPr>
      <w:ind w:left="720"/>
      <w:contextualSpacing/>
    </w:pPr>
  </w:style>
  <w:style w:type="table" w:styleId="a6">
    <w:name w:val="Table Grid"/>
    <w:basedOn w:val="a1"/>
    <w:uiPriority w:val="59"/>
    <w:rsid w:val="000C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Психолог</cp:lastModifiedBy>
  <cp:revision>2</cp:revision>
  <dcterms:created xsi:type="dcterms:W3CDTF">2016-05-23T11:05:00Z</dcterms:created>
  <dcterms:modified xsi:type="dcterms:W3CDTF">2016-05-23T11:05:00Z</dcterms:modified>
</cp:coreProperties>
</file>