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D8" w:rsidRPr="00CD306D" w:rsidRDefault="00A14F98" w:rsidP="0066780F">
      <w:pPr>
        <w:pStyle w:val="af2"/>
        <w:spacing w:before="0" w:after="0"/>
        <w:ind w:right="-142"/>
        <w:jc w:val="center"/>
        <w:rPr>
          <w:rFonts w:cs="Times New Roman"/>
          <w:sz w:val="20"/>
          <w:szCs w:val="20"/>
        </w:rPr>
      </w:pPr>
      <w:r>
        <w:rPr>
          <w:rFonts w:cs="Times New Roman"/>
          <w:sz w:val="20"/>
          <w:szCs w:val="20"/>
        </w:rPr>
        <w:t>М</w:t>
      </w:r>
      <w:r w:rsidR="000037D8" w:rsidRPr="00CD306D">
        <w:rPr>
          <w:rFonts w:cs="Times New Roman"/>
          <w:sz w:val="20"/>
          <w:szCs w:val="20"/>
        </w:rPr>
        <w:t>униципальное  общеобразовательное учреждение</w:t>
      </w:r>
    </w:p>
    <w:p w:rsidR="000037D8" w:rsidRPr="00CD306D" w:rsidRDefault="000037D8" w:rsidP="0066780F">
      <w:pPr>
        <w:pStyle w:val="af2"/>
        <w:spacing w:before="0" w:after="0"/>
        <w:ind w:right="-142"/>
        <w:jc w:val="center"/>
        <w:rPr>
          <w:rFonts w:cs="Times New Roman"/>
          <w:sz w:val="20"/>
          <w:szCs w:val="20"/>
        </w:rPr>
      </w:pPr>
      <w:r w:rsidRPr="00CD306D">
        <w:rPr>
          <w:rFonts w:cs="Times New Roman"/>
          <w:sz w:val="20"/>
          <w:szCs w:val="20"/>
        </w:rPr>
        <w:t>средняя общеобразовательная школа №</w:t>
      </w:r>
      <w:r w:rsidR="00A14F98">
        <w:rPr>
          <w:rFonts w:cs="Times New Roman"/>
          <w:sz w:val="20"/>
          <w:szCs w:val="20"/>
        </w:rPr>
        <w:t>40</w:t>
      </w:r>
    </w:p>
    <w:p w:rsidR="000037D8" w:rsidRPr="00CD306D" w:rsidRDefault="000037D8" w:rsidP="0066780F">
      <w:pPr>
        <w:rPr>
          <w:rFonts w:cs="Times New Roman"/>
        </w:rPr>
      </w:pPr>
    </w:p>
    <w:p w:rsidR="001158FB" w:rsidRPr="00CD306D" w:rsidRDefault="001158FB" w:rsidP="001158FB">
      <w:pPr>
        <w:pStyle w:val="WW-3"/>
        <w:spacing w:after="0" w:line="240" w:lineRule="auto"/>
        <w:jc w:val="right"/>
        <w:rPr>
          <w:rFonts w:ascii="Times New Roman" w:hAnsi="Times New Roman" w:cs="Times New Roman"/>
          <w:sz w:val="24"/>
          <w:szCs w:val="24"/>
        </w:rPr>
      </w:pPr>
      <w:r w:rsidRPr="00CD306D">
        <w:rPr>
          <w:rFonts w:ascii="Times New Roman" w:hAnsi="Times New Roman" w:cs="Times New Roman"/>
          <w:sz w:val="24"/>
          <w:szCs w:val="24"/>
        </w:rPr>
        <w:t>Утверждаю:</w:t>
      </w:r>
    </w:p>
    <w:p w:rsidR="001158FB" w:rsidRPr="00CD306D" w:rsidRDefault="001158FB" w:rsidP="001158FB">
      <w:pPr>
        <w:pStyle w:val="WW-3"/>
        <w:spacing w:after="0" w:line="240" w:lineRule="auto"/>
        <w:jc w:val="right"/>
        <w:rPr>
          <w:rFonts w:ascii="Times New Roman" w:hAnsi="Times New Roman" w:cs="Times New Roman"/>
          <w:sz w:val="24"/>
          <w:szCs w:val="24"/>
        </w:rPr>
      </w:pPr>
      <w:r w:rsidRPr="00CD306D">
        <w:rPr>
          <w:rFonts w:ascii="Times New Roman" w:hAnsi="Times New Roman" w:cs="Times New Roman"/>
          <w:sz w:val="24"/>
          <w:szCs w:val="24"/>
        </w:rPr>
        <w:t>Директор</w:t>
      </w:r>
    </w:p>
    <w:p w:rsidR="001158FB" w:rsidRPr="00CD306D" w:rsidRDefault="001158FB" w:rsidP="001158FB">
      <w:pPr>
        <w:pStyle w:val="WW-3"/>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МОУ СОШ №40</w:t>
      </w:r>
    </w:p>
    <w:p w:rsidR="001158FB" w:rsidRPr="00CD306D" w:rsidRDefault="001158FB" w:rsidP="001158FB">
      <w:pPr>
        <w:pStyle w:val="WW-3"/>
        <w:spacing w:after="0" w:line="240" w:lineRule="auto"/>
        <w:jc w:val="right"/>
        <w:rPr>
          <w:rFonts w:ascii="Times New Roman" w:hAnsi="Times New Roman" w:cs="Times New Roman"/>
          <w:sz w:val="24"/>
          <w:szCs w:val="24"/>
        </w:rPr>
      </w:pPr>
      <w:r w:rsidRPr="00CD306D">
        <w:rPr>
          <w:rFonts w:ascii="Times New Roman" w:hAnsi="Times New Roman" w:cs="Times New Roman"/>
          <w:sz w:val="24"/>
          <w:szCs w:val="24"/>
        </w:rPr>
        <w:t>___________</w:t>
      </w:r>
      <w:r>
        <w:rPr>
          <w:rFonts w:ascii="Times New Roman" w:hAnsi="Times New Roman" w:cs="Times New Roman"/>
          <w:sz w:val="24"/>
          <w:szCs w:val="24"/>
        </w:rPr>
        <w:t xml:space="preserve">И.А. </w:t>
      </w:r>
      <w:proofErr w:type="spellStart"/>
      <w:r>
        <w:rPr>
          <w:rFonts w:ascii="Times New Roman" w:hAnsi="Times New Roman" w:cs="Times New Roman"/>
          <w:sz w:val="24"/>
          <w:szCs w:val="24"/>
        </w:rPr>
        <w:t>Гулина</w:t>
      </w:r>
      <w:proofErr w:type="spellEnd"/>
    </w:p>
    <w:p w:rsidR="000037D8" w:rsidRPr="00CD306D" w:rsidRDefault="001158FB" w:rsidP="001158FB">
      <w:pPr>
        <w:jc w:val="right"/>
        <w:rPr>
          <w:rFonts w:cs="Times New Roman"/>
        </w:rPr>
      </w:pPr>
      <w:r w:rsidRPr="00CD306D">
        <w:rPr>
          <w:rFonts w:cs="Times New Roman"/>
        </w:rPr>
        <w:t>«___»__</w:t>
      </w:r>
      <w:r>
        <w:rPr>
          <w:rFonts w:cs="Times New Roman"/>
          <w:u w:val="single"/>
        </w:rPr>
        <w:t>___________</w:t>
      </w:r>
      <w:r w:rsidRPr="00CD306D">
        <w:rPr>
          <w:rFonts w:cs="Times New Roman"/>
        </w:rPr>
        <w:t>_201</w:t>
      </w:r>
      <w:r>
        <w:rPr>
          <w:rFonts w:cs="Times New Roman"/>
        </w:rPr>
        <w:t>5</w:t>
      </w:r>
      <w:r w:rsidRPr="00CD306D">
        <w:rPr>
          <w:rFonts w:cs="Times New Roman"/>
        </w:rPr>
        <w:t xml:space="preserve"> г.</w:t>
      </w:r>
    </w:p>
    <w:p w:rsidR="001B11CB" w:rsidRDefault="001B11C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Default="001158FB" w:rsidP="0066780F">
      <w:pPr>
        <w:pStyle w:val="WW-3"/>
        <w:spacing w:after="0" w:line="240" w:lineRule="auto"/>
        <w:jc w:val="both"/>
        <w:rPr>
          <w:rStyle w:val="a3"/>
          <w:rFonts w:ascii="Times New Roman" w:hAnsi="Times New Roman" w:cs="Times New Roman"/>
          <w:sz w:val="24"/>
          <w:szCs w:val="24"/>
        </w:rPr>
      </w:pPr>
    </w:p>
    <w:p w:rsidR="001158FB" w:rsidRPr="00CD306D" w:rsidRDefault="001158FB" w:rsidP="0066780F">
      <w:pPr>
        <w:pStyle w:val="WW-3"/>
        <w:spacing w:after="0" w:line="240" w:lineRule="auto"/>
        <w:jc w:val="both"/>
        <w:rPr>
          <w:rStyle w:val="a3"/>
          <w:rFonts w:ascii="Times New Roman" w:hAnsi="Times New Roman" w:cs="Times New Roman"/>
          <w:sz w:val="24"/>
          <w:szCs w:val="24"/>
        </w:rPr>
      </w:pPr>
    </w:p>
    <w:p w:rsidR="00742FC6" w:rsidRPr="00CD306D" w:rsidRDefault="00BC3660" w:rsidP="00A14F98">
      <w:pPr>
        <w:spacing w:line="360" w:lineRule="auto"/>
        <w:jc w:val="center"/>
        <w:rPr>
          <w:rFonts w:cs="Times New Roman"/>
          <w:b/>
          <w:color w:val="000000"/>
          <w:sz w:val="32"/>
          <w:szCs w:val="32"/>
        </w:rPr>
      </w:pPr>
      <w:r w:rsidRPr="00CD306D">
        <w:rPr>
          <w:rFonts w:cs="Times New Roman"/>
          <w:b/>
          <w:color w:val="000000"/>
          <w:sz w:val="32"/>
          <w:szCs w:val="32"/>
        </w:rPr>
        <w:t>Программа</w:t>
      </w:r>
      <w:r w:rsidR="00742FC6" w:rsidRPr="00CD306D">
        <w:rPr>
          <w:rFonts w:cs="Times New Roman"/>
          <w:b/>
          <w:color w:val="000000"/>
          <w:sz w:val="32"/>
          <w:szCs w:val="32"/>
        </w:rPr>
        <w:t xml:space="preserve"> выявления и поддержки </w:t>
      </w:r>
    </w:p>
    <w:p w:rsidR="00BC3660" w:rsidRPr="00CD306D" w:rsidRDefault="00742FC6" w:rsidP="00A14F98">
      <w:pPr>
        <w:spacing w:line="360" w:lineRule="auto"/>
        <w:jc w:val="center"/>
        <w:rPr>
          <w:rFonts w:cs="Times New Roman"/>
          <w:b/>
          <w:color w:val="000000"/>
          <w:sz w:val="32"/>
          <w:szCs w:val="32"/>
        </w:rPr>
      </w:pPr>
      <w:r w:rsidRPr="00CD306D">
        <w:rPr>
          <w:rFonts w:cs="Times New Roman"/>
          <w:b/>
          <w:color w:val="000000"/>
          <w:sz w:val="32"/>
          <w:szCs w:val="32"/>
        </w:rPr>
        <w:t>одаренных детей 5-9 классов</w:t>
      </w:r>
    </w:p>
    <w:p w:rsidR="00BC3660" w:rsidRPr="00CD306D" w:rsidRDefault="00BC3660" w:rsidP="00A14F98">
      <w:pPr>
        <w:spacing w:line="360" w:lineRule="auto"/>
        <w:jc w:val="center"/>
        <w:rPr>
          <w:rFonts w:eastAsia="Lucida Sans Unicode" w:cs="Times New Roman"/>
          <w:b/>
          <w:sz w:val="32"/>
          <w:szCs w:val="32"/>
        </w:rPr>
      </w:pPr>
      <w:r w:rsidRPr="00CD306D">
        <w:rPr>
          <w:rFonts w:eastAsia="Lucida Sans Unicode" w:cs="Times New Roman"/>
          <w:b/>
          <w:sz w:val="32"/>
          <w:szCs w:val="32"/>
        </w:rPr>
        <w:t xml:space="preserve">в условиях </w:t>
      </w:r>
      <w:r w:rsidR="00742FC6" w:rsidRPr="00CD306D">
        <w:rPr>
          <w:rFonts w:eastAsia="Lucida Sans Unicode" w:cs="Times New Roman"/>
          <w:b/>
          <w:sz w:val="32"/>
          <w:szCs w:val="32"/>
        </w:rPr>
        <w:t xml:space="preserve">реализации </w:t>
      </w:r>
      <w:r w:rsidRPr="00CD306D">
        <w:rPr>
          <w:rFonts w:eastAsia="Lucida Sans Unicode" w:cs="Times New Roman"/>
          <w:b/>
          <w:sz w:val="32"/>
          <w:szCs w:val="32"/>
        </w:rPr>
        <w:t xml:space="preserve"> ФГОС ООО</w:t>
      </w:r>
    </w:p>
    <w:p w:rsidR="00BC3660" w:rsidRPr="00CD306D" w:rsidRDefault="00A14F98" w:rsidP="00A14F98">
      <w:pPr>
        <w:spacing w:line="360" w:lineRule="auto"/>
        <w:jc w:val="center"/>
        <w:rPr>
          <w:rFonts w:cs="Times New Roman"/>
          <w:sz w:val="32"/>
          <w:szCs w:val="32"/>
        </w:rPr>
      </w:pPr>
      <w:r>
        <w:rPr>
          <w:rFonts w:eastAsia="Lucida Sans Unicode" w:cs="Times New Roman"/>
          <w:b/>
          <w:sz w:val="32"/>
          <w:szCs w:val="32"/>
        </w:rPr>
        <w:t>в МОУ СОШ №40</w:t>
      </w:r>
    </w:p>
    <w:p w:rsidR="00BC3660" w:rsidRPr="00CD306D" w:rsidRDefault="00BC3660" w:rsidP="00A14F98">
      <w:pPr>
        <w:spacing w:line="360" w:lineRule="auto"/>
        <w:jc w:val="center"/>
        <w:rPr>
          <w:rFonts w:cs="Times New Roman"/>
          <w:b/>
          <w:sz w:val="32"/>
          <w:szCs w:val="32"/>
        </w:rPr>
      </w:pPr>
      <w:r w:rsidRPr="00CD306D">
        <w:rPr>
          <w:rFonts w:eastAsia="Lucida Sans Unicode" w:cs="Times New Roman"/>
          <w:sz w:val="32"/>
          <w:szCs w:val="32"/>
        </w:rPr>
        <w:t>на 201</w:t>
      </w:r>
      <w:r w:rsidR="00A14F98">
        <w:rPr>
          <w:rFonts w:eastAsia="Lucida Sans Unicode" w:cs="Times New Roman"/>
          <w:sz w:val="32"/>
          <w:szCs w:val="32"/>
        </w:rPr>
        <w:t>5</w:t>
      </w:r>
      <w:r w:rsidRPr="00CD306D">
        <w:rPr>
          <w:rFonts w:eastAsia="Lucida Sans Unicode" w:cs="Times New Roman"/>
          <w:sz w:val="32"/>
          <w:szCs w:val="32"/>
        </w:rPr>
        <w:t>-201</w:t>
      </w:r>
      <w:r w:rsidR="00A14F98">
        <w:rPr>
          <w:rFonts w:eastAsia="Lucida Sans Unicode" w:cs="Times New Roman"/>
          <w:sz w:val="32"/>
          <w:szCs w:val="32"/>
        </w:rPr>
        <w:t>8</w:t>
      </w:r>
      <w:r w:rsidRPr="00CD306D">
        <w:rPr>
          <w:rFonts w:eastAsia="Lucida Sans Unicode" w:cs="Times New Roman"/>
          <w:sz w:val="32"/>
          <w:szCs w:val="32"/>
        </w:rPr>
        <w:t xml:space="preserve"> годы  </w:t>
      </w:r>
    </w:p>
    <w:p w:rsidR="00BC3660" w:rsidRPr="00CD306D" w:rsidRDefault="00BC3660" w:rsidP="0066780F">
      <w:pPr>
        <w:shd w:val="clear" w:color="auto" w:fill="FFFFFF"/>
        <w:tabs>
          <w:tab w:val="left" w:leader="underscore" w:pos="4349"/>
        </w:tabs>
        <w:ind w:right="2880"/>
        <w:jc w:val="center"/>
        <w:rPr>
          <w:rFonts w:cs="Times New Roman"/>
          <w:b/>
          <w:color w:val="000000"/>
        </w:rPr>
      </w:pPr>
    </w:p>
    <w:p w:rsidR="001B11CB" w:rsidRPr="00CD306D" w:rsidRDefault="001B11CB"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0037D8" w:rsidRPr="00CD306D" w:rsidRDefault="000037D8" w:rsidP="0066780F">
      <w:pPr>
        <w:pStyle w:val="WW-3"/>
        <w:spacing w:after="0" w:line="240" w:lineRule="auto"/>
        <w:rPr>
          <w:rStyle w:val="a3"/>
          <w:rFonts w:ascii="Times New Roman" w:hAnsi="Times New Roman" w:cs="Times New Roman"/>
          <w:sz w:val="24"/>
          <w:szCs w:val="24"/>
        </w:rPr>
      </w:pPr>
    </w:p>
    <w:p w:rsidR="00355E73" w:rsidRPr="00CD306D" w:rsidRDefault="00355E73" w:rsidP="0066780F">
      <w:pPr>
        <w:pStyle w:val="WW-3"/>
        <w:spacing w:after="0" w:line="240" w:lineRule="auto"/>
        <w:jc w:val="center"/>
        <w:rPr>
          <w:rStyle w:val="a3"/>
          <w:rFonts w:ascii="Times New Roman" w:hAnsi="Times New Roman" w:cs="Times New Roman"/>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0037D8" w:rsidRPr="00CD306D" w:rsidRDefault="00A14F98" w:rsidP="0066780F">
      <w:pPr>
        <w:pStyle w:val="WW-3"/>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г. Тверь</w:t>
      </w:r>
    </w:p>
    <w:p w:rsidR="000D3C66" w:rsidRPr="00CD306D" w:rsidRDefault="00641A62" w:rsidP="00CD306D">
      <w:pPr>
        <w:pStyle w:val="WW-3"/>
        <w:spacing w:after="0" w:line="240" w:lineRule="auto"/>
        <w:jc w:val="center"/>
        <w:rPr>
          <w:rFonts w:ascii="Times New Roman" w:hAnsi="Times New Roman" w:cs="Times New Roman"/>
          <w:b/>
          <w:sz w:val="24"/>
          <w:szCs w:val="24"/>
        </w:rPr>
      </w:pPr>
      <w:r w:rsidRPr="00CD306D">
        <w:rPr>
          <w:rStyle w:val="a3"/>
          <w:rFonts w:ascii="Times New Roman" w:hAnsi="Times New Roman" w:cs="Times New Roman"/>
          <w:b w:val="0"/>
          <w:sz w:val="24"/>
          <w:szCs w:val="24"/>
        </w:rPr>
        <w:t>201</w:t>
      </w:r>
      <w:r w:rsidR="00A14F98">
        <w:rPr>
          <w:rStyle w:val="a3"/>
          <w:rFonts w:ascii="Times New Roman" w:hAnsi="Times New Roman" w:cs="Times New Roman"/>
          <w:b w:val="0"/>
          <w:sz w:val="24"/>
          <w:szCs w:val="24"/>
        </w:rPr>
        <w:t xml:space="preserve">5 </w:t>
      </w:r>
      <w:r w:rsidR="00CD306D">
        <w:rPr>
          <w:rStyle w:val="a3"/>
          <w:rFonts w:ascii="Times New Roman" w:hAnsi="Times New Roman" w:cs="Times New Roman"/>
          <w:b w:val="0"/>
          <w:sz w:val="24"/>
          <w:szCs w:val="24"/>
        </w:rPr>
        <w:t>г.</w:t>
      </w:r>
    </w:p>
    <w:p w:rsidR="000D3C66" w:rsidRPr="00CD306D" w:rsidRDefault="000D3C66" w:rsidP="0066780F">
      <w:pPr>
        <w:jc w:val="center"/>
        <w:rPr>
          <w:rFonts w:cs="Times New Roman"/>
          <w:b/>
        </w:rPr>
      </w:pPr>
    </w:p>
    <w:p w:rsidR="00F725CA" w:rsidRPr="00CD306D" w:rsidRDefault="00F725CA" w:rsidP="0066780F">
      <w:pPr>
        <w:jc w:val="center"/>
        <w:rPr>
          <w:rFonts w:cs="Times New Roman"/>
          <w:b/>
        </w:rPr>
      </w:pPr>
      <w:r w:rsidRPr="00CD306D">
        <w:rPr>
          <w:rFonts w:cs="Times New Roman"/>
          <w:b/>
        </w:rPr>
        <w:t>Паспорт программы</w:t>
      </w:r>
    </w:p>
    <w:p w:rsidR="001D3FE9" w:rsidRPr="00CD306D" w:rsidRDefault="001D3FE9" w:rsidP="0066780F">
      <w:pPr>
        <w:jc w:val="both"/>
        <w:rPr>
          <w:rFonts w:cs="Times New Roman"/>
          <w:b/>
        </w:rPr>
      </w:pPr>
    </w:p>
    <w:tbl>
      <w:tblPr>
        <w:tblW w:w="10391" w:type="dxa"/>
        <w:tblInd w:w="-381" w:type="dxa"/>
        <w:tblLayout w:type="fixed"/>
        <w:tblCellMar>
          <w:top w:w="45" w:type="dxa"/>
          <w:left w:w="45" w:type="dxa"/>
          <w:bottom w:w="45" w:type="dxa"/>
          <w:right w:w="45" w:type="dxa"/>
        </w:tblCellMar>
        <w:tblLook w:val="0000"/>
      </w:tblPr>
      <w:tblGrid>
        <w:gridCol w:w="3687"/>
        <w:gridCol w:w="6704"/>
      </w:tblGrid>
      <w:tr w:rsidR="00F725CA" w:rsidRPr="00CD306D" w:rsidTr="00E93AB8">
        <w:tc>
          <w:tcPr>
            <w:tcW w:w="3687" w:type="dxa"/>
            <w:tcBorders>
              <w:top w:val="single" w:sz="4" w:space="0" w:color="000000"/>
              <w:left w:val="single" w:sz="4" w:space="0" w:color="000000"/>
              <w:bottom w:val="single" w:sz="4" w:space="0" w:color="000000"/>
            </w:tcBorders>
          </w:tcPr>
          <w:p w:rsidR="00F725CA" w:rsidRPr="00CD306D" w:rsidRDefault="00F725CA" w:rsidP="0066780F">
            <w:pPr>
              <w:pStyle w:val="af2"/>
              <w:snapToGrid w:val="0"/>
              <w:spacing w:before="0" w:after="0"/>
              <w:rPr>
                <w:rStyle w:val="a3"/>
                <w:rFonts w:cs="Times New Roman"/>
                <w:b w:val="0"/>
              </w:rPr>
            </w:pPr>
            <w:r w:rsidRPr="00CD306D">
              <w:rPr>
                <w:rStyle w:val="a3"/>
                <w:rFonts w:cs="Times New Roman"/>
                <w:b w:val="0"/>
              </w:rPr>
              <w:t xml:space="preserve">Наименование Программы </w:t>
            </w:r>
          </w:p>
        </w:tc>
        <w:tc>
          <w:tcPr>
            <w:tcW w:w="6704" w:type="dxa"/>
            <w:tcBorders>
              <w:top w:val="single" w:sz="4" w:space="0" w:color="000000"/>
              <w:left w:val="single" w:sz="4" w:space="0" w:color="000000"/>
              <w:bottom w:val="single" w:sz="4" w:space="0" w:color="000000"/>
              <w:right w:val="single" w:sz="4" w:space="0" w:color="000000"/>
            </w:tcBorders>
          </w:tcPr>
          <w:p w:rsidR="00F725CA" w:rsidRPr="00CD306D" w:rsidRDefault="00F725CA" w:rsidP="00A14F98">
            <w:pPr>
              <w:pStyle w:val="af2"/>
              <w:snapToGrid w:val="0"/>
              <w:spacing w:before="0" w:after="0"/>
              <w:rPr>
                <w:rStyle w:val="a3"/>
                <w:rFonts w:cs="Times New Roman"/>
                <w:b w:val="0"/>
              </w:rPr>
            </w:pPr>
            <w:r w:rsidRPr="00CD306D">
              <w:rPr>
                <w:rStyle w:val="a3"/>
                <w:rFonts w:cs="Times New Roman"/>
                <w:b w:val="0"/>
              </w:rPr>
              <w:t xml:space="preserve">Программа </w:t>
            </w:r>
            <w:r w:rsidR="00BC3660" w:rsidRPr="00CD306D">
              <w:rPr>
                <w:rStyle w:val="a3"/>
                <w:rFonts w:cs="Times New Roman"/>
                <w:b w:val="0"/>
              </w:rPr>
              <w:t xml:space="preserve">«Одаренные дети» в условиях </w:t>
            </w:r>
            <w:r w:rsidR="00742FC6" w:rsidRPr="00CD306D">
              <w:rPr>
                <w:rStyle w:val="a3"/>
                <w:rFonts w:cs="Times New Roman"/>
                <w:b w:val="0"/>
              </w:rPr>
              <w:t>реализации</w:t>
            </w:r>
            <w:r w:rsidRPr="00CD306D">
              <w:rPr>
                <w:rStyle w:val="a3"/>
                <w:rFonts w:cs="Times New Roman"/>
                <w:b w:val="0"/>
              </w:rPr>
              <w:t xml:space="preserve"> ФГОС основного общего образования в </w:t>
            </w:r>
            <w:r w:rsidR="00A14F98">
              <w:rPr>
                <w:rStyle w:val="a3"/>
                <w:rFonts w:cs="Times New Roman"/>
                <w:b w:val="0"/>
              </w:rPr>
              <w:t>МОУ СОШ №40 г. Твери</w:t>
            </w:r>
          </w:p>
        </w:tc>
      </w:tr>
      <w:tr w:rsidR="00F725CA" w:rsidRPr="00CD306D" w:rsidTr="00E93AB8">
        <w:tc>
          <w:tcPr>
            <w:tcW w:w="3687" w:type="dxa"/>
            <w:tcBorders>
              <w:top w:val="single" w:sz="4" w:space="0" w:color="000000"/>
              <w:left w:val="single" w:sz="4" w:space="0" w:color="000000"/>
              <w:bottom w:val="single" w:sz="4" w:space="0" w:color="000000"/>
            </w:tcBorders>
          </w:tcPr>
          <w:p w:rsidR="00F725CA" w:rsidRPr="00CD306D" w:rsidRDefault="00DB6D1F" w:rsidP="0066780F">
            <w:pPr>
              <w:pStyle w:val="af2"/>
              <w:snapToGrid w:val="0"/>
              <w:spacing w:before="0" w:after="0"/>
              <w:rPr>
                <w:rFonts w:cs="Times New Roman"/>
                <w:bCs/>
              </w:rPr>
            </w:pPr>
            <w:r w:rsidRPr="00CD306D">
              <w:rPr>
                <w:rFonts w:cs="Times New Roman"/>
                <w:bCs/>
              </w:rPr>
              <w:t>Разработчики программы</w:t>
            </w:r>
            <w:r w:rsidR="00F725CA" w:rsidRPr="00CD306D">
              <w:rPr>
                <w:rFonts w:cs="Times New Roman"/>
                <w:bCs/>
              </w:rPr>
              <w:t xml:space="preserve"> </w:t>
            </w:r>
          </w:p>
        </w:tc>
        <w:tc>
          <w:tcPr>
            <w:tcW w:w="6704" w:type="dxa"/>
            <w:tcBorders>
              <w:top w:val="single" w:sz="4" w:space="0" w:color="000000"/>
              <w:left w:val="single" w:sz="4" w:space="0" w:color="000000"/>
              <w:bottom w:val="single" w:sz="4" w:space="0" w:color="000000"/>
              <w:right w:val="single" w:sz="4" w:space="0" w:color="000000"/>
            </w:tcBorders>
          </w:tcPr>
          <w:p w:rsidR="00DB6D1F" w:rsidRPr="00CD306D" w:rsidRDefault="00C82C27" w:rsidP="0066780F">
            <w:pPr>
              <w:pStyle w:val="af2"/>
              <w:snapToGrid w:val="0"/>
              <w:spacing w:before="0" w:after="0"/>
              <w:rPr>
                <w:rStyle w:val="a3"/>
                <w:rFonts w:cs="Times New Roman"/>
                <w:b w:val="0"/>
              </w:rPr>
            </w:pPr>
            <w:proofErr w:type="spellStart"/>
            <w:r>
              <w:rPr>
                <w:rStyle w:val="a3"/>
                <w:rFonts w:cs="Times New Roman"/>
                <w:b w:val="0"/>
              </w:rPr>
              <w:t>Гулина</w:t>
            </w:r>
            <w:proofErr w:type="spellEnd"/>
            <w:r>
              <w:rPr>
                <w:rStyle w:val="a3"/>
                <w:rFonts w:cs="Times New Roman"/>
                <w:b w:val="0"/>
              </w:rPr>
              <w:t xml:space="preserve"> И.А</w:t>
            </w:r>
            <w:r w:rsidR="00DB6D1F" w:rsidRPr="00CD306D">
              <w:rPr>
                <w:rStyle w:val="a3"/>
                <w:rFonts w:cs="Times New Roman"/>
                <w:b w:val="0"/>
              </w:rPr>
              <w:t xml:space="preserve">., </w:t>
            </w:r>
            <w:r w:rsidR="000037D8" w:rsidRPr="00CD306D">
              <w:rPr>
                <w:rStyle w:val="a3"/>
                <w:rFonts w:cs="Times New Roman"/>
                <w:b w:val="0"/>
              </w:rPr>
              <w:t>директор школы</w:t>
            </w:r>
            <w:r w:rsidR="00DB6D1F" w:rsidRPr="00CD306D">
              <w:rPr>
                <w:rStyle w:val="a3"/>
                <w:rFonts w:cs="Times New Roman"/>
                <w:b w:val="0"/>
              </w:rPr>
              <w:t>;</w:t>
            </w:r>
          </w:p>
          <w:p w:rsidR="00BC3660" w:rsidRPr="00CD306D" w:rsidRDefault="00C82C27" w:rsidP="0066780F">
            <w:pPr>
              <w:pStyle w:val="af2"/>
              <w:snapToGrid w:val="0"/>
              <w:spacing w:before="0" w:after="0"/>
              <w:rPr>
                <w:rStyle w:val="a3"/>
                <w:rFonts w:cs="Times New Roman"/>
                <w:b w:val="0"/>
              </w:rPr>
            </w:pPr>
            <w:r>
              <w:rPr>
                <w:rStyle w:val="a3"/>
                <w:rFonts w:cs="Times New Roman"/>
                <w:b w:val="0"/>
              </w:rPr>
              <w:t>Белякова М.В</w:t>
            </w:r>
            <w:r w:rsidR="00BC3660" w:rsidRPr="00CD306D">
              <w:rPr>
                <w:rStyle w:val="a3"/>
                <w:rFonts w:cs="Times New Roman"/>
                <w:b w:val="0"/>
              </w:rPr>
              <w:t>., заместитель директора по УВР;</w:t>
            </w:r>
          </w:p>
          <w:p w:rsidR="00DB6D1F" w:rsidRPr="00CD306D" w:rsidRDefault="00C82C27" w:rsidP="003B1A14">
            <w:pPr>
              <w:pStyle w:val="af2"/>
              <w:snapToGrid w:val="0"/>
              <w:spacing w:before="0" w:after="0"/>
              <w:rPr>
                <w:rStyle w:val="a3"/>
                <w:rFonts w:cs="Times New Roman"/>
                <w:b w:val="0"/>
              </w:rPr>
            </w:pPr>
            <w:proofErr w:type="spellStart"/>
            <w:r>
              <w:rPr>
                <w:rStyle w:val="a3"/>
                <w:rFonts w:cs="Times New Roman"/>
                <w:b w:val="0"/>
              </w:rPr>
              <w:t>Быстрова</w:t>
            </w:r>
            <w:proofErr w:type="spellEnd"/>
            <w:r>
              <w:rPr>
                <w:rStyle w:val="a3"/>
                <w:rFonts w:cs="Times New Roman"/>
                <w:b w:val="0"/>
              </w:rPr>
              <w:t xml:space="preserve"> Л.В., учитель истории и обществознания</w:t>
            </w:r>
          </w:p>
        </w:tc>
      </w:tr>
      <w:tr w:rsidR="008D7A7A" w:rsidRPr="00CD306D" w:rsidTr="00E93AB8">
        <w:tc>
          <w:tcPr>
            <w:tcW w:w="3687" w:type="dxa"/>
            <w:tcBorders>
              <w:top w:val="single" w:sz="4" w:space="0" w:color="000000"/>
              <w:left w:val="single" w:sz="4" w:space="0" w:color="000000"/>
              <w:bottom w:val="single" w:sz="4" w:space="0" w:color="000000"/>
            </w:tcBorders>
          </w:tcPr>
          <w:p w:rsidR="008D7A7A" w:rsidRPr="00CD306D" w:rsidRDefault="008D7A7A" w:rsidP="0066780F">
            <w:pPr>
              <w:jc w:val="both"/>
              <w:rPr>
                <w:rFonts w:cs="Times New Roman"/>
              </w:rPr>
            </w:pPr>
            <w:r w:rsidRPr="00CD306D">
              <w:rPr>
                <w:rFonts w:cs="Times New Roman"/>
              </w:rPr>
              <w:t xml:space="preserve">Целевая аудитория, </w:t>
            </w:r>
            <w:proofErr w:type="spellStart"/>
            <w:r w:rsidRPr="00CD306D">
              <w:rPr>
                <w:rFonts w:cs="Times New Roman"/>
              </w:rPr>
              <w:t>адресность</w:t>
            </w:r>
            <w:proofErr w:type="spellEnd"/>
            <w:r w:rsidRPr="00CD306D">
              <w:rPr>
                <w:rFonts w:cs="Times New Roman"/>
              </w:rPr>
              <w:t xml:space="preserve"> программы</w:t>
            </w:r>
          </w:p>
        </w:tc>
        <w:tc>
          <w:tcPr>
            <w:tcW w:w="6704" w:type="dxa"/>
            <w:tcBorders>
              <w:top w:val="single" w:sz="4" w:space="0" w:color="000000"/>
              <w:left w:val="single" w:sz="4" w:space="0" w:color="000000"/>
              <w:bottom w:val="single" w:sz="4" w:space="0" w:color="000000"/>
              <w:right w:val="single" w:sz="4" w:space="0" w:color="000000"/>
            </w:tcBorders>
          </w:tcPr>
          <w:p w:rsidR="008D7A7A" w:rsidRPr="00CD306D" w:rsidRDefault="008D7A7A" w:rsidP="0066780F">
            <w:pPr>
              <w:jc w:val="both"/>
              <w:rPr>
                <w:rFonts w:cs="Times New Roman"/>
                <w:bCs/>
              </w:rPr>
            </w:pPr>
            <w:r w:rsidRPr="00CD306D">
              <w:rPr>
                <w:rFonts w:cs="Times New Roman"/>
                <w:bCs/>
              </w:rPr>
              <w:t xml:space="preserve">Общеобразовательные учреждения </w:t>
            </w:r>
          </w:p>
        </w:tc>
      </w:tr>
      <w:tr w:rsidR="008D7A7A" w:rsidRPr="00CD306D" w:rsidTr="00E93AB8">
        <w:tc>
          <w:tcPr>
            <w:tcW w:w="3687" w:type="dxa"/>
            <w:tcBorders>
              <w:top w:val="single" w:sz="4" w:space="0" w:color="000000"/>
              <w:left w:val="single" w:sz="4" w:space="0" w:color="000000"/>
              <w:bottom w:val="single" w:sz="4" w:space="0" w:color="000000"/>
            </w:tcBorders>
          </w:tcPr>
          <w:p w:rsidR="008D7A7A" w:rsidRPr="00CD306D" w:rsidRDefault="008D7A7A" w:rsidP="0066780F">
            <w:pPr>
              <w:pStyle w:val="af2"/>
              <w:snapToGrid w:val="0"/>
              <w:spacing w:before="0" w:after="0"/>
              <w:rPr>
                <w:rFonts w:cs="Times New Roman"/>
                <w:bCs/>
              </w:rPr>
            </w:pPr>
            <w:r w:rsidRPr="00CD306D">
              <w:rPr>
                <w:rFonts w:cs="Times New Roman"/>
                <w:bCs/>
              </w:rPr>
              <w:t xml:space="preserve">Цели и задачи Программы </w:t>
            </w: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ED185E" w:rsidP="0066780F">
            <w:pPr>
              <w:jc w:val="both"/>
              <w:rPr>
                <w:rFonts w:cs="Times New Roman"/>
              </w:rPr>
            </w:pPr>
            <w:r w:rsidRPr="00CD306D">
              <w:rPr>
                <w:rFonts w:cs="Times New Roman"/>
              </w:rPr>
              <w:t xml:space="preserve">Программа рассчитана на организацию работы с одаренными детьми в условиях </w:t>
            </w:r>
            <w:r w:rsidR="00742FC6" w:rsidRPr="00CD306D">
              <w:rPr>
                <w:rFonts w:cs="Times New Roman"/>
              </w:rPr>
              <w:t xml:space="preserve">реализации </w:t>
            </w:r>
            <w:r w:rsidRPr="00CD306D">
              <w:rPr>
                <w:rFonts w:cs="Times New Roman"/>
              </w:rPr>
              <w:t xml:space="preserve">ФГОС ООО. </w:t>
            </w:r>
          </w:p>
          <w:p w:rsidR="008D7A7A" w:rsidRPr="00CD306D" w:rsidRDefault="008D7A7A" w:rsidP="0066780F">
            <w:pPr>
              <w:pStyle w:val="af2"/>
              <w:snapToGrid w:val="0"/>
              <w:spacing w:before="0" w:after="0"/>
              <w:rPr>
                <w:rFonts w:cs="Times New Roman"/>
                <w:b/>
                <w:bCs/>
              </w:rPr>
            </w:pPr>
            <w:r w:rsidRPr="00CD306D">
              <w:rPr>
                <w:rFonts w:cs="Times New Roman"/>
                <w:b/>
                <w:bCs/>
              </w:rPr>
              <w:t>Цел</w:t>
            </w:r>
            <w:r w:rsidR="00E350A7" w:rsidRPr="00CD306D">
              <w:rPr>
                <w:rFonts w:cs="Times New Roman"/>
                <w:b/>
                <w:bCs/>
              </w:rPr>
              <w:t>ь</w:t>
            </w:r>
            <w:r w:rsidRPr="00CD306D">
              <w:rPr>
                <w:rFonts w:cs="Times New Roman"/>
                <w:b/>
                <w:bCs/>
              </w:rPr>
              <w:t xml:space="preserve"> программы: </w:t>
            </w:r>
          </w:p>
          <w:p w:rsidR="00ED185E" w:rsidRPr="00CD306D" w:rsidRDefault="00ED185E" w:rsidP="0066780F">
            <w:pPr>
              <w:suppressAutoHyphens w:val="0"/>
              <w:jc w:val="both"/>
              <w:rPr>
                <w:rFonts w:cs="Times New Roman"/>
              </w:rPr>
            </w:pPr>
            <w:r w:rsidRPr="00CD306D">
              <w:rPr>
                <w:rFonts w:eastAsia="DejaVu Sans" w:cs="Times New Roman"/>
                <w:kern w:val="1"/>
                <w:lang w:eastAsia="hi-IN" w:bidi="hi-IN"/>
              </w:rPr>
              <w:t xml:space="preserve">создание </w:t>
            </w:r>
            <w:r w:rsidR="00E350A7" w:rsidRPr="00CD306D">
              <w:rPr>
                <w:rFonts w:eastAsia="DejaVu Sans" w:cs="Times New Roman"/>
                <w:kern w:val="1"/>
                <w:lang w:eastAsia="hi-IN" w:bidi="hi-IN"/>
              </w:rPr>
              <w:t xml:space="preserve">благоприятных </w:t>
            </w:r>
            <w:r w:rsidRPr="00CD306D">
              <w:rPr>
                <w:rFonts w:eastAsia="DejaVu Sans" w:cs="Times New Roman"/>
                <w:kern w:val="1"/>
                <w:lang w:eastAsia="hi-IN" w:bidi="hi-IN"/>
              </w:rPr>
              <w:t xml:space="preserve">условий для </w:t>
            </w:r>
            <w:r w:rsidR="00E350A7" w:rsidRPr="00CD306D">
              <w:rPr>
                <w:rFonts w:eastAsia="DejaVu Sans" w:cs="Times New Roman"/>
                <w:kern w:val="1"/>
                <w:lang w:eastAsia="hi-IN" w:bidi="hi-IN"/>
              </w:rPr>
              <w:t>выявления</w:t>
            </w:r>
            <w:r w:rsidRPr="00CD306D">
              <w:rPr>
                <w:rFonts w:eastAsia="DejaVu Sans" w:cs="Times New Roman"/>
                <w:kern w:val="1"/>
                <w:lang w:eastAsia="hi-IN" w:bidi="hi-IN"/>
              </w:rPr>
              <w:t xml:space="preserve"> и развития одаренных </w:t>
            </w:r>
            <w:r w:rsidR="00E350A7" w:rsidRPr="00CD306D">
              <w:rPr>
                <w:rFonts w:eastAsia="DejaVu Sans" w:cs="Times New Roman"/>
                <w:kern w:val="1"/>
                <w:lang w:eastAsia="hi-IN" w:bidi="hi-IN"/>
              </w:rPr>
              <w:t>обучающихся</w:t>
            </w:r>
            <w:r w:rsidRPr="00CD306D">
              <w:rPr>
                <w:rFonts w:cs="Times New Roman"/>
              </w:rPr>
              <w:t xml:space="preserve"> </w:t>
            </w:r>
            <w:r w:rsidR="00E350A7" w:rsidRPr="00CD306D">
              <w:rPr>
                <w:rFonts w:cs="Times New Roman"/>
              </w:rPr>
              <w:t>через оптимальную структуру школьного и дополнительного образования</w:t>
            </w:r>
          </w:p>
          <w:p w:rsidR="008D7A7A" w:rsidRPr="00CD306D" w:rsidRDefault="008D7A7A" w:rsidP="0066780F">
            <w:pPr>
              <w:pStyle w:val="af2"/>
              <w:snapToGrid w:val="0"/>
              <w:spacing w:before="0" w:after="0"/>
              <w:rPr>
                <w:rFonts w:cs="Times New Roman"/>
                <w:b/>
                <w:bCs/>
              </w:rPr>
            </w:pPr>
            <w:r w:rsidRPr="00CD306D">
              <w:rPr>
                <w:rFonts w:cs="Times New Roman"/>
                <w:b/>
                <w:bCs/>
              </w:rPr>
              <w:t>Задачи:</w:t>
            </w:r>
          </w:p>
          <w:p w:rsidR="008D7A7A" w:rsidRPr="00CD306D" w:rsidRDefault="00ED185E" w:rsidP="0066780F">
            <w:pPr>
              <w:pStyle w:val="af2"/>
              <w:numPr>
                <w:ilvl w:val="0"/>
                <w:numId w:val="2"/>
              </w:numPr>
              <w:tabs>
                <w:tab w:val="left" w:pos="369"/>
              </w:tabs>
              <w:spacing w:before="0" w:after="0"/>
              <w:ind w:left="97" w:firstLine="0"/>
              <w:jc w:val="both"/>
              <w:rPr>
                <w:rFonts w:cs="Times New Roman"/>
              </w:rPr>
            </w:pPr>
            <w:r w:rsidRPr="00CD306D">
              <w:rPr>
                <w:rFonts w:cs="Times New Roman"/>
              </w:rPr>
              <w:t xml:space="preserve">обеспечить </w:t>
            </w:r>
            <w:r w:rsidR="008D7A7A" w:rsidRPr="00CD306D">
              <w:rPr>
                <w:rFonts w:cs="Times New Roman"/>
              </w:rPr>
              <w:t xml:space="preserve">нормативно-правовое, организационное, научно-методическое, мотивационное, информационное сопровождение внедрения ФГОС;    </w:t>
            </w:r>
          </w:p>
          <w:p w:rsidR="005D7E71" w:rsidRPr="00CD306D" w:rsidRDefault="00ED185E" w:rsidP="0066780F">
            <w:pPr>
              <w:suppressAutoHyphens w:val="0"/>
              <w:jc w:val="both"/>
              <w:rPr>
                <w:rFonts w:cs="Times New Roman"/>
              </w:rPr>
            </w:pPr>
            <w:r w:rsidRPr="00CD306D">
              <w:rPr>
                <w:rFonts w:cs="Times New Roman"/>
              </w:rPr>
              <w:t xml:space="preserve">- </w:t>
            </w:r>
            <w:r w:rsidR="00005B5A" w:rsidRPr="00CD306D">
              <w:rPr>
                <w:rFonts w:cs="Times New Roman"/>
              </w:rPr>
              <w:t>разработать механизм выявления одаренных детей</w:t>
            </w:r>
            <w:r w:rsidR="00005B5A" w:rsidRPr="00CD306D">
              <w:rPr>
                <w:rFonts w:cs="Times New Roman"/>
                <w:lang w:eastAsia="ru-RU"/>
              </w:rPr>
              <w:t>, определение их творческого потенциала, интересов и способностей;</w:t>
            </w:r>
          </w:p>
          <w:p w:rsidR="00005B5A" w:rsidRPr="00CD306D" w:rsidRDefault="00145106" w:rsidP="0066780F">
            <w:pPr>
              <w:suppressAutoHyphens w:val="0"/>
              <w:jc w:val="both"/>
              <w:rPr>
                <w:rFonts w:cs="Times New Roman"/>
              </w:rPr>
            </w:pPr>
            <w:r w:rsidRPr="00CD306D">
              <w:rPr>
                <w:rFonts w:cs="Times New Roman"/>
              </w:rPr>
              <w:t xml:space="preserve">- </w:t>
            </w:r>
            <w:r w:rsidR="00005B5A" w:rsidRPr="00CD306D">
              <w:rPr>
                <w:rFonts w:cs="Times New Roman"/>
              </w:rPr>
              <w:t xml:space="preserve">создать </w:t>
            </w:r>
            <w:r w:rsidRPr="00CD306D">
              <w:rPr>
                <w:rFonts w:cs="Times New Roman"/>
              </w:rPr>
              <w:t>организационные психолого-педагогические условия для обучения и воспитания одаренных детей,</w:t>
            </w:r>
            <w:r w:rsidR="00005B5A" w:rsidRPr="00CD306D">
              <w:rPr>
                <w:rFonts w:cs="Times New Roman"/>
              </w:rPr>
              <w:t xml:space="preserve">  для развития интеллекта, исследовательских навыков, творческих способностей и личностного роста одаренных детей;</w:t>
            </w:r>
          </w:p>
          <w:p w:rsidR="00005B5A" w:rsidRPr="00CD306D" w:rsidRDefault="00C676C1" w:rsidP="0066780F">
            <w:pPr>
              <w:shd w:val="clear" w:color="auto" w:fill="FFFFFF"/>
              <w:suppressAutoHyphens w:val="0"/>
              <w:autoSpaceDE w:val="0"/>
              <w:autoSpaceDN w:val="0"/>
              <w:adjustRightInd w:val="0"/>
              <w:jc w:val="both"/>
              <w:rPr>
                <w:rFonts w:cs="Times New Roman"/>
              </w:rPr>
            </w:pPr>
            <w:r w:rsidRPr="00CD306D">
              <w:rPr>
                <w:rFonts w:cs="Times New Roman"/>
              </w:rPr>
              <w:t xml:space="preserve">- </w:t>
            </w:r>
            <w:r w:rsidR="00005B5A" w:rsidRPr="00CD306D">
              <w:rPr>
                <w:rFonts w:cs="Times New Roman"/>
              </w:rPr>
              <w:t>расширить возможность  участия одаренных и способных детей  в конференциях, выставках, олимпиадах и  конкурсах;</w:t>
            </w:r>
            <w:r w:rsidRPr="00CD306D">
              <w:rPr>
                <w:rFonts w:cs="Times New Roman"/>
              </w:rPr>
              <w:t xml:space="preserve"> развивать исследовательские способности обучающихся через школьное научное общество;</w:t>
            </w:r>
          </w:p>
          <w:p w:rsidR="00E350A7" w:rsidRPr="00CD306D" w:rsidRDefault="00005B5A" w:rsidP="0066780F">
            <w:pPr>
              <w:suppressAutoHyphens w:val="0"/>
              <w:jc w:val="both"/>
              <w:rPr>
                <w:rFonts w:cs="Times New Roman"/>
              </w:rPr>
            </w:pPr>
            <w:r w:rsidRPr="00CD306D">
              <w:rPr>
                <w:rFonts w:cs="Times New Roman"/>
              </w:rPr>
              <w:t xml:space="preserve">- </w:t>
            </w:r>
            <w:r w:rsidR="00C676C1" w:rsidRPr="00CD306D">
              <w:rPr>
                <w:rFonts w:cs="Times New Roman"/>
              </w:rPr>
              <w:t xml:space="preserve">использовать инновационные подходы по педагогическому сопровождению одарённых детей во всех сферах деятельности:  интеллектуальной,  творческой,  </w:t>
            </w:r>
            <w:r w:rsidR="00A90E4C" w:rsidRPr="00CD306D">
              <w:rPr>
                <w:rFonts w:cs="Times New Roman"/>
              </w:rPr>
              <w:t>спортив</w:t>
            </w:r>
            <w:r w:rsidR="00C676C1" w:rsidRPr="00CD306D">
              <w:rPr>
                <w:rFonts w:cs="Times New Roman"/>
              </w:rPr>
              <w:t xml:space="preserve">ной, социальной, стимулировать научно-методическую деятельность педагогов, работающих с одаренными детьми, поиск новых форм и методов образования; </w:t>
            </w:r>
          </w:p>
          <w:p w:rsidR="00C676C1" w:rsidRPr="00CD306D" w:rsidRDefault="00E350A7" w:rsidP="0066780F">
            <w:pPr>
              <w:suppressAutoHyphens w:val="0"/>
              <w:jc w:val="both"/>
              <w:rPr>
                <w:rFonts w:cs="Times New Roman"/>
              </w:rPr>
            </w:pPr>
            <w:r w:rsidRPr="00CD306D">
              <w:rPr>
                <w:rFonts w:cs="Times New Roman"/>
              </w:rPr>
              <w:t xml:space="preserve">- </w:t>
            </w:r>
            <w:r w:rsidR="00005B5A" w:rsidRPr="00CD306D">
              <w:rPr>
                <w:rFonts w:cs="Times New Roman"/>
              </w:rPr>
              <w:t>обеспечить повышение квалификации педагогов по тематике работы с детьми, проявившими выдающиеся способности;</w:t>
            </w:r>
          </w:p>
          <w:p w:rsidR="00005B5A" w:rsidRPr="00CD306D" w:rsidRDefault="00C676C1" w:rsidP="0066780F">
            <w:pPr>
              <w:shd w:val="clear" w:color="auto" w:fill="FFFFFF"/>
              <w:suppressAutoHyphens w:val="0"/>
              <w:autoSpaceDE w:val="0"/>
              <w:autoSpaceDN w:val="0"/>
              <w:adjustRightInd w:val="0"/>
              <w:jc w:val="both"/>
              <w:rPr>
                <w:rFonts w:cs="Times New Roman"/>
              </w:rPr>
            </w:pPr>
            <w:r w:rsidRPr="00CD306D">
              <w:rPr>
                <w:rFonts w:cs="Times New Roman"/>
              </w:rPr>
              <w:t xml:space="preserve"> </w:t>
            </w:r>
            <w:r w:rsidR="00005B5A" w:rsidRPr="00CD306D">
              <w:rPr>
                <w:rFonts w:cs="Times New Roman"/>
              </w:rPr>
              <w:t>- разработать модель психолого-педагогического сопровождения одаренных детей;</w:t>
            </w:r>
            <w:r w:rsidR="00E350A7" w:rsidRPr="00CD306D">
              <w:rPr>
                <w:rFonts w:cs="Times New Roman"/>
              </w:rPr>
              <w:t xml:space="preserve"> </w:t>
            </w:r>
            <w:r w:rsidR="00005B5A" w:rsidRPr="00CD306D">
              <w:rPr>
                <w:rFonts w:cs="Times New Roman"/>
              </w:rPr>
              <w:t>организовать систематическую  психолого-педагогическую помощь семьям  в воспитании и развитии одаренного ребенка;</w:t>
            </w:r>
            <w:r w:rsidR="00005B5A" w:rsidRPr="00CD306D">
              <w:rPr>
                <w:rFonts w:cs="Times New Roman"/>
                <w:lang w:eastAsia="ru-RU"/>
              </w:rPr>
              <w:t xml:space="preserve"> </w:t>
            </w:r>
          </w:p>
          <w:p w:rsidR="00AE46F9" w:rsidRPr="00CD306D" w:rsidRDefault="00C676C1" w:rsidP="0066780F">
            <w:pPr>
              <w:suppressAutoHyphens w:val="0"/>
              <w:jc w:val="both"/>
              <w:rPr>
                <w:rFonts w:cs="Times New Roman"/>
              </w:rPr>
            </w:pPr>
            <w:r w:rsidRPr="00CD306D">
              <w:rPr>
                <w:rFonts w:cs="Times New Roman"/>
              </w:rPr>
              <w:t xml:space="preserve">- </w:t>
            </w:r>
            <w:r w:rsidR="00AE46F9" w:rsidRPr="00CD306D">
              <w:rPr>
                <w:rFonts w:cs="Times New Roman"/>
              </w:rPr>
              <w:t>созда</w:t>
            </w:r>
            <w:r w:rsidRPr="00CD306D">
              <w:rPr>
                <w:rFonts w:cs="Times New Roman"/>
              </w:rPr>
              <w:t>ть</w:t>
            </w:r>
            <w:r w:rsidR="00AE46F9" w:rsidRPr="00CD306D">
              <w:rPr>
                <w:rFonts w:cs="Times New Roman"/>
              </w:rPr>
              <w:t xml:space="preserve"> един</w:t>
            </w:r>
            <w:r w:rsidRPr="00CD306D">
              <w:rPr>
                <w:rFonts w:cs="Times New Roman"/>
              </w:rPr>
              <w:t>ое</w:t>
            </w:r>
            <w:r w:rsidR="00AE46F9" w:rsidRPr="00CD306D">
              <w:rPr>
                <w:rFonts w:cs="Times New Roman"/>
              </w:rPr>
              <w:t xml:space="preserve"> образовательно</w:t>
            </w:r>
            <w:r w:rsidRPr="00CD306D">
              <w:rPr>
                <w:rFonts w:cs="Times New Roman"/>
              </w:rPr>
              <w:t>е</w:t>
            </w:r>
            <w:r w:rsidR="00AE46F9" w:rsidRPr="00CD306D">
              <w:rPr>
                <w:rFonts w:cs="Times New Roman"/>
              </w:rPr>
              <w:t xml:space="preserve"> пространств</w:t>
            </w:r>
            <w:r w:rsidRPr="00CD306D">
              <w:rPr>
                <w:rFonts w:cs="Times New Roman"/>
              </w:rPr>
              <w:t>о</w:t>
            </w:r>
            <w:r w:rsidR="00AE46F9" w:rsidRPr="00CD306D">
              <w:rPr>
                <w:rFonts w:cs="Times New Roman"/>
              </w:rPr>
              <w:t xml:space="preserve"> базового и дополнительного образования детей для индивидуализации обучения и воспитания учащихся с общей одаренностью.</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rPr>
                <w:rFonts w:cs="Times New Roman"/>
              </w:rPr>
            </w:pPr>
            <w:r w:rsidRPr="00CD306D">
              <w:rPr>
                <w:rFonts w:cs="Times New Roman"/>
              </w:rPr>
              <w:t xml:space="preserve">Нормативно-правовое обеспечение </w:t>
            </w:r>
          </w:p>
          <w:p w:rsidR="00ED185E" w:rsidRPr="00CD306D" w:rsidRDefault="00ED185E" w:rsidP="0066780F">
            <w:pPr>
              <w:jc w:val="both"/>
              <w:rPr>
                <w:rFonts w:cs="Times New Roman"/>
              </w:rPr>
            </w:pP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ED185E" w:rsidP="0066780F">
            <w:pPr>
              <w:jc w:val="both"/>
              <w:rPr>
                <w:rFonts w:cs="Times New Roman"/>
              </w:rPr>
            </w:pPr>
            <w:r w:rsidRPr="00CD306D">
              <w:rPr>
                <w:rFonts w:cs="Times New Roman"/>
              </w:rPr>
              <w:t>-</w:t>
            </w:r>
            <w:r w:rsidR="00E350A7" w:rsidRPr="00CD306D">
              <w:rPr>
                <w:rFonts w:cs="Times New Roman"/>
              </w:rPr>
              <w:t xml:space="preserve"> </w:t>
            </w:r>
            <w:r w:rsidRPr="00CD306D">
              <w:rPr>
                <w:rFonts w:cs="Times New Roman"/>
              </w:rPr>
              <w:t xml:space="preserve">Конвенция о правах ребенка; </w:t>
            </w:r>
          </w:p>
          <w:p w:rsidR="00ED185E" w:rsidRPr="00CD306D" w:rsidRDefault="00ED185E" w:rsidP="0066780F">
            <w:pPr>
              <w:jc w:val="both"/>
              <w:rPr>
                <w:rFonts w:cs="Times New Roman"/>
              </w:rPr>
            </w:pPr>
            <w:r w:rsidRPr="00CD306D">
              <w:rPr>
                <w:rFonts w:cs="Times New Roman"/>
              </w:rPr>
              <w:t>-</w:t>
            </w:r>
            <w:r w:rsidR="00E350A7" w:rsidRPr="00CD306D">
              <w:rPr>
                <w:rFonts w:cs="Times New Roman"/>
              </w:rPr>
              <w:t xml:space="preserve"> </w:t>
            </w:r>
            <w:r w:rsidRPr="00CD306D">
              <w:rPr>
                <w:rFonts w:cs="Times New Roman"/>
              </w:rPr>
              <w:t>Федеральный закон от 29.12.2012 № 273-ФЗ «Об образовании в Российской Федерации»</w:t>
            </w:r>
          </w:p>
          <w:p w:rsidR="00CE4005" w:rsidRPr="00CD306D" w:rsidRDefault="00CE4005" w:rsidP="00A90E4C">
            <w:pPr>
              <w:jc w:val="both"/>
              <w:rPr>
                <w:rFonts w:cs="Times New Roman"/>
                <w:color w:val="252525"/>
                <w:lang w:eastAsia="ru-RU"/>
              </w:rPr>
            </w:pPr>
            <w:r w:rsidRPr="00CD306D">
              <w:rPr>
                <w:rFonts w:cs="Times New Roman"/>
              </w:rPr>
              <w:t>- Рабочая концепция одаренности</w:t>
            </w:r>
            <w:r w:rsidRPr="00CD306D">
              <w:rPr>
                <w:rFonts w:cs="Times New Roman"/>
                <w:color w:val="000000"/>
              </w:rPr>
              <w:t xml:space="preserve"> </w:t>
            </w:r>
            <w:r w:rsidRPr="00CD306D">
              <w:rPr>
                <w:rFonts w:cs="Times New Roman"/>
              </w:rPr>
              <w:t xml:space="preserve">федеральной целевой </w:t>
            </w:r>
            <w:r w:rsidRPr="00CD306D">
              <w:rPr>
                <w:rFonts w:cs="Times New Roman"/>
              </w:rPr>
              <w:lastRenderedPageBreak/>
              <w:t>программы «Одаренные дети»</w:t>
            </w:r>
            <w:r w:rsidR="008C50A9" w:rsidRPr="00CD306D">
              <w:rPr>
                <w:rFonts w:cs="Times New Roman"/>
              </w:rPr>
              <w:t xml:space="preserve">, </w:t>
            </w:r>
            <w:r w:rsidR="008C50A9" w:rsidRPr="00CD306D">
              <w:rPr>
                <w:rFonts w:cs="Times New Roman"/>
                <w:color w:val="252525"/>
                <w:lang w:eastAsia="ru-RU"/>
              </w:rPr>
              <w:t>разработанная по заказу Министерства образования Российской Федерации авторским коллективом под руководством доктора психологических наук, профессора Богоявленской Д.Б. (2003г.)</w:t>
            </w:r>
          </w:p>
          <w:p w:rsidR="00CE4005" w:rsidRPr="00CD306D" w:rsidRDefault="00CE4005" w:rsidP="0066780F">
            <w:pPr>
              <w:pStyle w:val="23"/>
              <w:spacing w:after="0" w:line="240" w:lineRule="auto"/>
              <w:rPr>
                <w:rFonts w:cs="Times New Roman"/>
              </w:rPr>
            </w:pPr>
            <w:r w:rsidRPr="00CD306D">
              <w:rPr>
                <w:rFonts w:cs="Times New Roman"/>
                <w:bCs/>
              </w:rPr>
              <w:t>-Концепция духовно-нравственного развития и воспитания личности гражданина России;</w:t>
            </w:r>
          </w:p>
          <w:p w:rsidR="00ED185E" w:rsidRPr="00CD306D" w:rsidRDefault="00ED185E" w:rsidP="0066780F">
            <w:pPr>
              <w:shd w:val="clear" w:color="auto" w:fill="FFFFFF"/>
              <w:tabs>
                <w:tab w:val="left" w:pos="705"/>
              </w:tabs>
              <w:autoSpaceDE w:val="0"/>
              <w:rPr>
                <w:rFonts w:cs="Times New Roman"/>
                <w:spacing w:val="-8"/>
              </w:rPr>
            </w:pPr>
            <w:r w:rsidRPr="00CD306D">
              <w:rPr>
                <w:rFonts w:cs="Times New Roman"/>
                <w:spacing w:val="-8"/>
              </w:rPr>
              <w:t>-</w:t>
            </w:r>
            <w:r w:rsidR="00E350A7" w:rsidRPr="00CD306D">
              <w:rPr>
                <w:rFonts w:cs="Times New Roman"/>
                <w:spacing w:val="-8"/>
              </w:rPr>
              <w:t xml:space="preserve"> </w:t>
            </w:r>
            <w:r w:rsidRPr="00CD306D">
              <w:rPr>
                <w:rFonts w:cs="Times New Roman"/>
                <w:spacing w:val="-8"/>
              </w:rPr>
              <w:t>Федеральные государственные образовательные стандарты нового поколения (ФГОС</w:t>
            </w:r>
            <w:r w:rsidR="00CE4005" w:rsidRPr="00CD306D">
              <w:rPr>
                <w:rFonts w:cs="Times New Roman"/>
                <w:spacing w:val="-8"/>
              </w:rPr>
              <w:t xml:space="preserve"> НОО, ФГОС ООО</w:t>
            </w:r>
            <w:r w:rsidRPr="00CD306D">
              <w:rPr>
                <w:rFonts w:cs="Times New Roman"/>
                <w:spacing w:val="-8"/>
              </w:rPr>
              <w:t>);</w:t>
            </w:r>
          </w:p>
          <w:p w:rsidR="00ED185E" w:rsidRDefault="00ED185E" w:rsidP="0066780F">
            <w:pPr>
              <w:jc w:val="both"/>
              <w:rPr>
                <w:rFonts w:cs="Times New Roman"/>
              </w:rPr>
            </w:pPr>
            <w:r w:rsidRPr="00CD306D">
              <w:rPr>
                <w:rFonts w:cs="Times New Roman"/>
              </w:rPr>
              <w:t xml:space="preserve">-Устав </w:t>
            </w:r>
            <w:r w:rsidR="006F2659">
              <w:rPr>
                <w:rFonts w:cs="Times New Roman"/>
              </w:rPr>
              <w:t>МОУ СОШ №40 г. Твери</w:t>
            </w:r>
          </w:p>
          <w:p w:rsidR="006F2659" w:rsidRPr="00CD306D" w:rsidRDefault="006F2659" w:rsidP="0066780F">
            <w:pPr>
              <w:jc w:val="both"/>
              <w:rPr>
                <w:rFonts w:cs="Times New Roman"/>
              </w:rPr>
            </w:pPr>
            <w:r w:rsidRPr="006F2659">
              <w:rPr>
                <w:rFonts w:cs="Times New Roman"/>
              </w:rPr>
              <w:t>Государственная программа Тверской области «Развитие образования Тверской области» на 2015 — 2020 годы</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jc w:val="both"/>
              <w:rPr>
                <w:rFonts w:cs="Times New Roman"/>
                <w:b/>
              </w:rPr>
            </w:pPr>
            <w:r w:rsidRPr="00CD306D">
              <w:rPr>
                <w:rFonts w:cs="Times New Roman"/>
                <w:b/>
              </w:rPr>
              <w:lastRenderedPageBreak/>
              <w:t>Ожидаемые результаты</w:t>
            </w:r>
          </w:p>
          <w:p w:rsidR="00ED185E" w:rsidRPr="00CD306D" w:rsidRDefault="00ED185E" w:rsidP="0066780F">
            <w:pPr>
              <w:ind w:firstLine="5670"/>
              <w:jc w:val="both"/>
              <w:rPr>
                <w:rFonts w:cs="Times New Roman"/>
              </w:rPr>
            </w:pP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ED185E" w:rsidP="0066780F">
            <w:pPr>
              <w:jc w:val="both"/>
              <w:rPr>
                <w:rFonts w:cs="Times New Roman"/>
              </w:rPr>
            </w:pPr>
            <w:r w:rsidRPr="00CD306D">
              <w:rPr>
                <w:rFonts w:cs="Times New Roman"/>
              </w:rPr>
              <w:t>Реализация Программы  позволит:</w:t>
            </w:r>
          </w:p>
          <w:p w:rsidR="00CE4005" w:rsidRPr="00CD306D" w:rsidRDefault="00CD306D" w:rsidP="00CD306D">
            <w:pPr>
              <w:suppressAutoHyphens w:val="0"/>
              <w:jc w:val="both"/>
              <w:rPr>
                <w:rFonts w:cs="Times New Roman"/>
              </w:rPr>
            </w:pPr>
            <w:r>
              <w:rPr>
                <w:rFonts w:cs="Times New Roman"/>
              </w:rPr>
              <w:t xml:space="preserve">- </w:t>
            </w:r>
            <w:r w:rsidR="00CE4005" w:rsidRPr="00CD306D">
              <w:rPr>
                <w:rFonts w:cs="Times New Roman"/>
              </w:rPr>
              <w:t>создать систему работы с одаренными детьми;</w:t>
            </w:r>
          </w:p>
          <w:p w:rsidR="00EE614A" w:rsidRPr="00CD306D" w:rsidRDefault="00CD306D" w:rsidP="00CD306D">
            <w:pPr>
              <w:pStyle w:val="affc"/>
              <w:jc w:val="both"/>
              <w:rPr>
                <w:rFonts w:ascii="Times New Roman" w:hAnsi="Times New Roman"/>
                <w:sz w:val="24"/>
                <w:szCs w:val="24"/>
              </w:rPr>
            </w:pPr>
            <w:r>
              <w:rPr>
                <w:rFonts w:ascii="Times New Roman" w:hAnsi="Times New Roman"/>
                <w:sz w:val="24"/>
                <w:szCs w:val="24"/>
              </w:rPr>
              <w:t xml:space="preserve">- </w:t>
            </w:r>
            <w:r w:rsidR="00EE614A" w:rsidRPr="00CD306D">
              <w:rPr>
                <w:rFonts w:ascii="Times New Roman" w:hAnsi="Times New Roman"/>
                <w:sz w:val="24"/>
                <w:szCs w:val="24"/>
              </w:rPr>
              <w:t>увеличить число детей с интеллектуальной и творческой одарённостью;</w:t>
            </w:r>
          </w:p>
          <w:p w:rsidR="00EE614A" w:rsidRPr="00CD306D" w:rsidRDefault="00CD306D" w:rsidP="00CD306D">
            <w:pPr>
              <w:pStyle w:val="affc"/>
              <w:jc w:val="both"/>
              <w:rPr>
                <w:rFonts w:ascii="Times New Roman" w:hAnsi="Times New Roman"/>
                <w:sz w:val="24"/>
                <w:szCs w:val="24"/>
              </w:rPr>
            </w:pPr>
            <w:r>
              <w:rPr>
                <w:rFonts w:ascii="Times New Roman" w:hAnsi="Times New Roman"/>
                <w:sz w:val="24"/>
                <w:szCs w:val="24"/>
              </w:rPr>
              <w:t xml:space="preserve">- </w:t>
            </w:r>
            <w:r w:rsidR="00EE614A" w:rsidRPr="00CD306D">
              <w:rPr>
                <w:rFonts w:ascii="Times New Roman" w:hAnsi="Times New Roman"/>
                <w:sz w:val="24"/>
                <w:szCs w:val="24"/>
              </w:rPr>
              <w:t>изменить шкалу социальных ценностей обучающихся школы на увеличение значимости такой категории как «знание»;</w:t>
            </w:r>
          </w:p>
          <w:p w:rsidR="00EE614A" w:rsidRPr="00CD306D" w:rsidRDefault="00CD306D" w:rsidP="00CD306D">
            <w:pPr>
              <w:pStyle w:val="affc"/>
              <w:jc w:val="both"/>
              <w:rPr>
                <w:rFonts w:ascii="Times New Roman" w:hAnsi="Times New Roman"/>
                <w:sz w:val="24"/>
                <w:szCs w:val="24"/>
              </w:rPr>
            </w:pPr>
            <w:r>
              <w:rPr>
                <w:rFonts w:ascii="Times New Roman" w:hAnsi="Times New Roman"/>
                <w:sz w:val="24"/>
                <w:szCs w:val="24"/>
              </w:rPr>
              <w:t xml:space="preserve">- </w:t>
            </w:r>
            <w:r w:rsidR="00CE4005" w:rsidRPr="00CD306D">
              <w:rPr>
                <w:rFonts w:ascii="Times New Roman" w:hAnsi="Times New Roman"/>
                <w:sz w:val="24"/>
                <w:szCs w:val="24"/>
              </w:rPr>
              <w:t>создать систему подготовки, переподготовки и повышения квалификации педагогов и других специалистов для работы  с одаренными детьми;</w:t>
            </w:r>
          </w:p>
          <w:p w:rsidR="00EE614A" w:rsidRPr="00CD306D" w:rsidRDefault="00CD306D" w:rsidP="00CD306D">
            <w:pPr>
              <w:pStyle w:val="affc"/>
              <w:jc w:val="both"/>
              <w:rPr>
                <w:rFonts w:ascii="Times New Roman" w:hAnsi="Times New Roman"/>
                <w:sz w:val="24"/>
                <w:szCs w:val="24"/>
              </w:rPr>
            </w:pPr>
            <w:r>
              <w:rPr>
                <w:rFonts w:ascii="Times New Roman" w:hAnsi="Times New Roman"/>
                <w:sz w:val="24"/>
                <w:szCs w:val="24"/>
              </w:rPr>
              <w:t xml:space="preserve">- </w:t>
            </w:r>
            <w:r w:rsidR="00EE614A" w:rsidRPr="00CD306D">
              <w:rPr>
                <w:rFonts w:ascii="Times New Roman" w:hAnsi="Times New Roman"/>
                <w:sz w:val="24"/>
                <w:szCs w:val="24"/>
              </w:rPr>
              <w:t>расширить диапазон мероприятий для раскрытия творческих способностей обучающихся;</w:t>
            </w:r>
          </w:p>
          <w:p w:rsidR="00EE614A" w:rsidRPr="00CD306D" w:rsidRDefault="00CD306D" w:rsidP="00CD306D">
            <w:pPr>
              <w:suppressAutoHyphens w:val="0"/>
              <w:jc w:val="both"/>
              <w:rPr>
                <w:rFonts w:cs="Times New Roman"/>
              </w:rPr>
            </w:pPr>
            <w:r>
              <w:rPr>
                <w:rFonts w:cs="Times New Roman"/>
              </w:rPr>
              <w:t xml:space="preserve">- </w:t>
            </w:r>
            <w:r w:rsidR="00EE614A" w:rsidRPr="00CD306D">
              <w:rPr>
                <w:rFonts w:cs="Times New Roman"/>
              </w:rPr>
              <w:t xml:space="preserve">повысить уровень педагогической поддержки в отношении педагог </w:t>
            </w:r>
            <w:r w:rsidR="00EE614A" w:rsidRPr="00CD306D">
              <w:rPr>
                <w:rFonts w:cs="Times New Roman"/>
                <w:w w:val="200"/>
              </w:rPr>
              <w:t xml:space="preserve">- </w:t>
            </w:r>
            <w:r w:rsidR="00EE614A" w:rsidRPr="00CD306D">
              <w:rPr>
                <w:rFonts w:cs="Times New Roman"/>
              </w:rPr>
              <w:t>одарённый ребёнок;</w:t>
            </w:r>
          </w:p>
          <w:p w:rsidR="00EE614A" w:rsidRPr="00CD306D" w:rsidRDefault="00CD306D" w:rsidP="00CD306D">
            <w:pPr>
              <w:suppressAutoHyphens w:val="0"/>
              <w:jc w:val="both"/>
              <w:rPr>
                <w:rFonts w:cs="Times New Roman"/>
              </w:rPr>
            </w:pPr>
            <w:r>
              <w:rPr>
                <w:rFonts w:cs="Times New Roman"/>
              </w:rPr>
              <w:t xml:space="preserve">- </w:t>
            </w:r>
            <w:r w:rsidR="00EE614A" w:rsidRPr="00CD306D">
              <w:rPr>
                <w:rFonts w:cs="Times New Roman"/>
              </w:rPr>
              <w:t>начать более раннее выявление одарённости, начиная с первой ступени обучения (1-4 классы);</w:t>
            </w:r>
          </w:p>
          <w:p w:rsidR="00EE614A" w:rsidRPr="00CD306D" w:rsidRDefault="00CD306D" w:rsidP="00CD306D">
            <w:pPr>
              <w:suppressAutoHyphens w:val="0"/>
              <w:jc w:val="both"/>
              <w:rPr>
                <w:rFonts w:cs="Times New Roman"/>
              </w:rPr>
            </w:pPr>
            <w:r>
              <w:rPr>
                <w:rFonts w:cs="Times New Roman"/>
              </w:rPr>
              <w:t xml:space="preserve">- </w:t>
            </w:r>
            <w:r w:rsidR="00EE614A" w:rsidRPr="00CD306D">
              <w:rPr>
                <w:rFonts w:cs="Times New Roman"/>
              </w:rPr>
              <w:t>обеспечить положительную динамику интеллектуального, эмоционально-волевого и индивидуально-личностного развития обучающихся с учётом их природных способностей и личностных интересов;</w:t>
            </w:r>
          </w:p>
          <w:p w:rsidR="00EE614A" w:rsidRPr="00CD306D" w:rsidRDefault="00CD306D" w:rsidP="00CD306D">
            <w:pPr>
              <w:suppressAutoHyphens w:val="0"/>
              <w:jc w:val="both"/>
              <w:rPr>
                <w:rFonts w:cs="Times New Roman"/>
              </w:rPr>
            </w:pPr>
            <w:r>
              <w:rPr>
                <w:rFonts w:cs="Times New Roman"/>
              </w:rPr>
              <w:t xml:space="preserve">- </w:t>
            </w:r>
            <w:r w:rsidR="00EE614A" w:rsidRPr="00CD306D">
              <w:rPr>
                <w:rFonts w:cs="Times New Roman"/>
              </w:rPr>
              <w:t>повысить ожидаемый результат нетрадиционной оценки успехов обучающихся на конкурсной основе разных уровней (олимпиад, игр, проектной деятельности, программ, защиты учебно-исследовательских работ, творческих конкурсов, спортивных соревнований и т.п.);</w:t>
            </w:r>
          </w:p>
          <w:p w:rsidR="00EE614A" w:rsidRPr="00CD306D" w:rsidRDefault="00CD306D" w:rsidP="00CD306D">
            <w:pPr>
              <w:suppressAutoHyphens w:val="0"/>
              <w:jc w:val="both"/>
              <w:rPr>
                <w:rFonts w:cs="Times New Roman"/>
              </w:rPr>
            </w:pPr>
            <w:r>
              <w:rPr>
                <w:rFonts w:cs="Times New Roman"/>
              </w:rPr>
              <w:t xml:space="preserve">- </w:t>
            </w:r>
            <w:r w:rsidR="00EE614A" w:rsidRPr="00CD306D">
              <w:rPr>
                <w:rFonts w:cs="Times New Roman"/>
              </w:rPr>
              <w:t>способствовать успешной социализации в обществе, разработке и реализации индивидуальных образовательных маршрутов с учётом профессионального самоопределения по окончании школы;</w:t>
            </w:r>
          </w:p>
          <w:p w:rsidR="00ED185E" w:rsidRPr="00CD306D" w:rsidRDefault="00CD306D" w:rsidP="0066780F">
            <w:pPr>
              <w:suppressAutoHyphens w:val="0"/>
              <w:jc w:val="both"/>
              <w:rPr>
                <w:rFonts w:cs="Times New Roman"/>
              </w:rPr>
            </w:pPr>
            <w:r>
              <w:rPr>
                <w:rFonts w:cs="Times New Roman"/>
              </w:rPr>
              <w:t xml:space="preserve">- </w:t>
            </w:r>
            <w:r w:rsidR="00EE614A" w:rsidRPr="00CD306D">
              <w:rPr>
                <w:rFonts w:cs="Times New Roman"/>
              </w:rPr>
              <w:t>разработать  и апробировать новые образовательные технологии для работы с одаренными детьми.</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rPr>
                <w:rFonts w:cs="Times New Roman"/>
              </w:rPr>
            </w:pPr>
            <w:r w:rsidRPr="00CD306D">
              <w:rPr>
                <w:rFonts w:cs="Times New Roman"/>
              </w:rPr>
              <w:t>Источники финансирования Программы</w:t>
            </w:r>
          </w:p>
        </w:tc>
        <w:tc>
          <w:tcPr>
            <w:tcW w:w="6704" w:type="dxa"/>
            <w:tcBorders>
              <w:top w:val="single" w:sz="4" w:space="0" w:color="000000"/>
              <w:left w:val="single" w:sz="4" w:space="0" w:color="000000"/>
              <w:bottom w:val="single" w:sz="4" w:space="0" w:color="000000"/>
              <w:right w:val="single" w:sz="4" w:space="0" w:color="000000"/>
            </w:tcBorders>
          </w:tcPr>
          <w:p w:rsidR="00CD306D" w:rsidRDefault="00CE4005" w:rsidP="0066780F">
            <w:pPr>
              <w:rPr>
                <w:rFonts w:cs="Times New Roman"/>
              </w:rPr>
            </w:pPr>
            <w:r w:rsidRPr="00CD306D">
              <w:rPr>
                <w:rFonts w:cs="Times New Roman"/>
              </w:rPr>
              <w:t xml:space="preserve">Федеральный  и муниципальный бюджет, </w:t>
            </w:r>
          </w:p>
          <w:p w:rsidR="00ED185E" w:rsidRPr="00CD306D" w:rsidRDefault="00CE4005" w:rsidP="00C82C27">
            <w:pPr>
              <w:rPr>
                <w:rFonts w:cs="Times New Roman"/>
              </w:rPr>
            </w:pPr>
            <w:r w:rsidRPr="00CD306D">
              <w:rPr>
                <w:rFonts w:cs="Times New Roman"/>
              </w:rPr>
              <w:t>внебюджетные средства</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widowControl w:val="0"/>
              <w:autoSpaceDE w:val="0"/>
              <w:snapToGrid w:val="0"/>
              <w:rPr>
                <w:rFonts w:cs="Times New Roman"/>
              </w:rPr>
            </w:pPr>
            <w:proofErr w:type="gramStart"/>
            <w:r w:rsidRPr="00CD306D">
              <w:rPr>
                <w:rFonts w:cs="Times New Roman"/>
              </w:rPr>
              <w:t>Контроль за</w:t>
            </w:r>
            <w:proofErr w:type="gramEnd"/>
            <w:r w:rsidRPr="00CD306D">
              <w:rPr>
                <w:rFonts w:cs="Times New Roman"/>
              </w:rPr>
              <w:t xml:space="preserve"> </w:t>
            </w:r>
            <w:r w:rsidR="00113D48" w:rsidRPr="00CD306D">
              <w:rPr>
                <w:rFonts w:cs="Times New Roman"/>
              </w:rPr>
              <w:t>ходом реализации</w:t>
            </w:r>
            <w:r w:rsidRPr="00CD306D">
              <w:rPr>
                <w:rFonts w:cs="Times New Roman"/>
              </w:rPr>
              <w:t xml:space="preserve"> программы</w:t>
            </w:r>
          </w:p>
          <w:p w:rsidR="00113D48" w:rsidRPr="00CD306D" w:rsidRDefault="00113D48" w:rsidP="0066780F">
            <w:pPr>
              <w:snapToGrid w:val="0"/>
              <w:rPr>
                <w:rFonts w:cs="Times New Roman"/>
              </w:rPr>
            </w:pP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0256A1" w:rsidP="0066780F">
            <w:pPr>
              <w:widowControl w:val="0"/>
              <w:autoSpaceDE w:val="0"/>
              <w:snapToGrid w:val="0"/>
              <w:rPr>
                <w:rFonts w:cs="Times New Roman"/>
              </w:rPr>
            </w:pPr>
            <w:r w:rsidRPr="00CD306D">
              <w:rPr>
                <w:rFonts w:cs="Times New Roman"/>
              </w:rPr>
              <w:t xml:space="preserve">Управление и </w:t>
            </w:r>
            <w:proofErr w:type="gramStart"/>
            <w:r w:rsidRPr="00CD306D">
              <w:rPr>
                <w:rFonts w:cs="Times New Roman"/>
              </w:rPr>
              <w:t>контроль за</w:t>
            </w:r>
            <w:proofErr w:type="gramEnd"/>
            <w:r w:rsidRPr="00CD306D">
              <w:rPr>
                <w:rFonts w:cs="Times New Roman"/>
              </w:rPr>
              <w:t xml:space="preserve"> реализацией программы осуществляет Управляющий совет  и директор</w:t>
            </w:r>
            <w:r w:rsidR="00ED185E" w:rsidRPr="00CD306D">
              <w:rPr>
                <w:rFonts w:cs="Times New Roman"/>
              </w:rPr>
              <w:t xml:space="preserve"> школы</w:t>
            </w:r>
            <w:r w:rsidRPr="00CD306D">
              <w:rPr>
                <w:rFonts w:cs="Times New Roman"/>
              </w:rPr>
              <w:t>. Корректировка программы осуществляется методическим советом. Материалы по реализации программы ежегодно публикуются на сайте школы.</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widowControl w:val="0"/>
              <w:autoSpaceDE w:val="0"/>
              <w:snapToGrid w:val="0"/>
              <w:rPr>
                <w:rFonts w:cs="Times New Roman"/>
              </w:rPr>
            </w:pPr>
            <w:r w:rsidRPr="00CD306D">
              <w:rPr>
                <w:rFonts w:cs="Times New Roman"/>
              </w:rPr>
              <w:t>Сроки реализации программы</w:t>
            </w: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ED185E" w:rsidP="00C82C27">
            <w:pPr>
              <w:widowControl w:val="0"/>
              <w:autoSpaceDE w:val="0"/>
              <w:snapToGrid w:val="0"/>
              <w:rPr>
                <w:rFonts w:cs="Times New Roman"/>
              </w:rPr>
            </w:pPr>
            <w:r w:rsidRPr="00CD306D">
              <w:rPr>
                <w:rFonts w:cs="Times New Roman"/>
              </w:rPr>
              <w:t>201</w:t>
            </w:r>
            <w:r w:rsidR="00C82C27">
              <w:rPr>
                <w:rFonts w:cs="Times New Roman"/>
              </w:rPr>
              <w:t>5</w:t>
            </w:r>
            <w:r w:rsidRPr="00CD306D">
              <w:rPr>
                <w:rFonts w:cs="Times New Roman"/>
              </w:rPr>
              <w:t>-201</w:t>
            </w:r>
            <w:r w:rsidR="00C82C27">
              <w:rPr>
                <w:rFonts w:cs="Times New Roman"/>
              </w:rPr>
              <w:t>8</w:t>
            </w:r>
            <w:r w:rsidRPr="00CD306D">
              <w:rPr>
                <w:rFonts w:cs="Times New Roman"/>
              </w:rPr>
              <w:t xml:space="preserve"> гг.</w:t>
            </w:r>
          </w:p>
        </w:tc>
      </w:tr>
    </w:tbl>
    <w:p w:rsidR="00F725CA" w:rsidRPr="00CD306D" w:rsidRDefault="00F725CA" w:rsidP="0066780F">
      <w:pPr>
        <w:rPr>
          <w:rFonts w:cs="Times New Roman"/>
        </w:rPr>
      </w:pPr>
    </w:p>
    <w:p w:rsidR="00F725CA" w:rsidRPr="00CD306D" w:rsidRDefault="00F725CA" w:rsidP="0066780F">
      <w:pPr>
        <w:pageBreakBefore/>
        <w:rPr>
          <w:rFonts w:cs="Times New Roman"/>
          <w:b/>
        </w:rPr>
        <w:sectPr w:rsidR="00F725CA" w:rsidRPr="00CD306D" w:rsidSect="00E62AD3">
          <w:headerReference w:type="default" r:id="rId8"/>
          <w:footerReference w:type="default" r:id="rId9"/>
          <w:pgSz w:w="11905" w:h="16837"/>
          <w:pgMar w:top="568" w:right="423" w:bottom="964" w:left="1276" w:header="426" w:footer="720" w:gutter="0"/>
          <w:cols w:space="720"/>
          <w:docGrid w:linePitch="360"/>
        </w:sectPr>
      </w:pPr>
    </w:p>
    <w:p w:rsidR="00E368D1" w:rsidRPr="00C82C27" w:rsidRDefault="00C82C27" w:rsidP="00C82C27">
      <w:pPr>
        <w:spacing w:line="312" w:lineRule="auto"/>
        <w:jc w:val="center"/>
        <w:rPr>
          <w:rFonts w:cs="Times New Roman"/>
          <w:sz w:val="26"/>
          <w:szCs w:val="26"/>
        </w:rPr>
      </w:pPr>
      <w:r w:rsidRPr="00C82C27">
        <w:rPr>
          <w:rFonts w:cs="Times New Roman"/>
          <w:b/>
          <w:sz w:val="26"/>
          <w:szCs w:val="26"/>
        </w:rPr>
        <w:lastRenderedPageBreak/>
        <w:t xml:space="preserve">1. </w:t>
      </w:r>
      <w:r w:rsidR="00E368D1" w:rsidRPr="00C82C27">
        <w:rPr>
          <w:rFonts w:cs="Times New Roman"/>
          <w:b/>
          <w:sz w:val="26"/>
          <w:szCs w:val="26"/>
        </w:rPr>
        <w:t>Аннотация</w:t>
      </w:r>
    </w:p>
    <w:p w:rsidR="00F57D67" w:rsidRPr="00C82C27" w:rsidRDefault="00E368D1" w:rsidP="00C82C27">
      <w:pPr>
        <w:suppressAutoHyphens w:val="0"/>
        <w:spacing w:line="312" w:lineRule="auto"/>
        <w:ind w:firstLine="708"/>
        <w:jc w:val="both"/>
        <w:rPr>
          <w:rFonts w:cs="Times New Roman"/>
          <w:sz w:val="26"/>
          <w:szCs w:val="26"/>
        </w:rPr>
      </w:pPr>
      <w:r w:rsidRPr="00C82C27">
        <w:rPr>
          <w:rFonts w:cs="Times New Roman"/>
          <w:sz w:val="26"/>
          <w:szCs w:val="26"/>
        </w:rPr>
        <w:t>С введением ФГОС принципиально меняются ориентиры современной школы, основная задача которой сегодня - перевести обучающегося в режим саморазвития</w:t>
      </w:r>
      <w:r w:rsidR="00F57D67" w:rsidRPr="00C82C27">
        <w:rPr>
          <w:rFonts w:cs="Times New Roman"/>
          <w:sz w:val="26"/>
          <w:szCs w:val="26"/>
        </w:rPr>
        <w:t>.</w:t>
      </w:r>
      <w:r w:rsidR="00246F10" w:rsidRPr="00C82C27">
        <w:rPr>
          <w:rFonts w:cs="Times New Roman"/>
          <w:sz w:val="26"/>
          <w:szCs w:val="26"/>
        </w:rPr>
        <w:t xml:space="preserve"> </w:t>
      </w:r>
    </w:p>
    <w:p w:rsidR="004D56F9" w:rsidRPr="00C82C27" w:rsidRDefault="00F57D67" w:rsidP="00C82C27">
      <w:pPr>
        <w:suppressAutoHyphens w:val="0"/>
        <w:spacing w:line="312" w:lineRule="auto"/>
        <w:ind w:firstLine="672"/>
        <w:jc w:val="both"/>
        <w:rPr>
          <w:rFonts w:cs="Times New Roman"/>
          <w:color w:val="000000"/>
          <w:sz w:val="26"/>
          <w:szCs w:val="26"/>
          <w:shd w:val="clear" w:color="auto" w:fill="FFFFFF"/>
        </w:rPr>
      </w:pPr>
      <w:r w:rsidRPr="00C82C27">
        <w:rPr>
          <w:rFonts w:cs="Times New Roman"/>
          <w:sz w:val="26"/>
          <w:szCs w:val="26"/>
        </w:rPr>
        <w:t>Цель программы «Одаренные дети»</w:t>
      </w:r>
      <w:r w:rsidR="00C82C27">
        <w:rPr>
          <w:rFonts w:cs="Times New Roman"/>
          <w:sz w:val="26"/>
          <w:szCs w:val="26"/>
        </w:rPr>
        <w:t xml:space="preserve"> -</w:t>
      </w:r>
      <w:r w:rsidRPr="00C82C27">
        <w:rPr>
          <w:rFonts w:cs="Times New Roman"/>
          <w:sz w:val="26"/>
          <w:szCs w:val="26"/>
        </w:rPr>
        <w:t xml:space="preserve"> </w:t>
      </w:r>
      <w:r w:rsidRPr="00C82C27">
        <w:rPr>
          <w:rFonts w:eastAsia="DejaVu Sans" w:cs="Times New Roman"/>
          <w:kern w:val="1"/>
          <w:sz w:val="26"/>
          <w:szCs w:val="26"/>
          <w:lang w:eastAsia="hi-IN" w:bidi="hi-IN"/>
        </w:rPr>
        <w:t>создание благоприятных условий для выявления и развития одаренных обучающихся</w:t>
      </w:r>
      <w:r w:rsidRPr="00C82C27">
        <w:rPr>
          <w:rFonts w:cs="Times New Roman"/>
          <w:sz w:val="26"/>
          <w:szCs w:val="26"/>
        </w:rPr>
        <w:t xml:space="preserve"> через оптимальную структуру школьного и дополнительного образования. </w:t>
      </w:r>
      <w:r w:rsidRPr="00C82C27">
        <w:rPr>
          <w:rFonts w:cs="Times New Roman"/>
          <w:color w:val="000000"/>
          <w:sz w:val="26"/>
          <w:szCs w:val="26"/>
          <w:shd w:val="clear" w:color="auto" w:fill="FFFFFF"/>
        </w:rPr>
        <w:t xml:space="preserve">Программа  включает в себя стратегию и план мероприятий </w:t>
      </w:r>
      <w:r w:rsidR="004D56F9" w:rsidRPr="00C82C27">
        <w:rPr>
          <w:rFonts w:cs="Times New Roman"/>
          <w:color w:val="000000"/>
          <w:sz w:val="26"/>
          <w:szCs w:val="26"/>
          <w:shd w:val="clear" w:color="auto" w:fill="FFFFFF"/>
        </w:rPr>
        <w:t>по</w:t>
      </w:r>
      <w:r w:rsidRPr="00C82C27">
        <w:rPr>
          <w:rFonts w:cs="Times New Roman"/>
          <w:color w:val="000000"/>
          <w:sz w:val="26"/>
          <w:szCs w:val="26"/>
          <w:shd w:val="clear" w:color="auto" w:fill="FFFFFF"/>
        </w:rPr>
        <w:t xml:space="preserve"> </w:t>
      </w:r>
      <w:r w:rsidR="004D56F9" w:rsidRPr="00C82C27">
        <w:rPr>
          <w:rFonts w:cs="Times New Roman"/>
          <w:color w:val="000000"/>
          <w:sz w:val="26"/>
          <w:szCs w:val="26"/>
          <w:shd w:val="clear" w:color="auto" w:fill="FFFFFF"/>
        </w:rPr>
        <w:t xml:space="preserve">работе с одаренными обучающимися при </w:t>
      </w:r>
      <w:r w:rsidRPr="00C82C27">
        <w:rPr>
          <w:rFonts w:cs="Times New Roman"/>
          <w:color w:val="000000"/>
          <w:sz w:val="26"/>
          <w:szCs w:val="26"/>
          <w:shd w:val="clear" w:color="auto" w:fill="FFFFFF"/>
        </w:rPr>
        <w:t>введени</w:t>
      </w:r>
      <w:r w:rsidR="004D56F9" w:rsidRPr="00C82C27">
        <w:rPr>
          <w:rFonts w:cs="Times New Roman"/>
          <w:color w:val="000000"/>
          <w:sz w:val="26"/>
          <w:szCs w:val="26"/>
          <w:shd w:val="clear" w:color="auto" w:fill="FFFFFF"/>
        </w:rPr>
        <w:t xml:space="preserve">и </w:t>
      </w:r>
      <w:r w:rsidRPr="00C82C27">
        <w:rPr>
          <w:rFonts w:cs="Times New Roman"/>
          <w:color w:val="000000"/>
          <w:sz w:val="26"/>
          <w:szCs w:val="26"/>
          <w:shd w:val="clear" w:color="auto" w:fill="FFFFFF"/>
        </w:rPr>
        <w:t>и реализации  ФГОС   ООО</w:t>
      </w:r>
      <w:r w:rsidR="005B15ED" w:rsidRPr="00C82C27">
        <w:rPr>
          <w:rFonts w:cs="Times New Roman"/>
          <w:color w:val="000000"/>
          <w:sz w:val="26"/>
          <w:szCs w:val="26"/>
          <w:shd w:val="clear" w:color="auto" w:fill="FFFFFF"/>
        </w:rPr>
        <w:t>,</w:t>
      </w:r>
      <w:r w:rsidRPr="00C82C27">
        <w:rPr>
          <w:rFonts w:cs="Times New Roman"/>
          <w:color w:val="000000"/>
          <w:sz w:val="26"/>
          <w:szCs w:val="26"/>
          <w:shd w:val="clear" w:color="auto" w:fill="FFFFFF"/>
        </w:rPr>
        <w:t xml:space="preserve"> </w:t>
      </w:r>
      <w:r w:rsidR="005B15ED" w:rsidRPr="00C82C27">
        <w:rPr>
          <w:rFonts w:cs="Times New Roman"/>
          <w:color w:val="252525"/>
          <w:sz w:val="26"/>
          <w:szCs w:val="26"/>
          <w:lang w:eastAsia="ru-RU"/>
        </w:rPr>
        <w:t>помогает целенаправленно и обоснованно строить  работу с одарёнными и мотивированными детьми</w:t>
      </w:r>
      <w:r w:rsidR="001579FD" w:rsidRPr="00C82C27">
        <w:rPr>
          <w:rFonts w:cs="Times New Roman"/>
          <w:color w:val="252525"/>
          <w:sz w:val="26"/>
          <w:szCs w:val="26"/>
          <w:lang w:eastAsia="ru-RU"/>
        </w:rPr>
        <w:t xml:space="preserve">, </w:t>
      </w:r>
      <w:r w:rsidR="005B15ED" w:rsidRPr="00C82C27">
        <w:rPr>
          <w:rFonts w:cs="Times New Roman"/>
          <w:color w:val="252525"/>
          <w:sz w:val="26"/>
          <w:szCs w:val="26"/>
          <w:lang w:eastAsia="ru-RU"/>
        </w:rPr>
        <w:t xml:space="preserve"> согласовывать действия </w:t>
      </w:r>
      <w:r w:rsidR="001579FD" w:rsidRPr="00C82C27">
        <w:rPr>
          <w:rFonts w:cs="Times New Roman"/>
          <w:color w:val="252525"/>
          <w:sz w:val="26"/>
          <w:szCs w:val="26"/>
          <w:lang w:eastAsia="ru-RU"/>
        </w:rPr>
        <w:t xml:space="preserve">администрации, учителей, </w:t>
      </w:r>
      <w:r w:rsidR="005B15ED" w:rsidRPr="00C82C27">
        <w:rPr>
          <w:rFonts w:cs="Times New Roman"/>
          <w:color w:val="252525"/>
          <w:sz w:val="26"/>
          <w:szCs w:val="26"/>
          <w:lang w:eastAsia="ru-RU"/>
        </w:rPr>
        <w:t>классн</w:t>
      </w:r>
      <w:r w:rsidR="001579FD" w:rsidRPr="00C82C27">
        <w:rPr>
          <w:rFonts w:cs="Times New Roman"/>
          <w:color w:val="252525"/>
          <w:sz w:val="26"/>
          <w:szCs w:val="26"/>
          <w:lang w:eastAsia="ru-RU"/>
        </w:rPr>
        <w:t xml:space="preserve">ых </w:t>
      </w:r>
      <w:r w:rsidR="005B15ED" w:rsidRPr="00C82C27">
        <w:rPr>
          <w:rFonts w:cs="Times New Roman"/>
          <w:color w:val="252525"/>
          <w:sz w:val="26"/>
          <w:szCs w:val="26"/>
          <w:lang w:eastAsia="ru-RU"/>
        </w:rPr>
        <w:t xml:space="preserve"> руководител</w:t>
      </w:r>
      <w:r w:rsidR="001579FD" w:rsidRPr="00C82C27">
        <w:rPr>
          <w:rFonts w:cs="Times New Roman"/>
          <w:color w:val="252525"/>
          <w:sz w:val="26"/>
          <w:szCs w:val="26"/>
          <w:lang w:eastAsia="ru-RU"/>
        </w:rPr>
        <w:t>ей</w:t>
      </w:r>
      <w:r w:rsidR="005B15ED" w:rsidRPr="00C82C27">
        <w:rPr>
          <w:rFonts w:cs="Times New Roman"/>
          <w:color w:val="252525"/>
          <w:sz w:val="26"/>
          <w:szCs w:val="26"/>
          <w:lang w:eastAsia="ru-RU"/>
        </w:rPr>
        <w:t xml:space="preserve">, </w:t>
      </w:r>
      <w:r w:rsidR="001579FD" w:rsidRPr="00C82C27">
        <w:rPr>
          <w:rFonts w:cs="Times New Roman"/>
          <w:color w:val="252525"/>
          <w:sz w:val="26"/>
          <w:szCs w:val="26"/>
          <w:lang w:eastAsia="ru-RU"/>
        </w:rPr>
        <w:t>об</w:t>
      </w:r>
      <w:r w:rsidR="005B15ED" w:rsidRPr="00C82C27">
        <w:rPr>
          <w:rFonts w:cs="Times New Roman"/>
          <w:color w:val="252525"/>
          <w:sz w:val="26"/>
          <w:szCs w:val="26"/>
          <w:lang w:eastAsia="ru-RU"/>
        </w:rPr>
        <w:t>уча</w:t>
      </w:r>
      <w:r w:rsidR="001579FD" w:rsidRPr="00C82C27">
        <w:rPr>
          <w:rFonts w:cs="Times New Roman"/>
          <w:color w:val="252525"/>
          <w:sz w:val="26"/>
          <w:szCs w:val="26"/>
          <w:lang w:eastAsia="ru-RU"/>
        </w:rPr>
        <w:t>ю</w:t>
      </w:r>
      <w:r w:rsidR="005B15ED" w:rsidRPr="00C82C27">
        <w:rPr>
          <w:rFonts w:cs="Times New Roman"/>
          <w:color w:val="252525"/>
          <w:sz w:val="26"/>
          <w:szCs w:val="26"/>
          <w:lang w:eastAsia="ru-RU"/>
        </w:rPr>
        <w:t>щихся и родителей при планировании и организации работы с одарёнными</w:t>
      </w:r>
      <w:r w:rsidR="001579FD" w:rsidRPr="00C82C27">
        <w:rPr>
          <w:rFonts w:cs="Times New Roman"/>
          <w:color w:val="252525"/>
          <w:sz w:val="26"/>
          <w:szCs w:val="26"/>
          <w:lang w:eastAsia="ru-RU"/>
        </w:rPr>
        <w:t>.</w:t>
      </w:r>
    </w:p>
    <w:p w:rsidR="00E368D1" w:rsidRPr="00C82C27" w:rsidRDefault="008C50A9" w:rsidP="00C82C27">
      <w:pPr>
        <w:spacing w:line="312" w:lineRule="auto"/>
        <w:ind w:firstLine="672"/>
        <w:jc w:val="both"/>
        <w:rPr>
          <w:rFonts w:cs="Times New Roman"/>
          <w:color w:val="252525"/>
          <w:sz w:val="26"/>
          <w:szCs w:val="26"/>
          <w:lang w:eastAsia="ru-RU"/>
        </w:rPr>
      </w:pPr>
      <w:r w:rsidRPr="00C82C27">
        <w:rPr>
          <w:rFonts w:cs="Times New Roman"/>
          <w:color w:val="252525"/>
          <w:sz w:val="26"/>
          <w:szCs w:val="26"/>
          <w:lang w:eastAsia="ru-RU"/>
        </w:rPr>
        <w:t xml:space="preserve">Данная  программа  может использоваться в работе </w:t>
      </w:r>
      <w:r w:rsidR="00DC44A7" w:rsidRPr="00C82C27">
        <w:rPr>
          <w:rFonts w:cs="Times New Roman"/>
          <w:color w:val="252525"/>
          <w:sz w:val="26"/>
          <w:szCs w:val="26"/>
          <w:lang w:eastAsia="ru-RU"/>
        </w:rPr>
        <w:t>коллективами</w:t>
      </w:r>
      <w:r w:rsidRPr="00C82C27">
        <w:rPr>
          <w:rFonts w:cs="Times New Roman"/>
          <w:color w:val="252525"/>
          <w:sz w:val="26"/>
          <w:szCs w:val="26"/>
          <w:lang w:eastAsia="ru-RU"/>
        </w:rPr>
        <w:t xml:space="preserve"> общеобразовательных школ, так как содержит конкретные рекомендации по диагностике одаренности детей, охватывает главные аспекты воспитания и обучения одаренных детей в условиях муниципального общеобразовательного учреждения, намечает перспективы, определяет приоритеты развития работы с одаренными  детьми, содержит конкретные мероприятия по достижению поставленных целей.</w:t>
      </w:r>
    </w:p>
    <w:p w:rsidR="00E368D1" w:rsidRPr="00C82C27" w:rsidRDefault="00FC7EA8" w:rsidP="00C82C27">
      <w:pPr>
        <w:pStyle w:val="affd"/>
        <w:spacing w:line="312" w:lineRule="auto"/>
        <w:ind w:left="-737" w:right="-1" w:firstLine="680"/>
        <w:jc w:val="center"/>
        <w:rPr>
          <w:b/>
          <w:sz w:val="26"/>
          <w:szCs w:val="26"/>
        </w:rPr>
      </w:pPr>
      <w:r w:rsidRPr="00C82C27">
        <w:rPr>
          <w:b/>
          <w:sz w:val="26"/>
          <w:szCs w:val="26"/>
        </w:rPr>
        <w:t>2</w:t>
      </w:r>
      <w:r w:rsidR="00E368D1" w:rsidRPr="00C82C27">
        <w:rPr>
          <w:b/>
          <w:sz w:val="26"/>
          <w:szCs w:val="26"/>
        </w:rPr>
        <w:t>.</w:t>
      </w:r>
      <w:r w:rsidR="00C82C27">
        <w:rPr>
          <w:b/>
          <w:sz w:val="26"/>
          <w:szCs w:val="26"/>
        </w:rPr>
        <w:t xml:space="preserve">   </w:t>
      </w:r>
      <w:r w:rsidR="00E368D1" w:rsidRPr="00C82C27">
        <w:rPr>
          <w:b/>
          <w:sz w:val="26"/>
          <w:szCs w:val="26"/>
        </w:rPr>
        <w:t xml:space="preserve">Обоснование </w:t>
      </w:r>
      <w:r w:rsidR="00F7594C" w:rsidRPr="00C82C27">
        <w:rPr>
          <w:b/>
          <w:sz w:val="26"/>
          <w:szCs w:val="26"/>
        </w:rPr>
        <w:t>актуальности</w:t>
      </w:r>
      <w:r w:rsidR="00E368D1" w:rsidRPr="00C82C27">
        <w:rPr>
          <w:b/>
          <w:sz w:val="26"/>
          <w:szCs w:val="26"/>
        </w:rPr>
        <w:t xml:space="preserve"> про</w:t>
      </w:r>
      <w:r w:rsidRPr="00C82C27">
        <w:rPr>
          <w:b/>
          <w:sz w:val="26"/>
          <w:szCs w:val="26"/>
        </w:rPr>
        <w:t>граммы</w:t>
      </w:r>
    </w:p>
    <w:p w:rsidR="00021F13" w:rsidRPr="00C82C27" w:rsidRDefault="00E368D1" w:rsidP="00C82C27">
      <w:pPr>
        <w:spacing w:line="312" w:lineRule="auto"/>
        <w:ind w:firstLine="708"/>
        <w:jc w:val="both"/>
        <w:rPr>
          <w:rFonts w:cs="Times New Roman"/>
          <w:sz w:val="26"/>
          <w:szCs w:val="26"/>
        </w:rPr>
      </w:pPr>
      <w:r w:rsidRPr="00C82C27">
        <w:rPr>
          <w:rFonts w:cs="Times New Roman"/>
          <w:sz w:val="26"/>
          <w:szCs w:val="26"/>
        </w:rPr>
        <w:t xml:space="preserve">Стремительные изменения в обществе и экономике требуют от человека умения быстро адаптироваться к новым условиям, находить оптимальные решения сложных вопросов, проявляя гибкость и творчество. </w:t>
      </w:r>
      <w:r w:rsidR="004303FC" w:rsidRPr="00C82C27">
        <w:rPr>
          <w:rFonts w:cs="Times New Roman"/>
          <w:sz w:val="26"/>
          <w:szCs w:val="26"/>
        </w:rPr>
        <w:t xml:space="preserve">Одной из приоритетных задач современного общества  является создание  условий, обеспечивающих выявление и развитие одаренных детей,  реализацию их потенциальных возможностей. </w:t>
      </w:r>
      <w:r w:rsidR="00021F13" w:rsidRPr="00C82C27">
        <w:rPr>
          <w:rFonts w:cs="Times New Roman"/>
          <w:sz w:val="26"/>
          <w:szCs w:val="26"/>
        </w:rPr>
        <w:t xml:space="preserve">Эти дети способны в будущем обеспечить прогрессивное развитие общества в области науки, техники, социальной сфере. Поэтому забота об одарённых детях сегодня – это забота о развитии науки, культуры и социальной жизни завтра. </w:t>
      </w:r>
    </w:p>
    <w:p w:rsidR="006644DD" w:rsidRPr="00C82C27" w:rsidRDefault="00C82C27" w:rsidP="00C82C27">
      <w:pPr>
        <w:tabs>
          <w:tab w:val="left" w:pos="709"/>
        </w:tabs>
        <w:spacing w:line="312" w:lineRule="auto"/>
        <w:jc w:val="both"/>
        <w:rPr>
          <w:rFonts w:cs="Times New Roman"/>
          <w:sz w:val="26"/>
          <w:szCs w:val="26"/>
        </w:rPr>
      </w:pPr>
      <w:r>
        <w:rPr>
          <w:rFonts w:cs="Times New Roman"/>
          <w:sz w:val="26"/>
          <w:szCs w:val="26"/>
        </w:rPr>
        <w:tab/>
      </w:r>
      <w:r w:rsidR="00E555BB" w:rsidRPr="00C82C27">
        <w:rPr>
          <w:rFonts w:cs="Times New Roman"/>
          <w:sz w:val="26"/>
          <w:szCs w:val="26"/>
        </w:rPr>
        <w:t xml:space="preserve">Между тем в школах отмечается </w:t>
      </w:r>
      <w:r w:rsidR="006644DD" w:rsidRPr="00C82C27">
        <w:rPr>
          <w:rFonts w:cs="Times New Roman"/>
          <w:sz w:val="26"/>
          <w:szCs w:val="26"/>
        </w:rPr>
        <w:t xml:space="preserve">ряд проблем, требующих </w:t>
      </w:r>
      <w:r w:rsidR="00DA7A64" w:rsidRPr="00C82C27">
        <w:rPr>
          <w:rFonts w:cs="Times New Roman"/>
          <w:sz w:val="26"/>
          <w:szCs w:val="26"/>
        </w:rPr>
        <w:t>пристального внимания и тесного взаимодействия всей педагогической общественности:</w:t>
      </w:r>
    </w:p>
    <w:p w:rsidR="006644DD" w:rsidRPr="00C82C27" w:rsidRDefault="006644DD" w:rsidP="00C82C27">
      <w:pPr>
        <w:tabs>
          <w:tab w:val="left" w:pos="709"/>
        </w:tabs>
        <w:spacing w:line="312" w:lineRule="auto"/>
        <w:jc w:val="both"/>
        <w:rPr>
          <w:rFonts w:cs="Times New Roman"/>
          <w:sz w:val="26"/>
          <w:szCs w:val="26"/>
        </w:rPr>
      </w:pPr>
      <w:r w:rsidRPr="00C82C27">
        <w:rPr>
          <w:rFonts w:cs="Times New Roman"/>
          <w:sz w:val="26"/>
          <w:szCs w:val="26"/>
        </w:rPr>
        <w:t xml:space="preserve">-  отсутствие сотрудничества педагогов и родителей в  создании условий для развития природных задатков школьников, </w:t>
      </w:r>
    </w:p>
    <w:p w:rsidR="00021F13" w:rsidRPr="00C82C27" w:rsidRDefault="00021F13" w:rsidP="00C82C27">
      <w:pPr>
        <w:tabs>
          <w:tab w:val="left" w:pos="709"/>
        </w:tabs>
        <w:spacing w:line="312" w:lineRule="auto"/>
        <w:jc w:val="both"/>
        <w:rPr>
          <w:rFonts w:cs="Times New Roman"/>
          <w:sz w:val="26"/>
          <w:szCs w:val="26"/>
        </w:rPr>
      </w:pPr>
      <w:r w:rsidRPr="00C82C27">
        <w:rPr>
          <w:rFonts w:cs="Times New Roman"/>
          <w:sz w:val="26"/>
          <w:szCs w:val="26"/>
        </w:rPr>
        <w:t>- отсутствие целенаправленной системы поддержки одаренных детей, в результате чего их творческий и интеллектуальный потенциал не раскрывается в полной мере,</w:t>
      </w:r>
    </w:p>
    <w:p w:rsidR="006644DD" w:rsidRPr="00C82C27" w:rsidRDefault="006644DD" w:rsidP="00C82C27">
      <w:pPr>
        <w:tabs>
          <w:tab w:val="left" w:pos="709"/>
        </w:tabs>
        <w:spacing w:line="312" w:lineRule="auto"/>
        <w:jc w:val="both"/>
        <w:rPr>
          <w:rFonts w:cs="Times New Roman"/>
          <w:sz w:val="26"/>
          <w:szCs w:val="26"/>
        </w:rPr>
      </w:pPr>
      <w:r w:rsidRPr="00C82C27">
        <w:rPr>
          <w:rFonts w:cs="Times New Roman"/>
          <w:sz w:val="26"/>
          <w:szCs w:val="26"/>
        </w:rPr>
        <w:t>- неподготовленность учителей к индивидуализации обучения,</w:t>
      </w:r>
    </w:p>
    <w:p w:rsidR="006148F0" w:rsidRPr="00C82C27" w:rsidRDefault="006644DD" w:rsidP="00C82C27">
      <w:pPr>
        <w:tabs>
          <w:tab w:val="left" w:pos="709"/>
        </w:tabs>
        <w:spacing w:line="312" w:lineRule="auto"/>
        <w:jc w:val="both"/>
        <w:rPr>
          <w:rFonts w:cs="Times New Roman"/>
          <w:sz w:val="26"/>
          <w:szCs w:val="26"/>
        </w:rPr>
      </w:pPr>
      <w:r w:rsidRPr="00C82C27">
        <w:rPr>
          <w:rFonts w:cs="Times New Roman"/>
          <w:sz w:val="26"/>
          <w:szCs w:val="26"/>
        </w:rPr>
        <w:t xml:space="preserve">- </w:t>
      </w:r>
      <w:proofErr w:type="spellStart"/>
      <w:r w:rsidRPr="00C82C27">
        <w:rPr>
          <w:rFonts w:cs="Times New Roman"/>
          <w:sz w:val="26"/>
          <w:szCs w:val="26"/>
        </w:rPr>
        <w:t>о</w:t>
      </w:r>
      <w:r w:rsidR="00E555BB" w:rsidRPr="00C82C27">
        <w:rPr>
          <w:rFonts w:cs="Times New Roman"/>
          <w:sz w:val="26"/>
          <w:szCs w:val="26"/>
        </w:rPr>
        <w:t>слабленность</w:t>
      </w:r>
      <w:proofErr w:type="spellEnd"/>
      <w:r w:rsidR="00E555BB" w:rsidRPr="00C82C27">
        <w:rPr>
          <w:rFonts w:cs="Times New Roman"/>
          <w:sz w:val="26"/>
          <w:szCs w:val="26"/>
        </w:rPr>
        <w:t xml:space="preserve"> научно-методической поддержки педагогов, работающих с </w:t>
      </w:r>
      <w:r w:rsidRPr="00C82C27">
        <w:rPr>
          <w:rFonts w:cs="Times New Roman"/>
          <w:sz w:val="26"/>
          <w:szCs w:val="26"/>
        </w:rPr>
        <w:t>одаренными детьми</w:t>
      </w:r>
      <w:r w:rsidR="00021F13" w:rsidRPr="00C82C27">
        <w:rPr>
          <w:rFonts w:cs="Times New Roman"/>
          <w:sz w:val="26"/>
          <w:szCs w:val="26"/>
        </w:rPr>
        <w:t>.</w:t>
      </w:r>
    </w:p>
    <w:p w:rsidR="001D4133" w:rsidRPr="00C82C27" w:rsidRDefault="00B30156" w:rsidP="00C82C27">
      <w:pPr>
        <w:spacing w:line="312" w:lineRule="auto"/>
        <w:ind w:firstLine="708"/>
        <w:jc w:val="both"/>
        <w:rPr>
          <w:rFonts w:cs="Times New Roman"/>
          <w:sz w:val="26"/>
          <w:szCs w:val="26"/>
        </w:rPr>
      </w:pPr>
      <w:r w:rsidRPr="00C82C27">
        <w:rPr>
          <w:rFonts w:cs="Times New Roman"/>
          <w:sz w:val="26"/>
          <w:szCs w:val="26"/>
          <w:lang w:eastAsia="ru-RU"/>
        </w:rPr>
        <w:lastRenderedPageBreak/>
        <w:t>Проблема выявления и развития одаренных, проявляющих способности в той или иной области детей, приобретает особую актуальность.</w:t>
      </w:r>
      <w:r w:rsidR="00101D1A" w:rsidRPr="00C82C27">
        <w:rPr>
          <w:rFonts w:cs="Times New Roman"/>
          <w:sz w:val="26"/>
          <w:szCs w:val="26"/>
        </w:rPr>
        <w:t xml:space="preserve">     Инновационная экономика, ориентированная на уникальность поведения личности в контексте общественных потребностей, рассматривает одаренность ребенка как стратегический ресурс своего развития. </w:t>
      </w:r>
      <w:r w:rsidRPr="00C82C27">
        <w:rPr>
          <w:rFonts w:cs="Times New Roman"/>
          <w:sz w:val="26"/>
          <w:szCs w:val="26"/>
          <w:lang w:eastAsia="ru-RU"/>
        </w:rPr>
        <w:t>Создание условий, обеспечивающих реализацию их потенциальных возможностей, является одной из приоритетных социальных задач современной школы.</w:t>
      </w:r>
      <w:r w:rsidR="006148F0" w:rsidRPr="00C82C27">
        <w:rPr>
          <w:rFonts w:cs="Times New Roman"/>
          <w:sz w:val="26"/>
          <w:szCs w:val="26"/>
        </w:rPr>
        <w:t xml:space="preserve"> </w:t>
      </w:r>
      <w:proofErr w:type="gramStart"/>
      <w:r w:rsidR="006148F0" w:rsidRPr="00C82C27">
        <w:rPr>
          <w:rFonts w:cs="Times New Roman"/>
          <w:sz w:val="26"/>
          <w:szCs w:val="26"/>
        </w:rPr>
        <w:t xml:space="preserve">В  </w:t>
      </w:r>
      <w:r w:rsidR="00F7594C" w:rsidRPr="00C82C27">
        <w:rPr>
          <w:rFonts w:cs="Times New Roman"/>
          <w:sz w:val="26"/>
          <w:szCs w:val="26"/>
        </w:rPr>
        <w:t xml:space="preserve"> </w:t>
      </w:r>
      <w:r w:rsidR="006148F0" w:rsidRPr="00C82C27">
        <w:rPr>
          <w:rFonts w:cs="Times New Roman"/>
          <w:sz w:val="26"/>
          <w:szCs w:val="26"/>
        </w:rPr>
        <w:t>ст</w:t>
      </w:r>
      <w:r w:rsidR="00F7594C" w:rsidRPr="00C82C27">
        <w:rPr>
          <w:rFonts w:cs="Times New Roman"/>
          <w:sz w:val="26"/>
          <w:szCs w:val="26"/>
        </w:rPr>
        <w:t xml:space="preserve">атье  </w:t>
      </w:r>
      <w:r w:rsidR="006148F0" w:rsidRPr="00C82C27">
        <w:rPr>
          <w:rFonts w:cs="Times New Roman"/>
          <w:sz w:val="26"/>
          <w:szCs w:val="26"/>
        </w:rPr>
        <w:t>77</w:t>
      </w:r>
      <w:r w:rsidR="00F7594C" w:rsidRPr="00C82C27">
        <w:rPr>
          <w:rFonts w:cs="Times New Roman"/>
          <w:sz w:val="26"/>
          <w:szCs w:val="26"/>
        </w:rPr>
        <w:t xml:space="preserve"> </w:t>
      </w:r>
      <w:r w:rsidR="006148F0" w:rsidRPr="00C82C27">
        <w:rPr>
          <w:rFonts w:cs="Times New Roman"/>
          <w:sz w:val="26"/>
          <w:szCs w:val="26"/>
        </w:rPr>
        <w:t xml:space="preserve"> «Закона об образовании</w:t>
      </w:r>
      <w:r w:rsidR="00F7594C" w:rsidRPr="00C82C27">
        <w:rPr>
          <w:rFonts w:cs="Times New Roman"/>
          <w:sz w:val="26"/>
          <w:szCs w:val="26"/>
        </w:rPr>
        <w:t xml:space="preserve"> в Российской Федерации</w:t>
      </w:r>
      <w:r w:rsidR="006148F0" w:rsidRPr="00C82C27">
        <w:rPr>
          <w:rFonts w:cs="Times New Roman"/>
          <w:sz w:val="26"/>
          <w:szCs w:val="26"/>
        </w:rPr>
        <w:t xml:space="preserve">» отмечается,  что в целях выявления и поддержки лиц, проявивших выдающиеся способности,  «организуются и проводятся олимпиады и иные интеллектуальные и творческие конкурсы, физкультурные мероприятия и спортивные мероприятия, </w:t>
      </w:r>
      <w:r w:rsidR="00F7594C" w:rsidRPr="00C82C27">
        <w:rPr>
          <w:rFonts w:cs="Times New Roman"/>
          <w:sz w:val="26"/>
          <w:szCs w:val="26"/>
        </w:rPr>
        <w:t xml:space="preserve"> </w:t>
      </w:r>
      <w:r w:rsidR="006148F0" w:rsidRPr="00C82C27">
        <w:rPr>
          <w:rFonts w:cs="Times New Roman"/>
          <w:sz w:val="26"/>
          <w:szCs w:val="26"/>
        </w:rPr>
        <w:t xml:space="preserve">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w:t>
      </w:r>
      <w:r w:rsidR="00F7594C" w:rsidRPr="00C82C27">
        <w:rPr>
          <w:rFonts w:cs="Times New Roman"/>
          <w:sz w:val="26"/>
          <w:szCs w:val="26"/>
        </w:rPr>
        <w:t xml:space="preserve"> </w:t>
      </w:r>
      <w:r w:rsidR="006148F0" w:rsidRPr="00C82C27">
        <w:rPr>
          <w:rFonts w:cs="Times New Roman"/>
          <w:sz w:val="26"/>
          <w:szCs w:val="26"/>
        </w:rPr>
        <w:t>творческой деятельности</w:t>
      </w:r>
      <w:proofErr w:type="gramEnd"/>
      <w:r w:rsidR="006148F0" w:rsidRPr="00C82C27">
        <w:rPr>
          <w:rFonts w:cs="Times New Roman"/>
          <w:sz w:val="26"/>
          <w:szCs w:val="26"/>
        </w:rPr>
        <w:t>, физкультурно-спортивной деятельности, на пропаганду научных знаний, творческих и спортивных достижений</w:t>
      </w:r>
      <w:r w:rsidR="00F7594C" w:rsidRPr="00C82C27">
        <w:rPr>
          <w:rFonts w:cs="Times New Roman"/>
          <w:sz w:val="26"/>
          <w:szCs w:val="26"/>
        </w:rPr>
        <w:t>».</w:t>
      </w:r>
      <w:r w:rsidR="006148F0" w:rsidRPr="00C82C27">
        <w:rPr>
          <w:rFonts w:cs="Times New Roman"/>
          <w:sz w:val="26"/>
          <w:szCs w:val="26"/>
        </w:rPr>
        <w:t xml:space="preserve"> </w:t>
      </w:r>
    </w:p>
    <w:p w:rsidR="006148F0" w:rsidRPr="00C82C27" w:rsidRDefault="006148F0" w:rsidP="00C82C27">
      <w:pPr>
        <w:spacing w:line="312" w:lineRule="auto"/>
        <w:ind w:firstLine="708"/>
        <w:jc w:val="both"/>
        <w:rPr>
          <w:rFonts w:cs="Times New Roman"/>
          <w:color w:val="000000"/>
          <w:sz w:val="26"/>
          <w:szCs w:val="26"/>
          <w:lang w:eastAsia="ru-RU"/>
        </w:rPr>
      </w:pPr>
      <w:r w:rsidRPr="00C82C27">
        <w:rPr>
          <w:rFonts w:cs="Times New Roman"/>
          <w:sz w:val="26"/>
          <w:szCs w:val="26"/>
        </w:rPr>
        <w:t>Перед образовательными организациями стоит цель – выявление и поддержка одаренных детей, развитие их интересов и способностей, содействие их самореализации, а в перспективе и формированию их как будущих высококвалифицированных специалистов. Способный ребёнок не всегда может проявиться в учёбе, если не созданы условия для его выявления. А работа с такими учащимися требует от педагога особенной подготовки и совершенно иных подходов при организации образовательного процесса, В</w:t>
      </w:r>
      <w:r w:rsidRPr="00C82C27">
        <w:rPr>
          <w:rFonts w:cs="Times New Roman"/>
          <w:color w:val="000000"/>
          <w:sz w:val="26"/>
          <w:szCs w:val="26"/>
          <w:lang w:eastAsia="ru-RU"/>
        </w:rPr>
        <w:t xml:space="preserve">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w:t>
      </w:r>
      <w:proofErr w:type="gramStart"/>
      <w:r w:rsidRPr="00C82C27">
        <w:rPr>
          <w:rFonts w:cs="Times New Roman"/>
          <w:color w:val="000000"/>
          <w:sz w:val="26"/>
          <w:szCs w:val="26"/>
          <w:lang w:eastAsia="ru-RU"/>
        </w:rPr>
        <w:t>одаренными</w:t>
      </w:r>
      <w:proofErr w:type="gramEnd"/>
      <w:r w:rsidRPr="00C82C27">
        <w:rPr>
          <w:rFonts w:cs="Times New Roman"/>
          <w:color w:val="000000"/>
          <w:sz w:val="26"/>
          <w:szCs w:val="26"/>
          <w:lang w:eastAsia="ru-RU"/>
        </w:rPr>
        <w:t xml:space="preserve"> и способными обучающимися, их поиск, выявление и развитие должны стать одним из важнейших аспектов деятельности образовательной организации. </w:t>
      </w:r>
    </w:p>
    <w:p w:rsidR="001D4133" w:rsidRPr="00C82C27" w:rsidRDefault="007A44D1" w:rsidP="00C82C27">
      <w:pPr>
        <w:spacing w:line="312" w:lineRule="auto"/>
        <w:ind w:firstLine="708"/>
        <w:jc w:val="both"/>
        <w:rPr>
          <w:rFonts w:cs="Times New Roman"/>
          <w:sz w:val="26"/>
          <w:szCs w:val="26"/>
          <w:lang w:eastAsia="ru-RU"/>
        </w:rPr>
      </w:pPr>
      <w:r w:rsidRPr="00C82C27">
        <w:rPr>
          <w:rFonts w:cs="Times New Roman"/>
          <w:sz w:val="26"/>
          <w:szCs w:val="26"/>
        </w:rPr>
        <w:t>Стандарт для каждой ступени общего образования содержит личностный ориентир — 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Подчеркивается, что выпускник начальной школы —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C82C27">
        <w:rPr>
          <w:rFonts w:cs="Times New Roman"/>
          <w:sz w:val="26"/>
          <w:szCs w:val="26"/>
          <w:lang w:eastAsia="ru-RU"/>
        </w:rPr>
        <w:t xml:space="preserve">  Таким образом, заказ общества - подготовка выпускника, </w:t>
      </w:r>
      <w:r w:rsidRPr="00C82C27">
        <w:rPr>
          <w:rFonts w:cs="Times New Roman"/>
          <w:sz w:val="26"/>
          <w:szCs w:val="26"/>
          <w:lang w:eastAsia="ru-RU"/>
        </w:rPr>
        <w:lastRenderedPageBreak/>
        <w:t xml:space="preserve">способного </w:t>
      </w:r>
      <w:r w:rsidR="00254F2D" w:rsidRPr="00C82C27">
        <w:rPr>
          <w:rFonts w:cs="Times New Roman"/>
          <w:sz w:val="26"/>
          <w:szCs w:val="26"/>
          <w:lang w:eastAsia="ru-RU"/>
        </w:rPr>
        <w:t>к активной познавательной деятельности,</w:t>
      </w:r>
      <w:r w:rsidR="00C96E23" w:rsidRPr="00C82C27">
        <w:rPr>
          <w:rFonts w:cs="Times New Roman"/>
          <w:sz w:val="26"/>
          <w:szCs w:val="26"/>
          <w:lang w:eastAsia="ru-RU"/>
        </w:rPr>
        <w:t xml:space="preserve"> </w:t>
      </w:r>
      <w:r w:rsidRPr="00C82C27">
        <w:rPr>
          <w:rFonts w:cs="Times New Roman"/>
          <w:sz w:val="26"/>
          <w:szCs w:val="26"/>
          <w:lang w:eastAsia="ru-RU"/>
        </w:rPr>
        <w:t>коммуникабельного и компетентного.</w:t>
      </w:r>
      <w:r w:rsidR="00254F2D" w:rsidRPr="00C82C27">
        <w:rPr>
          <w:rFonts w:cs="Times New Roman"/>
          <w:sz w:val="26"/>
          <w:szCs w:val="26"/>
          <w:lang w:eastAsia="ru-RU"/>
        </w:rPr>
        <w:t xml:space="preserve"> </w:t>
      </w:r>
    </w:p>
    <w:p w:rsidR="0080165D" w:rsidRPr="00C82C27" w:rsidRDefault="001D4133" w:rsidP="00C82C27">
      <w:pPr>
        <w:pStyle w:val="Standard"/>
        <w:spacing w:line="312" w:lineRule="auto"/>
        <w:ind w:firstLine="709"/>
        <w:jc w:val="both"/>
        <w:rPr>
          <w:rFonts w:cs="Times New Roman"/>
          <w:sz w:val="26"/>
          <w:szCs w:val="26"/>
        </w:rPr>
      </w:pPr>
      <w:r w:rsidRPr="00C82C27">
        <w:rPr>
          <w:rFonts w:cs="Times New Roman"/>
          <w:sz w:val="26"/>
          <w:szCs w:val="26"/>
          <w:lang w:eastAsia="ru-RU"/>
        </w:rPr>
        <w:t xml:space="preserve">  </w:t>
      </w:r>
      <w:r w:rsidR="00C96E23" w:rsidRPr="00C82C27">
        <w:rPr>
          <w:rFonts w:cs="Times New Roman"/>
          <w:sz w:val="26"/>
          <w:szCs w:val="26"/>
          <w:lang w:eastAsia="ru-RU"/>
        </w:rPr>
        <w:t xml:space="preserve">Новые требования  обусловили  необходимость формирования и развития интеллектуального и духовного потенциала нации. </w:t>
      </w:r>
      <w:r w:rsidR="0080165D" w:rsidRPr="00C82C27">
        <w:rPr>
          <w:rFonts w:cs="Times New Roman"/>
          <w:sz w:val="26"/>
          <w:szCs w:val="26"/>
          <w:lang w:eastAsia="ru-RU"/>
        </w:rPr>
        <w:t xml:space="preserve">В Концепции одаренности авторского коллектива под руководством </w:t>
      </w:r>
      <w:r w:rsidR="0080165D" w:rsidRPr="00C82C27">
        <w:rPr>
          <w:rFonts w:cs="Times New Roman"/>
          <w:color w:val="252525"/>
          <w:sz w:val="26"/>
          <w:szCs w:val="26"/>
          <w:lang w:eastAsia="ru-RU"/>
        </w:rPr>
        <w:t>Богоявленской Д.Б.</w:t>
      </w:r>
      <w:r w:rsidR="0080165D" w:rsidRPr="00C82C27">
        <w:rPr>
          <w:rFonts w:cs="Times New Roman"/>
          <w:sz w:val="26"/>
          <w:szCs w:val="26"/>
        </w:rPr>
        <w:t xml:space="preserve"> </w:t>
      </w:r>
      <w:r w:rsidR="0080165D" w:rsidRPr="00C82C27">
        <w:rPr>
          <w:rFonts w:cs="Times New Roman"/>
          <w:bCs/>
          <w:sz w:val="26"/>
          <w:szCs w:val="26"/>
        </w:rPr>
        <w:t xml:space="preserve">одаренность трактуется как системное качество, характеризующее психику ребенка в целом. При этом именно личность, ее направленность, система ценностей ведут за собой развитие способностей и определяют, как будет реализовано индивидуальное дарование.  </w:t>
      </w:r>
      <w:r w:rsidR="0080165D" w:rsidRPr="00C82C27">
        <w:rPr>
          <w:rFonts w:cs="Times New Roman"/>
          <w:sz w:val="26"/>
          <w:szCs w:val="26"/>
        </w:rPr>
        <w:t>Такой подход делает приоритетной задачу воспитания, а не просто обучения одаренного ребенка.</w:t>
      </w:r>
      <w:r w:rsidR="000566EE" w:rsidRPr="00C82C27">
        <w:rPr>
          <w:rFonts w:cs="Times New Roman"/>
          <w:sz w:val="26"/>
          <w:szCs w:val="26"/>
        </w:rPr>
        <w:t xml:space="preserve"> </w:t>
      </w:r>
    </w:p>
    <w:p w:rsidR="00C82C27" w:rsidRPr="00C82C27" w:rsidRDefault="00C96E23" w:rsidP="00C82C27">
      <w:pPr>
        <w:pStyle w:val="1"/>
        <w:tabs>
          <w:tab w:val="left" w:pos="0"/>
        </w:tabs>
        <w:spacing w:before="0" w:after="0" w:line="312" w:lineRule="auto"/>
        <w:jc w:val="center"/>
        <w:rPr>
          <w:rFonts w:ascii="Times New Roman" w:hAnsi="Times New Roman" w:cs="Times New Roman"/>
          <w:sz w:val="26"/>
          <w:szCs w:val="26"/>
        </w:rPr>
      </w:pPr>
      <w:r w:rsidRPr="00C82C27">
        <w:rPr>
          <w:rFonts w:ascii="Times New Roman" w:hAnsi="Times New Roman" w:cs="Times New Roman"/>
          <w:sz w:val="26"/>
          <w:szCs w:val="26"/>
        </w:rPr>
        <w:t>3.</w:t>
      </w:r>
      <w:r w:rsidR="00C82C27">
        <w:rPr>
          <w:rFonts w:ascii="Times New Roman" w:hAnsi="Times New Roman" w:cs="Times New Roman"/>
          <w:sz w:val="26"/>
          <w:szCs w:val="26"/>
        </w:rPr>
        <w:t xml:space="preserve">  </w:t>
      </w:r>
      <w:r w:rsidR="00C2438A" w:rsidRPr="00C82C27">
        <w:rPr>
          <w:rFonts w:ascii="Times New Roman" w:hAnsi="Times New Roman" w:cs="Times New Roman"/>
          <w:sz w:val="26"/>
          <w:szCs w:val="26"/>
        </w:rPr>
        <w:t>Пояснительная записка</w:t>
      </w:r>
    </w:p>
    <w:p w:rsidR="00C676C1" w:rsidRPr="00C82C27" w:rsidRDefault="00C82C27" w:rsidP="00C82C27">
      <w:pPr>
        <w:pStyle w:val="210"/>
        <w:numPr>
          <w:ilvl w:val="8"/>
          <w:numId w:val="1"/>
        </w:numPr>
        <w:spacing w:after="0" w:line="312" w:lineRule="auto"/>
        <w:jc w:val="both"/>
        <w:rPr>
          <w:rFonts w:cs="Times New Roman"/>
          <w:spacing w:val="-2"/>
          <w:sz w:val="26"/>
          <w:szCs w:val="26"/>
        </w:rPr>
      </w:pPr>
      <w:r>
        <w:rPr>
          <w:rFonts w:cs="Times New Roman"/>
          <w:spacing w:val="-2"/>
          <w:sz w:val="26"/>
          <w:szCs w:val="26"/>
        </w:rPr>
        <w:t xml:space="preserve">          </w:t>
      </w:r>
      <w:r w:rsidR="00C2438A" w:rsidRPr="00C82C27">
        <w:rPr>
          <w:rFonts w:cs="Times New Roman"/>
          <w:spacing w:val="-2"/>
          <w:sz w:val="26"/>
          <w:szCs w:val="26"/>
        </w:rPr>
        <w:t>Основное назначение программы как управленческого документа заключается в разработке целостной системы действий, с учетом ресурсов: материально-технического и кадрового обеспечения. Программа направлена на достижение стратегических целей  и эффективное решение приоритетных задач развития образования в МКОУ «СОШ №7</w:t>
      </w:r>
      <w:r w:rsidR="00AE24D5" w:rsidRPr="00C82C27">
        <w:rPr>
          <w:rFonts w:cs="Times New Roman"/>
          <w:spacing w:val="-2"/>
          <w:sz w:val="26"/>
          <w:szCs w:val="26"/>
        </w:rPr>
        <w:t xml:space="preserve">, </w:t>
      </w:r>
      <w:r w:rsidR="00C676C1" w:rsidRPr="00C82C27">
        <w:rPr>
          <w:rFonts w:cs="Times New Roman"/>
          <w:sz w:val="26"/>
          <w:szCs w:val="26"/>
        </w:rPr>
        <w:t xml:space="preserve">рассчитана на организацию работы с одаренными детьми в условиях </w:t>
      </w:r>
      <w:r w:rsidR="00390A8B" w:rsidRPr="00C82C27">
        <w:rPr>
          <w:rFonts w:cs="Times New Roman"/>
          <w:sz w:val="26"/>
          <w:szCs w:val="26"/>
        </w:rPr>
        <w:t xml:space="preserve">реализации </w:t>
      </w:r>
      <w:r w:rsidR="00C676C1" w:rsidRPr="00C82C27">
        <w:rPr>
          <w:rFonts w:cs="Times New Roman"/>
          <w:sz w:val="26"/>
          <w:szCs w:val="26"/>
        </w:rPr>
        <w:t xml:space="preserve">ФГОС ООО. </w:t>
      </w:r>
    </w:p>
    <w:p w:rsidR="00C676C1" w:rsidRPr="00C82C27" w:rsidRDefault="00C676C1" w:rsidP="00C82C27">
      <w:pPr>
        <w:pStyle w:val="af2"/>
        <w:snapToGrid w:val="0"/>
        <w:spacing w:before="0" w:after="0" w:line="312" w:lineRule="auto"/>
        <w:rPr>
          <w:rFonts w:cs="Times New Roman"/>
          <w:b/>
          <w:bCs/>
          <w:sz w:val="26"/>
          <w:szCs w:val="26"/>
        </w:rPr>
      </w:pPr>
      <w:r w:rsidRPr="00C82C27">
        <w:rPr>
          <w:rFonts w:cs="Times New Roman"/>
          <w:b/>
          <w:bCs/>
          <w:sz w:val="26"/>
          <w:szCs w:val="26"/>
        </w:rPr>
        <w:t>Цел</w:t>
      </w:r>
      <w:r w:rsidR="00390A8B" w:rsidRPr="00C82C27">
        <w:rPr>
          <w:rFonts w:cs="Times New Roman"/>
          <w:b/>
          <w:bCs/>
          <w:sz w:val="26"/>
          <w:szCs w:val="26"/>
        </w:rPr>
        <w:t>ь</w:t>
      </w:r>
      <w:r w:rsidRPr="00C82C27">
        <w:rPr>
          <w:rFonts w:cs="Times New Roman"/>
          <w:b/>
          <w:bCs/>
          <w:sz w:val="26"/>
          <w:szCs w:val="26"/>
        </w:rPr>
        <w:t xml:space="preserve"> программы: </w:t>
      </w:r>
    </w:p>
    <w:p w:rsidR="00390A8B" w:rsidRPr="00C82C27" w:rsidRDefault="00C676C1" w:rsidP="00C82C27">
      <w:pPr>
        <w:suppressAutoHyphens w:val="0"/>
        <w:spacing w:line="312" w:lineRule="auto"/>
        <w:jc w:val="both"/>
        <w:rPr>
          <w:rFonts w:cs="Times New Roman"/>
          <w:sz w:val="26"/>
          <w:szCs w:val="26"/>
        </w:rPr>
      </w:pPr>
      <w:r w:rsidRPr="00C82C27">
        <w:rPr>
          <w:rFonts w:cs="Times New Roman"/>
          <w:bCs/>
          <w:sz w:val="26"/>
          <w:szCs w:val="26"/>
        </w:rPr>
        <w:t xml:space="preserve">- </w:t>
      </w:r>
      <w:r w:rsidR="00390A8B" w:rsidRPr="00C82C27">
        <w:rPr>
          <w:rFonts w:eastAsia="DejaVu Sans" w:cs="Times New Roman"/>
          <w:kern w:val="1"/>
          <w:sz w:val="26"/>
          <w:szCs w:val="26"/>
          <w:lang w:eastAsia="hi-IN" w:bidi="hi-IN"/>
        </w:rPr>
        <w:t>создание благоприятных условий для выявления и развития одаренных обучающихся</w:t>
      </w:r>
      <w:r w:rsidR="00390A8B" w:rsidRPr="00C82C27">
        <w:rPr>
          <w:rFonts w:cs="Times New Roman"/>
          <w:sz w:val="26"/>
          <w:szCs w:val="26"/>
        </w:rPr>
        <w:t xml:space="preserve"> через оптимальную структуру школьного и дополнительного образования</w:t>
      </w:r>
    </w:p>
    <w:p w:rsidR="001B033A" w:rsidRPr="00C82C27" w:rsidRDefault="001B033A" w:rsidP="00C82C27">
      <w:pPr>
        <w:pStyle w:val="af2"/>
        <w:snapToGrid w:val="0"/>
        <w:spacing w:before="0" w:after="0" w:line="312" w:lineRule="auto"/>
        <w:jc w:val="both"/>
        <w:rPr>
          <w:rFonts w:cs="Times New Roman"/>
          <w:b/>
          <w:bCs/>
          <w:sz w:val="26"/>
          <w:szCs w:val="26"/>
        </w:rPr>
      </w:pPr>
      <w:r w:rsidRPr="00C82C27">
        <w:rPr>
          <w:rFonts w:cs="Times New Roman"/>
          <w:b/>
          <w:bCs/>
          <w:sz w:val="26"/>
          <w:szCs w:val="26"/>
        </w:rPr>
        <w:t>Задачи:</w:t>
      </w:r>
    </w:p>
    <w:p w:rsidR="00390A8B" w:rsidRPr="00C82C27" w:rsidRDefault="00390A8B" w:rsidP="00C82C27">
      <w:pPr>
        <w:pStyle w:val="af2"/>
        <w:numPr>
          <w:ilvl w:val="0"/>
          <w:numId w:val="2"/>
        </w:numPr>
        <w:tabs>
          <w:tab w:val="left" w:pos="369"/>
        </w:tabs>
        <w:spacing w:before="0" w:after="0" w:line="312" w:lineRule="auto"/>
        <w:ind w:left="97" w:firstLine="0"/>
        <w:jc w:val="both"/>
        <w:rPr>
          <w:rFonts w:cs="Times New Roman"/>
          <w:sz w:val="26"/>
          <w:szCs w:val="26"/>
        </w:rPr>
      </w:pPr>
      <w:r w:rsidRPr="00C82C27">
        <w:rPr>
          <w:rFonts w:cs="Times New Roman"/>
          <w:sz w:val="26"/>
          <w:szCs w:val="26"/>
        </w:rPr>
        <w:t xml:space="preserve">обеспечить нормативно-правовое, организационное, научно-методическое, мотивационное, информационное сопровождение внедрения ФГОС;    </w:t>
      </w:r>
    </w:p>
    <w:p w:rsidR="00390A8B" w:rsidRPr="00C82C27" w:rsidRDefault="00390A8B" w:rsidP="00C82C27">
      <w:pPr>
        <w:suppressAutoHyphens w:val="0"/>
        <w:spacing w:line="312" w:lineRule="auto"/>
        <w:jc w:val="both"/>
        <w:rPr>
          <w:rFonts w:cs="Times New Roman"/>
          <w:sz w:val="26"/>
          <w:szCs w:val="26"/>
        </w:rPr>
      </w:pPr>
      <w:r w:rsidRPr="00C82C27">
        <w:rPr>
          <w:rFonts w:cs="Times New Roman"/>
          <w:sz w:val="26"/>
          <w:szCs w:val="26"/>
        </w:rPr>
        <w:t>- разработать механизм выявления одаренных детей</w:t>
      </w:r>
      <w:r w:rsidRPr="00C82C27">
        <w:rPr>
          <w:rFonts w:cs="Times New Roman"/>
          <w:sz w:val="26"/>
          <w:szCs w:val="26"/>
          <w:lang w:eastAsia="ru-RU"/>
        </w:rPr>
        <w:t>, определение их творческого потенциала, интересов и способностей;</w:t>
      </w:r>
    </w:p>
    <w:p w:rsidR="00390A8B" w:rsidRPr="00C82C27" w:rsidRDefault="00390A8B" w:rsidP="00C82C27">
      <w:pPr>
        <w:suppressAutoHyphens w:val="0"/>
        <w:spacing w:line="312" w:lineRule="auto"/>
        <w:jc w:val="both"/>
        <w:rPr>
          <w:rFonts w:cs="Times New Roman"/>
          <w:sz w:val="26"/>
          <w:szCs w:val="26"/>
        </w:rPr>
      </w:pPr>
      <w:r w:rsidRPr="00C82C27">
        <w:rPr>
          <w:rFonts w:cs="Times New Roman"/>
          <w:sz w:val="26"/>
          <w:szCs w:val="26"/>
        </w:rPr>
        <w:t>- создать организационные психолого-педагогические условия для обучения и воспитания одаренных детей,  для развития интеллекта, исследовательских навыков, творческих способностей и личностного роста одаренных детей;</w:t>
      </w:r>
    </w:p>
    <w:p w:rsidR="00390A8B" w:rsidRPr="00C82C27" w:rsidRDefault="00390A8B" w:rsidP="00C82C27">
      <w:pPr>
        <w:shd w:val="clear" w:color="auto" w:fill="FFFFFF"/>
        <w:suppressAutoHyphens w:val="0"/>
        <w:autoSpaceDE w:val="0"/>
        <w:autoSpaceDN w:val="0"/>
        <w:adjustRightInd w:val="0"/>
        <w:spacing w:line="312" w:lineRule="auto"/>
        <w:jc w:val="both"/>
        <w:rPr>
          <w:rFonts w:cs="Times New Roman"/>
          <w:sz w:val="26"/>
          <w:szCs w:val="26"/>
        </w:rPr>
      </w:pPr>
      <w:r w:rsidRPr="00C82C27">
        <w:rPr>
          <w:rFonts w:cs="Times New Roman"/>
          <w:sz w:val="26"/>
          <w:szCs w:val="26"/>
        </w:rPr>
        <w:t>- расширить возможность  участия одаренных и способных детей  в конференциях, выставках, олимпиадах и  конкурсах; развивать исследовательские способности обучающихся через школьное научное общество;</w:t>
      </w:r>
    </w:p>
    <w:p w:rsidR="00390A8B" w:rsidRPr="00C82C27" w:rsidRDefault="00390A8B" w:rsidP="00C82C27">
      <w:pPr>
        <w:suppressAutoHyphens w:val="0"/>
        <w:spacing w:line="312" w:lineRule="auto"/>
        <w:jc w:val="both"/>
        <w:rPr>
          <w:rFonts w:cs="Times New Roman"/>
          <w:sz w:val="26"/>
          <w:szCs w:val="26"/>
        </w:rPr>
      </w:pPr>
      <w:r w:rsidRPr="00C82C27">
        <w:rPr>
          <w:rFonts w:cs="Times New Roman"/>
          <w:sz w:val="26"/>
          <w:szCs w:val="26"/>
        </w:rPr>
        <w:t xml:space="preserve">- использовать инновационные подходы по педагогическому сопровождению одарённых детей во всех сферах деятельности:  интеллектуальной,  творческой,  физкультурной, социальной, стимулировать научно-методическую деятельность педагогов, работающих с одаренными детьми, поиск новых форм и методов образования; </w:t>
      </w:r>
    </w:p>
    <w:p w:rsidR="00390A8B" w:rsidRPr="00C82C27" w:rsidRDefault="00390A8B" w:rsidP="00C82C27">
      <w:pPr>
        <w:suppressAutoHyphens w:val="0"/>
        <w:spacing w:line="312" w:lineRule="auto"/>
        <w:jc w:val="both"/>
        <w:rPr>
          <w:rFonts w:cs="Times New Roman"/>
          <w:sz w:val="26"/>
          <w:szCs w:val="26"/>
        </w:rPr>
      </w:pPr>
      <w:r w:rsidRPr="00C82C27">
        <w:rPr>
          <w:rFonts w:cs="Times New Roman"/>
          <w:sz w:val="26"/>
          <w:szCs w:val="26"/>
        </w:rPr>
        <w:lastRenderedPageBreak/>
        <w:t>- обеспечить повышение квалификации педагогов по тематике работы с детьми, проявившими выдающиеся способности;</w:t>
      </w:r>
    </w:p>
    <w:p w:rsidR="00390A8B" w:rsidRPr="00C82C27" w:rsidRDefault="00390A8B" w:rsidP="00C82C27">
      <w:pPr>
        <w:shd w:val="clear" w:color="auto" w:fill="FFFFFF"/>
        <w:suppressAutoHyphens w:val="0"/>
        <w:autoSpaceDE w:val="0"/>
        <w:autoSpaceDN w:val="0"/>
        <w:adjustRightInd w:val="0"/>
        <w:spacing w:line="312" w:lineRule="auto"/>
        <w:jc w:val="both"/>
        <w:rPr>
          <w:rFonts w:cs="Times New Roman"/>
          <w:sz w:val="26"/>
          <w:szCs w:val="26"/>
        </w:rPr>
      </w:pPr>
      <w:r w:rsidRPr="00C82C27">
        <w:rPr>
          <w:rFonts w:cs="Times New Roman"/>
          <w:sz w:val="26"/>
          <w:szCs w:val="26"/>
        </w:rPr>
        <w:t xml:space="preserve"> - разработать модель психолого-педагогического сопровождения одаренных детей; организовать систематическую  психолого-педагогическую помощь семьям  в воспитании и развитии одаренного ребенка;</w:t>
      </w:r>
      <w:r w:rsidRPr="00C82C27">
        <w:rPr>
          <w:rFonts w:cs="Times New Roman"/>
          <w:sz w:val="26"/>
          <w:szCs w:val="26"/>
          <w:lang w:eastAsia="ru-RU"/>
        </w:rPr>
        <w:t xml:space="preserve"> </w:t>
      </w:r>
    </w:p>
    <w:p w:rsidR="00AE24D5" w:rsidRPr="00C82C27" w:rsidRDefault="00390A8B" w:rsidP="00C82C27">
      <w:pPr>
        <w:spacing w:line="312" w:lineRule="auto"/>
        <w:jc w:val="both"/>
        <w:rPr>
          <w:rFonts w:cs="Times New Roman"/>
          <w:sz w:val="26"/>
          <w:szCs w:val="26"/>
        </w:rPr>
      </w:pPr>
      <w:r w:rsidRPr="00C82C27">
        <w:rPr>
          <w:rFonts w:cs="Times New Roman"/>
          <w:sz w:val="26"/>
          <w:szCs w:val="26"/>
        </w:rPr>
        <w:t>- создать единое образовательное пространство базового и дополнительного образования детей для индивидуализации обучения и воспитания учащихся с общей одаренностью</w:t>
      </w:r>
      <w:r w:rsidR="000F4C37" w:rsidRPr="00C82C27">
        <w:rPr>
          <w:rFonts w:cs="Times New Roman"/>
          <w:sz w:val="26"/>
          <w:szCs w:val="26"/>
        </w:rPr>
        <w:t xml:space="preserve">      </w:t>
      </w:r>
    </w:p>
    <w:p w:rsidR="00C96E23" w:rsidRPr="00C82C27" w:rsidRDefault="000F4C37" w:rsidP="00C82C27">
      <w:pPr>
        <w:spacing w:line="312" w:lineRule="auto"/>
        <w:ind w:firstLine="708"/>
        <w:jc w:val="both"/>
        <w:rPr>
          <w:rFonts w:cs="Times New Roman"/>
          <w:sz w:val="26"/>
          <w:szCs w:val="26"/>
        </w:rPr>
      </w:pPr>
      <w:r w:rsidRPr="00C82C27">
        <w:rPr>
          <w:rFonts w:cs="Times New Roman"/>
          <w:sz w:val="26"/>
          <w:szCs w:val="26"/>
        </w:rPr>
        <w:t xml:space="preserve">В современных условиях основной задачей образования становится достижение нового качества его результатов, формирование личности ученика, обладающего компетенциями, позволяющими ему успешно адаптироваться в окружающей действительности. Повышенный интерес к детской одарённости стал приметой нашего времени.  В последнее десятилетие выросла социальная потребность в думающей, ищущей, творческой личности, способной нестандартно решать поставленные задачи.  Общая дидактика и частные методики в рамках учебного предмета призывают решать проблемы, связанные с развитием у обучающихся умений и навыков самостоятельности и саморазвития. 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w:t>
      </w:r>
    </w:p>
    <w:p w:rsidR="00FF4DED" w:rsidRPr="00C82C27" w:rsidRDefault="000F4C37" w:rsidP="00C82C27">
      <w:pPr>
        <w:spacing w:line="312" w:lineRule="auto"/>
        <w:jc w:val="both"/>
        <w:rPr>
          <w:rFonts w:cs="Times New Roman"/>
          <w:sz w:val="26"/>
          <w:szCs w:val="26"/>
        </w:rPr>
      </w:pPr>
      <w:r w:rsidRPr="00C82C27">
        <w:rPr>
          <w:rFonts w:cs="Times New Roman"/>
          <w:sz w:val="26"/>
          <w:szCs w:val="26"/>
        </w:rPr>
        <w:t xml:space="preserve">      Федеральные стандарты второго поколения делают акцент на </w:t>
      </w:r>
      <w:proofErr w:type="spellStart"/>
      <w:r w:rsidRPr="00C82C27">
        <w:rPr>
          <w:rFonts w:cs="Times New Roman"/>
          <w:sz w:val="26"/>
          <w:szCs w:val="26"/>
        </w:rPr>
        <w:t>деятельностный</w:t>
      </w:r>
      <w:proofErr w:type="spellEnd"/>
      <w:r w:rsidRPr="00C82C27">
        <w:rPr>
          <w:rFonts w:cs="Times New Roman"/>
          <w:sz w:val="26"/>
          <w:szCs w:val="26"/>
        </w:rPr>
        <w:t xml:space="preserve">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Рефреном через весь стандарт основного общего образования проходят такие позиции, как: индивидуализация процесса образования, проектирование и реализация индивидуальных образовательных траекторий и учебных планов, что полностью поддерживается нов</w:t>
      </w:r>
      <w:r w:rsidR="00FF4DED" w:rsidRPr="00C82C27">
        <w:rPr>
          <w:rFonts w:cs="Times New Roman"/>
          <w:sz w:val="26"/>
          <w:szCs w:val="26"/>
        </w:rPr>
        <w:t xml:space="preserve">ым </w:t>
      </w:r>
      <w:r w:rsidRPr="00C82C27">
        <w:rPr>
          <w:rFonts w:cs="Times New Roman"/>
          <w:sz w:val="26"/>
          <w:szCs w:val="26"/>
        </w:rPr>
        <w:t xml:space="preserve"> закон</w:t>
      </w:r>
      <w:r w:rsidR="00FF4DED" w:rsidRPr="00C82C27">
        <w:rPr>
          <w:rFonts w:cs="Times New Roman"/>
          <w:sz w:val="26"/>
          <w:szCs w:val="26"/>
        </w:rPr>
        <w:t>ом</w:t>
      </w:r>
      <w:r w:rsidRPr="00C82C27">
        <w:rPr>
          <w:rFonts w:cs="Times New Roman"/>
          <w:sz w:val="26"/>
          <w:szCs w:val="26"/>
        </w:rPr>
        <w:t xml:space="preserve"> «Об образовании в Российской Федерации».</w:t>
      </w:r>
    </w:p>
    <w:p w:rsidR="00CE2C44" w:rsidRPr="00C82C27" w:rsidRDefault="000F4C37" w:rsidP="00C82C27">
      <w:pPr>
        <w:spacing w:line="312" w:lineRule="auto"/>
        <w:jc w:val="both"/>
        <w:rPr>
          <w:rFonts w:cs="Times New Roman"/>
          <w:sz w:val="26"/>
          <w:szCs w:val="26"/>
        </w:rPr>
      </w:pPr>
      <w:r w:rsidRPr="00C82C27">
        <w:rPr>
          <w:rFonts w:cs="Times New Roman"/>
          <w:sz w:val="26"/>
          <w:szCs w:val="26"/>
        </w:rPr>
        <w:t xml:space="preserve">          В школе создана образовательная система, обеспечивающая получение высокого качества обучения, которое соответствовало бы личностным  запросам обучающихся за счёт вариативности учебных планов и программ. В центре образовательной системы школы находится ребёнок, развитие его способностей и природных задатков. Ведётся целенаправленная работа по оказанию </w:t>
      </w:r>
      <w:r w:rsidRPr="00C82C27">
        <w:rPr>
          <w:rFonts w:cs="Times New Roman"/>
          <w:sz w:val="26"/>
          <w:szCs w:val="26"/>
        </w:rPr>
        <w:lastRenderedPageBreak/>
        <w:t xml:space="preserve">педагогической помощи и поддержке одарённых и способных детей в разных сферах деятельности:  интеллектуальной, творческой, </w:t>
      </w:r>
      <w:proofErr w:type="spellStart"/>
      <w:r w:rsidRPr="00C82C27">
        <w:rPr>
          <w:rFonts w:cs="Times New Roman"/>
          <w:sz w:val="26"/>
          <w:szCs w:val="26"/>
        </w:rPr>
        <w:t>здоровьесберегающей</w:t>
      </w:r>
      <w:proofErr w:type="spellEnd"/>
      <w:r w:rsidRPr="00C82C27">
        <w:rPr>
          <w:rFonts w:cs="Times New Roman"/>
          <w:sz w:val="26"/>
          <w:szCs w:val="26"/>
        </w:rPr>
        <w:t xml:space="preserve">.  С целью развития интеллектуальных способностей детей в школе сформированы классы с профильным уровнем, которые овладевают программами профильного </w:t>
      </w:r>
      <w:proofErr w:type="gramStart"/>
      <w:r w:rsidRPr="00C82C27">
        <w:rPr>
          <w:rFonts w:cs="Times New Roman"/>
          <w:sz w:val="26"/>
          <w:szCs w:val="26"/>
        </w:rPr>
        <w:t>обучения по выбору</w:t>
      </w:r>
      <w:proofErr w:type="gramEnd"/>
      <w:r w:rsidRPr="00C82C27">
        <w:rPr>
          <w:rFonts w:cs="Times New Roman"/>
          <w:sz w:val="26"/>
          <w:szCs w:val="26"/>
        </w:rPr>
        <w:t xml:space="preserve">.  </w:t>
      </w:r>
      <w:proofErr w:type="gramStart"/>
      <w:r w:rsidRPr="00C82C27">
        <w:rPr>
          <w:rFonts w:cs="Times New Roman"/>
          <w:sz w:val="26"/>
          <w:szCs w:val="26"/>
        </w:rPr>
        <w:t>Об</w:t>
      </w:r>
      <w:r w:rsidR="00C840BA" w:rsidRPr="00C82C27">
        <w:rPr>
          <w:rFonts w:cs="Times New Roman"/>
          <w:sz w:val="26"/>
          <w:szCs w:val="26"/>
        </w:rPr>
        <w:t>у</w:t>
      </w:r>
      <w:r w:rsidRPr="00C82C27">
        <w:rPr>
          <w:rFonts w:cs="Times New Roman"/>
          <w:sz w:val="26"/>
          <w:szCs w:val="26"/>
        </w:rPr>
        <w:t>чающимся предоставляется свобода выбора факультативных занятий, элективных курсов</w:t>
      </w:r>
      <w:r w:rsidR="001F7B06" w:rsidRPr="00C82C27">
        <w:rPr>
          <w:rFonts w:cs="Times New Roman"/>
          <w:sz w:val="26"/>
          <w:szCs w:val="26"/>
        </w:rPr>
        <w:t xml:space="preserve">, </w:t>
      </w:r>
      <w:r w:rsidR="00C82C27">
        <w:rPr>
          <w:rFonts w:cs="Times New Roman"/>
          <w:sz w:val="26"/>
          <w:szCs w:val="26"/>
        </w:rPr>
        <w:t>секций и кружков по интересам.</w:t>
      </w:r>
      <w:proofErr w:type="gramEnd"/>
      <w:r w:rsidRPr="00C82C27">
        <w:rPr>
          <w:rFonts w:cs="Times New Roman"/>
          <w:sz w:val="26"/>
          <w:szCs w:val="26"/>
        </w:rPr>
        <w:t xml:space="preserve"> </w:t>
      </w:r>
      <w:r w:rsidR="002C31C7" w:rsidRPr="00C82C27">
        <w:rPr>
          <w:rFonts w:cs="Times New Roman"/>
          <w:sz w:val="26"/>
          <w:szCs w:val="26"/>
        </w:rPr>
        <w:t>Для</w:t>
      </w:r>
      <w:r w:rsidRPr="00C82C27">
        <w:rPr>
          <w:rFonts w:cs="Times New Roman"/>
          <w:sz w:val="26"/>
          <w:szCs w:val="26"/>
        </w:rPr>
        <w:t xml:space="preserve"> </w:t>
      </w:r>
      <w:r w:rsidR="00CE2C44" w:rsidRPr="00C82C27">
        <w:rPr>
          <w:rFonts w:cs="Times New Roman"/>
          <w:sz w:val="26"/>
          <w:szCs w:val="26"/>
        </w:rPr>
        <w:t>организации научно-исследовательской деятельности обучающихся в школе образовано</w:t>
      </w:r>
      <w:r w:rsidR="002C31C7" w:rsidRPr="00C82C27">
        <w:rPr>
          <w:rFonts w:cs="Times New Roman"/>
          <w:sz w:val="26"/>
          <w:szCs w:val="26"/>
        </w:rPr>
        <w:t xml:space="preserve"> </w:t>
      </w:r>
      <w:r w:rsidRPr="00C82C27">
        <w:rPr>
          <w:rFonts w:cs="Times New Roman"/>
          <w:sz w:val="26"/>
          <w:szCs w:val="26"/>
        </w:rPr>
        <w:t xml:space="preserve">научное общество </w:t>
      </w:r>
      <w:r w:rsidR="00C82C27">
        <w:rPr>
          <w:rFonts w:cs="Times New Roman"/>
          <w:sz w:val="26"/>
          <w:szCs w:val="26"/>
        </w:rPr>
        <w:t>учащихся,</w:t>
      </w:r>
      <w:r w:rsidR="002C31C7" w:rsidRPr="00C82C27">
        <w:rPr>
          <w:rFonts w:cs="Times New Roman"/>
          <w:sz w:val="26"/>
          <w:szCs w:val="26"/>
        </w:rPr>
        <w:t xml:space="preserve">  р</w:t>
      </w:r>
      <w:r w:rsidR="00CE2C44" w:rsidRPr="00C82C27">
        <w:rPr>
          <w:rFonts w:cs="Times New Roman"/>
          <w:sz w:val="26"/>
          <w:szCs w:val="26"/>
        </w:rPr>
        <w:t xml:space="preserve">абота в </w:t>
      </w:r>
      <w:r w:rsidR="002C31C7" w:rsidRPr="00C82C27">
        <w:rPr>
          <w:rFonts w:cs="Times New Roman"/>
          <w:sz w:val="26"/>
          <w:szCs w:val="26"/>
        </w:rPr>
        <w:t>котором</w:t>
      </w:r>
      <w:r w:rsidR="00CE2C44" w:rsidRPr="00C82C27">
        <w:rPr>
          <w:rFonts w:cs="Times New Roman"/>
          <w:sz w:val="26"/>
          <w:szCs w:val="26"/>
        </w:rPr>
        <w:t xml:space="preserve"> развивает у школьников творческие способности и вырабатывает  у них исследовательские навыки (реферирование литературы, оформление библиографии, создание структуры работы и оформление её);</w:t>
      </w:r>
      <w:r w:rsidR="00AE24D5" w:rsidRPr="00C82C27">
        <w:rPr>
          <w:rFonts w:cs="Times New Roman"/>
          <w:sz w:val="26"/>
          <w:szCs w:val="26"/>
        </w:rPr>
        <w:t xml:space="preserve"> </w:t>
      </w:r>
      <w:r w:rsidR="00CE2C44" w:rsidRPr="00C82C27">
        <w:rPr>
          <w:rFonts w:cs="Times New Roman"/>
          <w:sz w:val="26"/>
          <w:szCs w:val="26"/>
        </w:rPr>
        <w:t>даёт возможность проверить свои наклонности, профессиональную ориентацию, готовность к предстоящей трудовой деятельности.</w:t>
      </w:r>
    </w:p>
    <w:p w:rsidR="000F4C37" w:rsidRPr="00C82C27" w:rsidRDefault="00C82C27" w:rsidP="00C82C27">
      <w:pPr>
        <w:spacing w:line="312" w:lineRule="auto"/>
        <w:jc w:val="both"/>
        <w:rPr>
          <w:rFonts w:cs="Times New Roman"/>
          <w:sz w:val="26"/>
          <w:szCs w:val="26"/>
        </w:rPr>
      </w:pPr>
      <w:r>
        <w:rPr>
          <w:rFonts w:cs="Times New Roman"/>
          <w:sz w:val="26"/>
          <w:szCs w:val="26"/>
        </w:rPr>
        <w:t xml:space="preserve">      </w:t>
      </w:r>
      <w:proofErr w:type="gramStart"/>
      <w:r>
        <w:rPr>
          <w:rFonts w:cs="Times New Roman"/>
          <w:sz w:val="26"/>
          <w:szCs w:val="26"/>
        </w:rPr>
        <w:t xml:space="preserve">В  структуру </w:t>
      </w:r>
      <w:r w:rsidR="00CE2C44" w:rsidRPr="00C82C27">
        <w:rPr>
          <w:rFonts w:cs="Times New Roman"/>
          <w:sz w:val="26"/>
          <w:szCs w:val="26"/>
        </w:rPr>
        <w:t>НОУ входят 10 предметных секций: русский язык</w:t>
      </w:r>
      <w:r>
        <w:rPr>
          <w:rFonts w:cs="Times New Roman"/>
          <w:sz w:val="26"/>
          <w:szCs w:val="26"/>
        </w:rPr>
        <w:t xml:space="preserve"> и</w:t>
      </w:r>
      <w:r w:rsidR="00CE2C44" w:rsidRPr="00C82C27">
        <w:rPr>
          <w:rFonts w:cs="Times New Roman"/>
          <w:sz w:val="26"/>
          <w:szCs w:val="26"/>
        </w:rPr>
        <w:t xml:space="preserve"> литература,  математика, </w:t>
      </w:r>
      <w:r>
        <w:rPr>
          <w:rFonts w:cs="Times New Roman"/>
          <w:sz w:val="26"/>
          <w:szCs w:val="26"/>
        </w:rPr>
        <w:t>иностранные</w:t>
      </w:r>
      <w:r w:rsidR="00CE2C44" w:rsidRPr="00C82C27">
        <w:rPr>
          <w:rFonts w:cs="Times New Roman"/>
          <w:sz w:val="26"/>
          <w:szCs w:val="26"/>
        </w:rPr>
        <w:t xml:space="preserve"> язык</w:t>
      </w:r>
      <w:r>
        <w:rPr>
          <w:rFonts w:cs="Times New Roman"/>
          <w:sz w:val="26"/>
          <w:szCs w:val="26"/>
        </w:rPr>
        <w:t>и</w:t>
      </w:r>
      <w:r w:rsidR="00CE2C44" w:rsidRPr="00C82C27">
        <w:rPr>
          <w:rFonts w:cs="Times New Roman"/>
          <w:sz w:val="26"/>
          <w:szCs w:val="26"/>
        </w:rPr>
        <w:t xml:space="preserve">, история, биология, химия, </w:t>
      </w:r>
      <w:r>
        <w:rPr>
          <w:rFonts w:cs="Times New Roman"/>
          <w:sz w:val="26"/>
          <w:szCs w:val="26"/>
        </w:rPr>
        <w:t xml:space="preserve">физика, </w:t>
      </w:r>
      <w:r w:rsidR="00CE2C44" w:rsidRPr="00C82C27">
        <w:rPr>
          <w:rFonts w:cs="Times New Roman"/>
          <w:sz w:val="26"/>
          <w:szCs w:val="26"/>
        </w:rPr>
        <w:t>музыка, информатика, психология.</w:t>
      </w:r>
      <w:proofErr w:type="gramEnd"/>
      <w:r w:rsidR="00CE2C44" w:rsidRPr="00C82C27">
        <w:rPr>
          <w:rFonts w:cs="Times New Roman"/>
          <w:sz w:val="26"/>
          <w:szCs w:val="26"/>
        </w:rPr>
        <w:t xml:space="preserve"> Итог работы  - школьная  научно-практическая конференция, на которой  представляют исследовательские проекты учащиеся  </w:t>
      </w:r>
      <w:r>
        <w:rPr>
          <w:rFonts w:cs="Times New Roman"/>
          <w:sz w:val="26"/>
          <w:szCs w:val="26"/>
        </w:rPr>
        <w:t>2</w:t>
      </w:r>
      <w:r w:rsidR="00CE2C44" w:rsidRPr="00C82C27">
        <w:rPr>
          <w:rFonts w:cs="Times New Roman"/>
          <w:sz w:val="26"/>
          <w:szCs w:val="26"/>
        </w:rPr>
        <w:t xml:space="preserve">-11 классов. </w:t>
      </w:r>
      <w:r w:rsidR="002C31C7" w:rsidRPr="00C82C27">
        <w:rPr>
          <w:rFonts w:cs="Times New Roman"/>
          <w:sz w:val="26"/>
          <w:szCs w:val="26"/>
        </w:rPr>
        <w:t>Е</w:t>
      </w:r>
      <w:r w:rsidR="00CE2C44" w:rsidRPr="00C82C27">
        <w:rPr>
          <w:rFonts w:cs="Times New Roman"/>
          <w:sz w:val="26"/>
          <w:szCs w:val="26"/>
        </w:rPr>
        <w:t xml:space="preserve">жегодно обучающиеся школы принимают участие в предметных олимпиадах разных уровней (от </w:t>
      </w:r>
      <w:proofErr w:type="gramStart"/>
      <w:r w:rsidR="00CE2C44" w:rsidRPr="00C82C27">
        <w:rPr>
          <w:rFonts w:cs="Times New Roman"/>
          <w:sz w:val="26"/>
          <w:szCs w:val="26"/>
        </w:rPr>
        <w:t>школьного</w:t>
      </w:r>
      <w:proofErr w:type="gramEnd"/>
      <w:r>
        <w:rPr>
          <w:rFonts w:cs="Times New Roman"/>
          <w:sz w:val="26"/>
          <w:szCs w:val="26"/>
        </w:rPr>
        <w:t xml:space="preserve"> и муниципального</w:t>
      </w:r>
      <w:r w:rsidR="00CE2C44" w:rsidRPr="00C82C27">
        <w:rPr>
          <w:rFonts w:cs="Times New Roman"/>
          <w:sz w:val="26"/>
          <w:szCs w:val="26"/>
        </w:rPr>
        <w:t xml:space="preserve"> до </w:t>
      </w:r>
      <w:r>
        <w:rPr>
          <w:rFonts w:cs="Times New Roman"/>
          <w:sz w:val="26"/>
          <w:szCs w:val="26"/>
        </w:rPr>
        <w:t>В</w:t>
      </w:r>
      <w:r w:rsidR="00CE2C44" w:rsidRPr="00C82C27">
        <w:rPr>
          <w:rFonts w:cs="Times New Roman"/>
          <w:sz w:val="26"/>
          <w:szCs w:val="26"/>
        </w:rPr>
        <w:t>сероссийского).  Создан банк данных  одарённых детей.</w:t>
      </w:r>
    </w:p>
    <w:p w:rsidR="00E93AB8" w:rsidRPr="00C82C27" w:rsidRDefault="00E93AB8" w:rsidP="00C82C27">
      <w:pPr>
        <w:spacing w:line="312" w:lineRule="auto"/>
        <w:jc w:val="both"/>
        <w:rPr>
          <w:rFonts w:cs="Times New Roman"/>
          <w:sz w:val="26"/>
          <w:szCs w:val="26"/>
        </w:rPr>
      </w:pPr>
      <w:r w:rsidRPr="00C82C27">
        <w:rPr>
          <w:rFonts w:cs="Times New Roman"/>
          <w:sz w:val="26"/>
          <w:szCs w:val="26"/>
        </w:rPr>
        <w:t>Формы поиска и выявления одаренных детей</w:t>
      </w:r>
      <w:r w:rsidR="00C82C27">
        <w:rPr>
          <w:rFonts w:cs="Times New Roman"/>
          <w:sz w:val="26"/>
          <w:szCs w:val="26"/>
        </w:rPr>
        <w:t>:</w:t>
      </w:r>
      <w:r w:rsidRPr="00C82C27">
        <w:rPr>
          <w:rFonts w:cs="Times New Roman"/>
          <w:sz w:val="26"/>
          <w:szCs w:val="26"/>
        </w:rPr>
        <w:t xml:space="preserve"> </w:t>
      </w:r>
    </w:p>
    <w:p w:rsidR="00DB51C1" w:rsidRPr="00CD306D" w:rsidRDefault="00DB51C1" w:rsidP="0066780F">
      <w:pPr>
        <w:jc w:val="both"/>
        <w:rPr>
          <w:rFonts w:cs="Times New Roman"/>
        </w:rPr>
      </w:pPr>
    </w:p>
    <w:tbl>
      <w:tblPr>
        <w:tblStyle w:val="affb"/>
        <w:tblW w:w="0" w:type="auto"/>
        <w:tblLook w:val="04A0"/>
      </w:tblPr>
      <w:tblGrid>
        <w:gridCol w:w="528"/>
        <w:gridCol w:w="2742"/>
        <w:gridCol w:w="6299"/>
      </w:tblGrid>
      <w:tr w:rsidR="00DB51C1" w:rsidRPr="00CD306D" w:rsidTr="00DB51C1">
        <w:tc>
          <w:tcPr>
            <w:tcW w:w="534" w:type="dxa"/>
          </w:tcPr>
          <w:p w:rsidR="00DB51C1" w:rsidRPr="00CD306D" w:rsidRDefault="00DB51C1" w:rsidP="0066780F">
            <w:pPr>
              <w:jc w:val="both"/>
              <w:rPr>
                <w:rFonts w:cs="Times New Roman"/>
              </w:rPr>
            </w:pPr>
            <w:r w:rsidRPr="00CD306D">
              <w:rPr>
                <w:rFonts w:cs="Times New Roman"/>
              </w:rPr>
              <w:t>№</w:t>
            </w:r>
          </w:p>
        </w:tc>
        <w:tc>
          <w:tcPr>
            <w:tcW w:w="2835" w:type="dxa"/>
          </w:tcPr>
          <w:p w:rsidR="00DB51C1" w:rsidRPr="00CD306D" w:rsidRDefault="00DB51C1" w:rsidP="0066780F">
            <w:pPr>
              <w:jc w:val="both"/>
              <w:rPr>
                <w:rFonts w:cs="Times New Roman"/>
              </w:rPr>
            </w:pPr>
            <w:r w:rsidRPr="00CD306D">
              <w:rPr>
                <w:rFonts w:cs="Times New Roman"/>
              </w:rPr>
              <w:t>Форма</w:t>
            </w:r>
          </w:p>
        </w:tc>
        <w:tc>
          <w:tcPr>
            <w:tcW w:w="6625" w:type="dxa"/>
          </w:tcPr>
          <w:p w:rsidR="00DB51C1" w:rsidRPr="00CD306D" w:rsidRDefault="00DB51C1" w:rsidP="0066780F">
            <w:pPr>
              <w:jc w:val="both"/>
              <w:rPr>
                <w:rFonts w:cs="Times New Roman"/>
              </w:rPr>
            </w:pPr>
            <w:r w:rsidRPr="00CD306D">
              <w:rPr>
                <w:rFonts w:cs="Times New Roman"/>
              </w:rPr>
              <w:t>Название</w:t>
            </w:r>
          </w:p>
        </w:tc>
      </w:tr>
      <w:tr w:rsidR="00DB51C1" w:rsidRPr="00CD306D" w:rsidTr="00DB51C1">
        <w:tc>
          <w:tcPr>
            <w:tcW w:w="534" w:type="dxa"/>
          </w:tcPr>
          <w:p w:rsidR="00DB51C1" w:rsidRPr="00CD306D" w:rsidRDefault="00DC44A7" w:rsidP="0066780F">
            <w:pPr>
              <w:jc w:val="both"/>
              <w:rPr>
                <w:rFonts w:cs="Times New Roman"/>
              </w:rPr>
            </w:pPr>
            <w:r w:rsidRPr="00CD306D">
              <w:rPr>
                <w:rFonts w:cs="Times New Roman"/>
              </w:rPr>
              <w:t>1.</w:t>
            </w:r>
          </w:p>
        </w:tc>
        <w:tc>
          <w:tcPr>
            <w:tcW w:w="2835" w:type="dxa"/>
          </w:tcPr>
          <w:p w:rsidR="00DB51C1" w:rsidRPr="00CD306D" w:rsidRDefault="00DB51C1" w:rsidP="0066780F">
            <w:pPr>
              <w:jc w:val="both"/>
              <w:rPr>
                <w:rFonts w:cs="Times New Roman"/>
              </w:rPr>
            </w:pPr>
            <w:r w:rsidRPr="00CD306D">
              <w:rPr>
                <w:rFonts w:cs="Times New Roman"/>
              </w:rPr>
              <w:t>мониторинг</w:t>
            </w:r>
          </w:p>
        </w:tc>
        <w:tc>
          <w:tcPr>
            <w:tcW w:w="6625" w:type="dxa"/>
          </w:tcPr>
          <w:p w:rsidR="00DB51C1" w:rsidRPr="00CD306D" w:rsidRDefault="00DB51C1" w:rsidP="0066780F">
            <w:pPr>
              <w:jc w:val="both"/>
              <w:rPr>
                <w:rFonts w:cs="Times New Roman"/>
              </w:rPr>
            </w:pPr>
            <w:r w:rsidRPr="00CD306D">
              <w:rPr>
                <w:rFonts w:cs="Times New Roman"/>
              </w:rPr>
              <w:t>Мониторинг «Школьный тест умственного развития» (ШТУР)</w:t>
            </w:r>
          </w:p>
        </w:tc>
      </w:tr>
      <w:tr w:rsidR="00DB51C1" w:rsidRPr="00CD306D" w:rsidTr="00DB51C1">
        <w:tc>
          <w:tcPr>
            <w:tcW w:w="534" w:type="dxa"/>
          </w:tcPr>
          <w:p w:rsidR="00DB51C1" w:rsidRPr="00CD306D" w:rsidRDefault="00DC44A7" w:rsidP="0066780F">
            <w:pPr>
              <w:jc w:val="both"/>
              <w:rPr>
                <w:rFonts w:cs="Times New Roman"/>
              </w:rPr>
            </w:pPr>
            <w:r w:rsidRPr="00CD306D">
              <w:rPr>
                <w:rFonts w:cs="Times New Roman"/>
              </w:rPr>
              <w:t>2.</w:t>
            </w:r>
          </w:p>
        </w:tc>
        <w:tc>
          <w:tcPr>
            <w:tcW w:w="2835" w:type="dxa"/>
          </w:tcPr>
          <w:p w:rsidR="00DB51C1" w:rsidRPr="00CD306D" w:rsidRDefault="00DB51C1" w:rsidP="0066780F">
            <w:pPr>
              <w:jc w:val="both"/>
              <w:rPr>
                <w:rFonts w:cs="Times New Roman"/>
              </w:rPr>
            </w:pPr>
            <w:r w:rsidRPr="00CD306D">
              <w:rPr>
                <w:rFonts w:cs="Times New Roman"/>
              </w:rPr>
              <w:t>диагностика</w:t>
            </w:r>
          </w:p>
        </w:tc>
        <w:tc>
          <w:tcPr>
            <w:tcW w:w="6625" w:type="dxa"/>
          </w:tcPr>
          <w:p w:rsidR="00DB51C1" w:rsidRPr="00CD306D" w:rsidRDefault="00DB51C1" w:rsidP="0066780F">
            <w:pPr>
              <w:rPr>
                <w:rFonts w:cs="Times New Roman"/>
              </w:rPr>
            </w:pPr>
            <w:r w:rsidRPr="00CD306D">
              <w:rPr>
                <w:rFonts w:cs="Times New Roman"/>
              </w:rPr>
              <w:t xml:space="preserve">Диагностика творческих способностей </w:t>
            </w:r>
          </w:p>
          <w:p w:rsidR="00DB51C1" w:rsidRPr="00CD306D" w:rsidRDefault="00DB51C1" w:rsidP="0066780F">
            <w:pPr>
              <w:rPr>
                <w:rFonts w:cs="Times New Roman"/>
              </w:rPr>
            </w:pPr>
            <w:r w:rsidRPr="00CD306D">
              <w:rPr>
                <w:rFonts w:cs="Times New Roman"/>
              </w:rPr>
              <w:t>Диагностика «</w:t>
            </w:r>
            <w:proofErr w:type="gramStart"/>
            <w:r w:rsidRPr="00CD306D">
              <w:rPr>
                <w:rFonts w:cs="Times New Roman"/>
              </w:rPr>
              <w:t>Личностный</w:t>
            </w:r>
            <w:proofErr w:type="gramEnd"/>
            <w:r w:rsidRPr="00CD306D">
              <w:rPr>
                <w:rFonts w:cs="Times New Roman"/>
              </w:rPr>
              <w:t xml:space="preserve"> </w:t>
            </w:r>
            <w:proofErr w:type="spellStart"/>
            <w:r w:rsidRPr="00CD306D">
              <w:rPr>
                <w:rFonts w:cs="Times New Roman"/>
              </w:rPr>
              <w:t>опросник</w:t>
            </w:r>
            <w:proofErr w:type="spellEnd"/>
            <w:r w:rsidRPr="00CD306D">
              <w:rPr>
                <w:rFonts w:cs="Times New Roman"/>
              </w:rPr>
              <w:t xml:space="preserve"> </w:t>
            </w:r>
            <w:proofErr w:type="spellStart"/>
            <w:r w:rsidRPr="00CD306D">
              <w:rPr>
                <w:rFonts w:cs="Times New Roman"/>
              </w:rPr>
              <w:t>Кеттела</w:t>
            </w:r>
            <w:proofErr w:type="spellEnd"/>
            <w:r w:rsidRPr="00CD306D">
              <w:rPr>
                <w:rFonts w:cs="Times New Roman"/>
              </w:rPr>
              <w:t>»</w:t>
            </w:r>
          </w:p>
        </w:tc>
      </w:tr>
      <w:tr w:rsidR="00DB51C1" w:rsidRPr="00CD306D" w:rsidTr="00DB51C1">
        <w:tc>
          <w:tcPr>
            <w:tcW w:w="534" w:type="dxa"/>
          </w:tcPr>
          <w:p w:rsidR="00DB51C1" w:rsidRPr="00CD306D" w:rsidRDefault="00DC44A7" w:rsidP="0066780F">
            <w:pPr>
              <w:jc w:val="both"/>
              <w:rPr>
                <w:rFonts w:cs="Times New Roman"/>
              </w:rPr>
            </w:pPr>
            <w:r w:rsidRPr="00CD306D">
              <w:rPr>
                <w:rFonts w:cs="Times New Roman"/>
              </w:rPr>
              <w:t>3.</w:t>
            </w:r>
          </w:p>
        </w:tc>
        <w:tc>
          <w:tcPr>
            <w:tcW w:w="2835" w:type="dxa"/>
          </w:tcPr>
          <w:p w:rsidR="00DB51C1" w:rsidRPr="00CD306D" w:rsidRDefault="00DB51C1" w:rsidP="0066780F">
            <w:pPr>
              <w:jc w:val="both"/>
              <w:rPr>
                <w:rFonts w:cs="Times New Roman"/>
              </w:rPr>
            </w:pPr>
            <w:r w:rsidRPr="00CD306D">
              <w:rPr>
                <w:rFonts w:cs="Times New Roman"/>
              </w:rPr>
              <w:t>конкурсы</w:t>
            </w:r>
          </w:p>
        </w:tc>
        <w:tc>
          <w:tcPr>
            <w:tcW w:w="6625" w:type="dxa"/>
          </w:tcPr>
          <w:p w:rsidR="00DB51C1" w:rsidRPr="00CD306D" w:rsidRDefault="00DB51C1" w:rsidP="0066780F">
            <w:pPr>
              <w:rPr>
                <w:rFonts w:cs="Times New Roman"/>
              </w:rPr>
            </w:pPr>
            <w:proofErr w:type="gramStart"/>
            <w:r w:rsidRPr="00CD306D">
              <w:rPr>
                <w:rFonts w:cs="Times New Roman"/>
              </w:rPr>
              <w:t>Конкурс «Ученик года» (5 этапов:</w:t>
            </w:r>
            <w:proofErr w:type="gramEnd"/>
            <w:r w:rsidRPr="00CD306D">
              <w:rPr>
                <w:rFonts w:cs="Times New Roman"/>
              </w:rPr>
              <w:t xml:space="preserve">  </w:t>
            </w:r>
            <w:proofErr w:type="gramStart"/>
            <w:r w:rsidRPr="00CD306D">
              <w:rPr>
                <w:rFonts w:cs="Times New Roman"/>
              </w:rPr>
              <w:t>«Марафон знаний», научный, «Визитная карточка», творческий, «Социальный проект»)</w:t>
            </w:r>
            <w:r w:rsidR="00C82C27">
              <w:rPr>
                <w:rFonts w:cs="Times New Roman"/>
              </w:rPr>
              <w:t>, конкурс рефератов, конкурс «Лучшая новогодняя игрушка», конкурс рисунков</w:t>
            </w:r>
            <w:proofErr w:type="gramEnd"/>
          </w:p>
        </w:tc>
      </w:tr>
      <w:tr w:rsidR="00DB51C1" w:rsidRPr="00CD306D" w:rsidTr="00DB51C1">
        <w:tc>
          <w:tcPr>
            <w:tcW w:w="534" w:type="dxa"/>
          </w:tcPr>
          <w:p w:rsidR="00DB51C1" w:rsidRPr="00CD306D" w:rsidRDefault="00DC44A7" w:rsidP="0066780F">
            <w:pPr>
              <w:jc w:val="both"/>
              <w:rPr>
                <w:rFonts w:cs="Times New Roman"/>
              </w:rPr>
            </w:pPr>
            <w:r w:rsidRPr="00CD306D">
              <w:rPr>
                <w:rFonts w:cs="Times New Roman"/>
              </w:rPr>
              <w:t>4.</w:t>
            </w:r>
          </w:p>
        </w:tc>
        <w:tc>
          <w:tcPr>
            <w:tcW w:w="2835" w:type="dxa"/>
          </w:tcPr>
          <w:p w:rsidR="00DB51C1" w:rsidRPr="00CD306D" w:rsidRDefault="00DB51C1" w:rsidP="0066780F">
            <w:pPr>
              <w:jc w:val="both"/>
              <w:rPr>
                <w:rFonts w:cs="Times New Roman"/>
              </w:rPr>
            </w:pPr>
            <w:r w:rsidRPr="00CD306D">
              <w:rPr>
                <w:rFonts w:cs="Times New Roman"/>
              </w:rPr>
              <w:t>олимпиады</w:t>
            </w:r>
          </w:p>
        </w:tc>
        <w:tc>
          <w:tcPr>
            <w:tcW w:w="6625" w:type="dxa"/>
          </w:tcPr>
          <w:p w:rsidR="00DB51C1" w:rsidRPr="00CD306D" w:rsidRDefault="00DB51C1" w:rsidP="00C82C27">
            <w:pPr>
              <w:jc w:val="both"/>
              <w:rPr>
                <w:rFonts w:cs="Times New Roman"/>
              </w:rPr>
            </w:pPr>
            <w:r w:rsidRPr="00CD306D">
              <w:rPr>
                <w:rFonts w:cs="Times New Roman"/>
              </w:rPr>
              <w:t xml:space="preserve">Школьный и муниципальный этап </w:t>
            </w:r>
            <w:r w:rsidR="00C82C27">
              <w:rPr>
                <w:rFonts w:cs="Times New Roman"/>
              </w:rPr>
              <w:t>В</w:t>
            </w:r>
            <w:r w:rsidRPr="00CD306D">
              <w:rPr>
                <w:rFonts w:cs="Times New Roman"/>
              </w:rPr>
              <w:t xml:space="preserve">сероссийской олимпиады школьников, </w:t>
            </w:r>
            <w:r w:rsidR="00C82C27">
              <w:rPr>
                <w:rFonts w:cs="Times New Roman"/>
              </w:rPr>
              <w:t xml:space="preserve">игры-конкурсы в рамках реализации Программы «Продуктивное образование для всех», дистанционные конкурсы, фестивали, олимпиады, марафоны </w:t>
            </w:r>
          </w:p>
        </w:tc>
      </w:tr>
      <w:tr w:rsidR="00DB51C1" w:rsidRPr="00CD306D" w:rsidTr="00DB51C1">
        <w:tc>
          <w:tcPr>
            <w:tcW w:w="534" w:type="dxa"/>
          </w:tcPr>
          <w:p w:rsidR="00DB51C1" w:rsidRPr="00CD306D" w:rsidRDefault="00DC44A7" w:rsidP="0066780F">
            <w:pPr>
              <w:jc w:val="both"/>
              <w:rPr>
                <w:rFonts w:cs="Times New Roman"/>
              </w:rPr>
            </w:pPr>
            <w:r w:rsidRPr="00CD306D">
              <w:rPr>
                <w:rFonts w:cs="Times New Roman"/>
              </w:rPr>
              <w:t>5.</w:t>
            </w:r>
          </w:p>
        </w:tc>
        <w:tc>
          <w:tcPr>
            <w:tcW w:w="2835" w:type="dxa"/>
          </w:tcPr>
          <w:p w:rsidR="00DB51C1" w:rsidRPr="00CD306D" w:rsidRDefault="00DB51C1" w:rsidP="0066780F">
            <w:pPr>
              <w:jc w:val="both"/>
              <w:rPr>
                <w:rFonts w:cs="Times New Roman"/>
              </w:rPr>
            </w:pPr>
            <w:r w:rsidRPr="00CD306D">
              <w:rPr>
                <w:rFonts w:cs="Times New Roman"/>
              </w:rPr>
              <w:t xml:space="preserve">оценка </w:t>
            </w:r>
            <w:proofErr w:type="spellStart"/>
            <w:r w:rsidRPr="00CD306D">
              <w:rPr>
                <w:rFonts w:cs="Times New Roman"/>
              </w:rPr>
              <w:t>внеучебных</w:t>
            </w:r>
            <w:proofErr w:type="spellEnd"/>
            <w:r w:rsidRPr="00CD306D">
              <w:rPr>
                <w:rFonts w:cs="Times New Roman"/>
              </w:rPr>
              <w:t xml:space="preserve"> достижений </w:t>
            </w:r>
          </w:p>
        </w:tc>
        <w:tc>
          <w:tcPr>
            <w:tcW w:w="6625" w:type="dxa"/>
          </w:tcPr>
          <w:p w:rsidR="00DB51C1" w:rsidRPr="00CD306D" w:rsidRDefault="00DB51C1" w:rsidP="0066780F">
            <w:pPr>
              <w:rPr>
                <w:rFonts w:cs="Times New Roman"/>
              </w:rPr>
            </w:pPr>
            <w:r w:rsidRPr="00CD306D">
              <w:rPr>
                <w:rFonts w:cs="Times New Roman"/>
              </w:rPr>
              <w:t xml:space="preserve">«Защита </w:t>
            </w:r>
            <w:proofErr w:type="spellStart"/>
            <w:r w:rsidRPr="00CD306D">
              <w:rPr>
                <w:rFonts w:cs="Times New Roman"/>
              </w:rPr>
              <w:t>портфолио</w:t>
            </w:r>
            <w:proofErr w:type="spellEnd"/>
            <w:r w:rsidRPr="00CD306D">
              <w:rPr>
                <w:rFonts w:cs="Times New Roman"/>
              </w:rPr>
              <w:t>» (выпускники начальной школы),</w:t>
            </w:r>
          </w:p>
          <w:p w:rsidR="00DB51C1" w:rsidRPr="00CD306D" w:rsidRDefault="00DB51C1" w:rsidP="0066780F">
            <w:pPr>
              <w:rPr>
                <w:rFonts w:cs="Times New Roman"/>
              </w:rPr>
            </w:pPr>
            <w:r w:rsidRPr="00CD306D">
              <w:rPr>
                <w:rFonts w:cs="Times New Roman"/>
              </w:rPr>
              <w:t xml:space="preserve">«Защита </w:t>
            </w:r>
            <w:proofErr w:type="spellStart"/>
            <w:r w:rsidRPr="00CD306D">
              <w:rPr>
                <w:rFonts w:cs="Times New Roman"/>
              </w:rPr>
              <w:t>портфолио</w:t>
            </w:r>
            <w:proofErr w:type="spellEnd"/>
            <w:r w:rsidRPr="00CD306D">
              <w:rPr>
                <w:rFonts w:cs="Times New Roman"/>
              </w:rPr>
              <w:t>» (ученики 6х классов),</w:t>
            </w:r>
          </w:p>
          <w:p w:rsidR="00DB51C1" w:rsidRPr="00CD306D" w:rsidRDefault="00DB51C1" w:rsidP="0066780F">
            <w:pPr>
              <w:rPr>
                <w:rFonts w:cs="Times New Roman"/>
              </w:rPr>
            </w:pPr>
            <w:r w:rsidRPr="00CD306D">
              <w:rPr>
                <w:rFonts w:cs="Times New Roman"/>
              </w:rPr>
              <w:t xml:space="preserve">«Защита </w:t>
            </w:r>
            <w:proofErr w:type="spellStart"/>
            <w:r w:rsidRPr="00CD306D">
              <w:rPr>
                <w:rFonts w:cs="Times New Roman"/>
              </w:rPr>
              <w:t>портфолио</w:t>
            </w:r>
            <w:proofErr w:type="spellEnd"/>
            <w:r w:rsidRPr="00CD306D">
              <w:rPr>
                <w:rFonts w:cs="Times New Roman"/>
              </w:rPr>
              <w:t>» (ученики 9х классов)</w:t>
            </w:r>
          </w:p>
        </w:tc>
      </w:tr>
    </w:tbl>
    <w:p w:rsidR="00CE2C44" w:rsidRPr="00CD306D" w:rsidRDefault="00CE2C44" w:rsidP="0066780F">
      <w:pPr>
        <w:jc w:val="both"/>
        <w:rPr>
          <w:rFonts w:cs="Times New Roman"/>
        </w:rPr>
      </w:pPr>
      <w:r w:rsidRPr="00CD306D">
        <w:rPr>
          <w:rFonts w:cs="Times New Roman"/>
        </w:rPr>
        <w:t>Формы презентации достижений одаренных детей:</w:t>
      </w:r>
    </w:p>
    <w:tbl>
      <w:tblPr>
        <w:tblStyle w:val="affb"/>
        <w:tblW w:w="0" w:type="auto"/>
        <w:tblLook w:val="04A0"/>
      </w:tblPr>
      <w:tblGrid>
        <w:gridCol w:w="528"/>
        <w:gridCol w:w="2742"/>
        <w:gridCol w:w="6299"/>
      </w:tblGrid>
      <w:tr w:rsidR="00CE2C44" w:rsidRPr="00CD306D" w:rsidTr="00CE2C44">
        <w:tc>
          <w:tcPr>
            <w:tcW w:w="534" w:type="dxa"/>
          </w:tcPr>
          <w:p w:rsidR="00CE2C44" w:rsidRPr="00CD306D" w:rsidRDefault="00CE2C44" w:rsidP="0066780F">
            <w:pPr>
              <w:jc w:val="both"/>
              <w:rPr>
                <w:rFonts w:cs="Times New Roman"/>
              </w:rPr>
            </w:pPr>
            <w:r w:rsidRPr="00CD306D">
              <w:rPr>
                <w:rFonts w:cs="Times New Roman"/>
              </w:rPr>
              <w:t>№</w:t>
            </w:r>
          </w:p>
        </w:tc>
        <w:tc>
          <w:tcPr>
            <w:tcW w:w="2835" w:type="dxa"/>
          </w:tcPr>
          <w:p w:rsidR="00CE2C44" w:rsidRPr="00CD306D" w:rsidRDefault="00CE2C44" w:rsidP="0066780F">
            <w:pPr>
              <w:jc w:val="both"/>
              <w:rPr>
                <w:rFonts w:cs="Times New Roman"/>
              </w:rPr>
            </w:pPr>
            <w:r w:rsidRPr="00CD306D">
              <w:rPr>
                <w:rFonts w:cs="Times New Roman"/>
              </w:rPr>
              <w:t>Форма</w:t>
            </w:r>
          </w:p>
        </w:tc>
        <w:tc>
          <w:tcPr>
            <w:tcW w:w="6625" w:type="dxa"/>
          </w:tcPr>
          <w:p w:rsidR="00CE2C44" w:rsidRPr="00CD306D" w:rsidRDefault="00CE2C44" w:rsidP="0066780F">
            <w:pPr>
              <w:jc w:val="both"/>
              <w:rPr>
                <w:rFonts w:cs="Times New Roman"/>
              </w:rPr>
            </w:pPr>
            <w:r w:rsidRPr="00CD306D">
              <w:rPr>
                <w:rFonts w:cs="Times New Roman"/>
              </w:rPr>
              <w:t>Название</w:t>
            </w:r>
          </w:p>
        </w:tc>
      </w:tr>
      <w:tr w:rsidR="00CE2C44" w:rsidRPr="00CD306D" w:rsidTr="00CE2C44">
        <w:tc>
          <w:tcPr>
            <w:tcW w:w="534" w:type="dxa"/>
          </w:tcPr>
          <w:p w:rsidR="00CE2C44" w:rsidRPr="00CD306D" w:rsidRDefault="00DC44A7" w:rsidP="0066780F">
            <w:pPr>
              <w:jc w:val="both"/>
              <w:rPr>
                <w:rFonts w:cs="Times New Roman"/>
              </w:rPr>
            </w:pPr>
            <w:r w:rsidRPr="00CD306D">
              <w:rPr>
                <w:rFonts w:cs="Times New Roman"/>
              </w:rPr>
              <w:t>1.</w:t>
            </w:r>
          </w:p>
        </w:tc>
        <w:tc>
          <w:tcPr>
            <w:tcW w:w="2835" w:type="dxa"/>
          </w:tcPr>
          <w:p w:rsidR="00CE2C44" w:rsidRPr="00CD306D" w:rsidRDefault="00CE2C44" w:rsidP="0066780F">
            <w:pPr>
              <w:jc w:val="both"/>
              <w:rPr>
                <w:rFonts w:cs="Times New Roman"/>
              </w:rPr>
            </w:pPr>
            <w:r w:rsidRPr="00CD306D">
              <w:rPr>
                <w:rFonts w:cs="Times New Roman"/>
              </w:rPr>
              <w:t>выставка</w:t>
            </w:r>
          </w:p>
        </w:tc>
        <w:tc>
          <w:tcPr>
            <w:tcW w:w="6625" w:type="dxa"/>
          </w:tcPr>
          <w:p w:rsidR="00CE2C44" w:rsidRPr="00CD306D" w:rsidRDefault="00CE2C44" w:rsidP="0066780F">
            <w:pPr>
              <w:jc w:val="both"/>
              <w:rPr>
                <w:rFonts w:cs="Times New Roman"/>
              </w:rPr>
            </w:pPr>
            <w:r w:rsidRPr="00CD306D">
              <w:rPr>
                <w:rFonts w:cs="Times New Roman"/>
              </w:rPr>
              <w:t xml:space="preserve">Выставка «Наши достижения» (научно-исследовательские </w:t>
            </w:r>
            <w:r w:rsidRPr="00CD306D">
              <w:rPr>
                <w:rFonts w:cs="Times New Roman"/>
              </w:rPr>
              <w:lastRenderedPageBreak/>
              <w:t xml:space="preserve">работы, </w:t>
            </w:r>
            <w:proofErr w:type="spellStart"/>
            <w:r w:rsidRPr="00CD306D">
              <w:rPr>
                <w:rFonts w:cs="Times New Roman"/>
              </w:rPr>
              <w:t>портфолио</w:t>
            </w:r>
            <w:proofErr w:type="spellEnd"/>
            <w:r w:rsidRPr="00CD306D">
              <w:rPr>
                <w:rFonts w:cs="Times New Roman"/>
              </w:rPr>
              <w:t>)</w:t>
            </w:r>
            <w:r w:rsidR="00C82C27">
              <w:rPr>
                <w:rFonts w:cs="Times New Roman"/>
              </w:rPr>
              <w:t>, выставка декоративно-прикладного творчества</w:t>
            </w:r>
          </w:p>
        </w:tc>
      </w:tr>
      <w:tr w:rsidR="00CE2C44" w:rsidRPr="00CD306D" w:rsidTr="00CE2C44">
        <w:tc>
          <w:tcPr>
            <w:tcW w:w="534" w:type="dxa"/>
          </w:tcPr>
          <w:p w:rsidR="00CE2C44" w:rsidRPr="00CD306D" w:rsidRDefault="00DC44A7" w:rsidP="0066780F">
            <w:pPr>
              <w:jc w:val="both"/>
              <w:rPr>
                <w:rFonts w:cs="Times New Roman"/>
              </w:rPr>
            </w:pPr>
            <w:r w:rsidRPr="00CD306D">
              <w:rPr>
                <w:rFonts w:cs="Times New Roman"/>
              </w:rPr>
              <w:lastRenderedPageBreak/>
              <w:t>2.</w:t>
            </w:r>
          </w:p>
        </w:tc>
        <w:tc>
          <w:tcPr>
            <w:tcW w:w="2835" w:type="dxa"/>
          </w:tcPr>
          <w:p w:rsidR="00CE2C44" w:rsidRPr="00CD306D" w:rsidRDefault="00CE2C44" w:rsidP="0066780F">
            <w:pPr>
              <w:jc w:val="both"/>
              <w:rPr>
                <w:rFonts w:cs="Times New Roman"/>
              </w:rPr>
            </w:pPr>
            <w:r w:rsidRPr="00CD306D">
              <w:rPr>
                <w:rFonts w:cs="Times New Roman"/>
              </w:rPr>
              <w:t>концерт</w:t>
            </w:r>
          </w:p>
        </w:tc>
        <w:tc>
          <w:tcPr>
            <w:tcW w:w="6625" w:type="dxa"/>
          </w:tcPr>
          <w:p w:rsidR="00CE2C44" w:rsidRPr="00CD306D" w:rsidRDefault="00C82C27" w:rsidP="0066780F">
            <w:pPr>
              <w:jc w:val="both"/>
              <w:rPr>
                <w:rFonts w:cs="Times New Roman"/>
              </w:rPr>
            </w:pPr>
            <w:r>
              <w:rPr>
                <w:rFonts w:cs="Times New Roman"/>
              </w:rPr>
              <w:t>Праздничные концерты, фестиваль патриотической песни</w:t>
            </w:r>
          </w:p>
        </w:tc>
      </w:tr>
      <w:tr w:rsidR="00CE2C44" w:rsidRPr="00CD306D" w:rsidTr="00CE2C44">
        <w:tc>
          <w:tcPr>
            <w:tcW w:w="534" w:type="dxa"/>
          </w:tcPr>
          <w:p w:rsidR="00CE2C44" w:rsidRPr="00CD306D" w:rsidRDefault="00DC44A7" w:rsidP="0066780F">
            <w:pPr>
              <w:jc w:val="both"/>
              <w:rPr>
                <w:rFonts w:cs="Times New Roman"/>
              </w:rPr>
            </w:pPr>
            <w:r w:rsidRPr="00CD306D">
              <w:rPr>
                <w:rFonts w:cs="Times New Roman"/>
              </w:rPr>
              <w:t>3.</w:t>
            </w:r>
          </w:p>
        </w:tc>
        <w:tc>
          <w:tcPr>
            <w:tcW w:w="2835" w:type="dxa"/>
          </w:tcPr>
          <w:p w:rsidR="00CE2C44" w:rsidRPr="00CD306D" w:rsidRDefault="00CE2C44" w:rsidP="0066780F">
            <w:pPr>
              <w:jc w:val="both"/>
              <w:rPr>
                <w:rFonts w:cs="Times New Roman"/>
              </w:rPr>
            </w:pPr>
            <w:r w:rsidRPr="00CD306D">
              <w:rPr>
                <w:rFonts w:cs="Times New Roman"/>
              </w:rPr>
              <w:t>конференция</w:t>
            </w:r>
          </w:p>
        </w:tc>
        <w:tc>
          <w:tcPr>
            <w:tcW w:w="6625" w:type="dxa"/>
          </w:tcPr>
          <w:p w:rsidR="00CE2C44" w:rsidRPr="00CD306D" w:rsidRDefault="00CE2C44" w:rsidP="0066780F">
            <w:pPr>
              <w:jc w:val="both"/>
              <w:rPr>
                <w:rFonts w:cs="Times New Roman"/>
              </w:rPr>
            </w:pPr>
            <w:r w:rsidRPr="00CD306D">
              <w:rPr>
                <w:rFonts w:cs="Times New Roman"/>
              </w:rPr>
              <w:t>Конференция научно-исследовательских проектов «Шаг в будущее»</w:t>
            </w:r>
          </w:p>
        </w:tc>
      </w:tr>
    </w:tbl>
    <w:p w:rsidR="00C82C27" w:rsidRDefault="00C82C27" w:rsidP="00C82C27">
      <w:pPr>
        <w:spacing w:line="312" w:lineRule="auto"/>
        <w:jc w:val="both"/>
        <w:rPr>
          <w:rFonts w:cs="Times New Roman"/>
          <w:sz w:val="26"/>
          <w:szCs w:val="26"/>
        </w:rPr>
      </w:pPr>
    </w:p>
    <w:p w:rsidR="00DC44A7" w:rsidRPr="00C82C27" w:rsidRDefault="002C31C7" w:rsidP="00C82C27">
      <w:pPr>
        <w:spacing w:line="312" w:lineRule="auto"/>
        <w:ind w:firstLine="708"/>
        <w:jc w:val="both"/>
        <w:rPr>
          <w:rFonts w:cs="Times New Roman"/>
          <w:sz w:val="26"/>
          <w:szCs w:val="26"/>
        </w:rPr>
      </w:pPr>
      <w:r w:rsidRPr="00C82C27">
        <w:rPr>
          <w:rFonts w:cs="Times New Roman"/>
          <w:sz w:val="26"/>
          <w:szCs w:val="26"/>
        </w:rPr>
        <w:t xml:space="preserve">В работе с </w:t>
      </w:r>
      <w:proofErr w:type="gramStart"/>
      <w:r w:rsidRPr="00C82C27">
        <w:rPr>
          <w:rFonts w:cs="Times New Roman"/>
          <w:sz w:val="26"/>
          <w:szCs w:val="26"/>
        </w:rPr>
        <w:t>одаренными</w:t>
      </w:r>
      <w:proofErr w:type="gramEnd"/>
      <w:r w:rsidRPr="00C82C27">
        <w:rPr>
          <w:rFonts w:cs="Times New Roman"/>
          <w:sz w:val="26"/>
          <w:szCs w:val="26"/>
        </w:rPr>
        <w:t xml:space="preserve"> используется потенциал организаций культуры п. </w:t>
      </w:r>
      <w:proofErr w:type="spellStart"/>
      <w:r w:rsidRPr="00C82C27">
        <w:rPr>
          <w:rFonts w:cs="Times New Roman"/>
          <w:sz w:val="26"/>
          <w:szCs w:val="26"/>
        </w:rPr>
        <w:t>Талинка</w:t>
      </w:r>
      <w:proofErr w:type="spellEnd"/>
      <w:r w:rsidRPr="00C82C27">
        <w:rPr>
          <w:rFonts w:cs="Times New Roman"/>
          <w:sz w:val="26"/>
          <w:szCs w:val="26"/>
        </w:rPr>
        <w:t xml:space="preserve"> (Центр досуга и культуры</w:t>
      </w:r>
      <w:r w:rsidR="00DC44A7" w:rsidRPr="00C82C27">
        <w:rPr>
          <w:rFonts w:cs="Times New Roman"/>
          <w:sz w:val="26"/>
          <w:szCs w:val="26"/>
        </w:rPr>
        <w:t>,</w:t>
      </w:r>
      <w:r w:rsidRPr="00C82C27">
        <w:rPr>
          <w:rFonts w:cs="Times New Roman"/>
          <w:sz w:val="26"/>
          <w:szCs w:val="26"/>
        </w:rPr>
        <w:t xml:space="preserve"> школа искусств</w:t>
      </w:r>
      <w:r w:rsidR="00DC44A7" w:rsidRPr="00C82C27">
        <w:rPr>
          <w:rFonts w:cs="Times New Roman"/>
          <w:sz w:val="26"/>
          <w:szCs w:val="26"/>
        </w:rPr>
        <w:t>, молодежный центр</w:t>
      </w:r>
      <w:r w:rsidRPr="00C82C27">
        <w:rPr>
          <w:rFonts w:cs="Times New Roman"/>
          <w:sz w:val="26"/>
          <w:szCs w:val="26"/>
        </w:rPr>
        <w:t xml:space="preserve">): </w:t>
      </w:r>
    </w:p>
    <w:p w:rsidR="00DC44A7" w:rsidRPr="00C82C27" w:rsidRDefault="00DC44A7" w:rsidP="00C82C27">
      <w:pPr>
        <w:spacing w:line="312" w:lineRule="auto"/>
        <w:jc w:val="both"/>
        <w:rPr>
          <w:rFonts w:cs="Times New Roman"/>
          <w:sz w:val="26"/>
          <w:szCs w:val="26"/>
        </w:rPr>
      </w:pPr>
      <w:r w:rsidRPr="00C82C27">
        <w:rPr>
          <w:rFonts w:cs="Times New Roman"/>
          <w:sz w:val="26"/>
          <w:szCs w:val="26"/>
        </w:rPr>
        <w:t xml:space="preserve">- </w:t>
      </w:r>
      <w:r w:rsidR="002C31C7" w:rsidRPr="00C82C27">
        <w:rPr>
          <w:rFonts w:cs="Times New Roman"/>
          <w:sz w:val="26"/>
          <w:szCs w:val="26"/>
        </w:rPr>
        <w:t>организация конкурса «</w:t>
      </w:r>
      <w:proofErr w:type="spellStart"/>
      <w:r w:rsidR="002C31C7" w:rsidRPr="00C82C27">
        <w:rPr>
          <w:rFonts w:cs="Times New Roman"/>
          <w:sz w:val="26"/>
          <w:szCs w:val="26"/>
        </w:rPr>
        <w:t>Талинские</w:t>
      </w:r>
      <w:proofErr w:type="spellEnd"/>
      <w:r w:rsidR="002C31C7" w:rsidRPr="00C82C27">
        <w:rPr>
          <w:rFonts w:cs="Times New Roman"/>
          <w:sz w:val="26"/>
          <w:szCs w:val="26"/>
        </w:rPr>
        <w:t xml:space="preserve"> звезд</w:t>
      </w:r>
      <w:r w:rsidRPr="00C82C27">
        <w:rPr>
          <w:rFonts w:cs="Times New Roman"/>
          <w:sz w:val="26"/>
          <w:szCs w:val="26"/>
        </w:rPr>
        <w:t>очки»,</w:t>
      </w:r>
    </w:p>
    <w:p w:rsidR="00E93AB8" w:rsidRPr="00C82C27" w:rsidRDefault="00DC44A7" w:rsidP="00C82C27">
      <w:pPr>
        <w:spacing w:line="312" w:lineRule="auto"/>
        <w:jc w:val="both"/>
        <w:rPr>
          <w:rFonts w:cs="Times New Roman"/>
          <w:sz w:val="26"/>
          <w:szCs w:val="26"/>
        </w:rPr>
      </w:pPr>
      <w:r w:rsidRPr="00C82C27">
        <w:rPr>
          <w:rFonts w:cs="Times New Roman"/>
          <w:sz w:val="26"/>
          <w:szCs w:val="26"/>
        </w:rPr>
        <w:t>- спортивные соревнования (</w:t>
      </w:r>
      <w:r w:rsidR="00DA336C" w:rsidRPr="00C82C27">
        <w:rPr>
          <w:rFonts w:cs="Times New Roman"/>
          <w:sz w:val="26"/>
          <w:szCs w:val="26"/>
        </w:rPr>
        <w:t xml:space="preserve">одно из них - </w:t>
      </w:r>
      <w:r w:rsidRPr="00C82C27">
        <w:rPr>
          <w:rFonts w:cs="Times New Roman"/>
          <w:sz w:val="26"/>
          <w:szCs w:val="26"/>
        </w:rPr>
        <w:t>Рождественский турнир по дзюдо на базе школы – регионального уровня).</w:t>
      </w:r>
    </w:p>
    <w:p w:rsidR="00F561BE" w:rsidRPr="00C82C27" w:rsidRDefault="00F561BE" w:rsidP="00C82C27">
      <w:pPr>
        <w:spacing w:line="312" w:lineRule="auto"/>
        <w:jc w:val="both"/>
        <w:rPr>
          <w:rFonts w:cs="Times New Roman"/>
          <w:sz w:val="26"/>
          <w:szCs w:val="26"/>
        </w:rPr>
      </w:pPr>
      <w:r w:rsidRPr="00C82C27">
        <w:rPr>
          <w:rFonts w:cs="Times New Roman"/>
          <w:sz w:val="26"/>
          <w:szCs w:val="26"/>
        </w:rPr>
        <w:t>В школе отработаны программы психолого-педагогического сопровождения социализации одаренных детей:</w:t>
      </w:r>
    </w:p>
    <w:p w:rsidR="00F561BE" w:rsidRPr="00C82C27" w:rsidRDefault="00DC44A7" w:rsidP="00C82C27">
      <w:pPr>
        <w:spacing w:line="312" w:lineRule="auto"/>
        <w:jc w:val="both"/>
        <w:rPr>
          <w:rFonts w:cs="Times New Roman"/>
          <w:sz w:val="26"/>
          <w:szCs w:val="26"/>
        </w:rPr>
      </w:pPr>
      <w:r w:rsidRPr="00C82C27">
        <w:rPr>
          <w:rFonts w:cs="Times New Roman"/>
          <w:sz w:val="26"/>
          <w:szCs w:val="26"/>
        </w:rPr>
        <w:t>- д</w:t>
      </w:r>
      <w:r w:rsidR="00F561BE" w:rsidRPr="00C82C27">
        <w:rPr>
          <w:rFonts w:cs="Times New Roman"/>
          <w:sz w:val="26"/>
          <w:szCs w:val="26"/>
        </w:rPr>
        <w:t>иагностика «Оценка коммуникативных способностей»,</w:t>
      </w:r>
    </w:p>
    <w:p w:rsidR="00F561BE" w:rsidRPr="00C82C27" w:rsidRDefault="00DC44A7" w:rsidP="00C82C27">
      <w:pPr>
        <w:spacing w:line="312" w:lineRule="auto"/>
        <w:jc w:val="both"/>
        <w:rPr>
          <w:rFonts w:cs="Times New Roman"/>
          <w:sz w:val="26"/>
          <w:szCs w:val="26"/>
        </w:rPr>
      </w:pPr>
      <w:r w:rsidRPr="00C82C27">
        <w:rPr>
          <w:rFonts w:cs="Times New Roman"/>
          <w:sz w:val="26"/>
          <w:szCs w:val="26"/>
        </w:rPr>
        <w:t>- д</w:t>
      </w:r>
      <w:r w:rsidR="00F561BE" w:rsidRPr="00C82C27">
        <w:rPr>
          <w:rFonts w:cs="Times New Roman"/>
          <w:sz w:val="26"/>
          <w:szCs w:val="26"/>
        </w:rPr>
        <w:t>иагностика «Акцентуация характера»,</w:t>
      </w:r>
    </w:p>
    <w:p w:rsidR="00F561BE" w:rsidRPr="00C82C27" w:rsidRDefault="00DC44A7" w:rsidP="00C82C27">
      <w:pPr>
        <w:spacing w:line="312" w:lineRule="auto"/>
        <w:jc w:val="both"/>
        <w:rPr>
          <w:rFonts w:cs="Times New Roman"/>
          <w:sz w:val="26"/>
          <w:szCs w:val="26"/>
        </w:rPr>
      </w:pPr>
      <w:r w:rsidRPr="00C82C27">
        <w:rPr>
          <w:rFonts w:cs="Times New Roman"/>
          <w:sz w:val="26"/>
          <w:szCs w:val="26"/>
        </w:rPr>
        <w:t>- д</w:t>
      </w:r>
      <w:r w:rsidR="00F561BE" w:rsidRPr="00C82C27">
        <w:rPr>
          <w:rFonts w:cs="Times New Roman"/>
          <w:sz w:val="26"/>
          <w:szCs w:val="26"/>
        </w:rPr>
        <w:t>иагностика «Шкала самооценки»,</w:t>
      </w:r>
    </w:p>
    <w:p w:rsidR="00F561BE" w:rsidRPr="00C82C27" w:rsidRDefault="00DC44A7" w:rsidP="00C82C27">
      <w:pPr>
        <w:spacing w:line="312" w:lineRule="auto"/>
        <w:jc w:val="both"/>
        <w:rPr>
          <w:rFonts w:cs="Times New Roman"/>
          <w:sz w:val="26"/>
          <w:szCs w:val="26"/>
        </w:rPr>
      </w:pPr>
      <w:r w:rsidRPr="00C82C27">
        <w:rPr>
          <w:rFonts w:cs="Times New Roman"/>
          <w:sz w:val="26"/>
          <w:szCs w:val="26"/>
        </w:rPr>
        <w:t>- т</w:t>
      </w:r>
      <w:r w:rsidR="00F561BE" w:rsidRPr="00C82C27">
        <w:rPr>
          <w:rFonts w:cs="Times New Roman"/>
          <w:sz w:val="26"/>
          <w:szCs w:val="26"/>
        </w:rPr>
        <w:t>ренинг «Развитие лидерских качеств» (для обучающихся 8-11 классов),</w:t>
      </w:r>
    </w:p>
    <w:p w:rsidR="00F561BE" w:rsidRPr="00C82C27" w:rsidRDefault="00DA336C" w:rsidP="00C82C27">
      <w:pPr>
        <w:spacing w:line="312" w:lineRule="auto"/>
        <w:jc w:val="both"/>
        <w:rPr>
          <w:rFonts w:cs="Times New Roman"/>
          <w:sz w:val="26"/>
          <w:szCs w:val="26"/>
        </w:rPr>
      </w:pPr>
      <w:r w:rsidRPr="00C82C27">
        <w:rPr>
          <w:rFonts w:cs="Times New Roman"/>
          <w:sz w:val="26"/>
          <w:szCs w:val="26"/>
        </w:rPr>
        <w:t>- т</w:t>
      </w:r>
      <w:r w:rsidR="00F561BE" w:rsidRPr="00C82C27">
        <w:rPr>
          <w:rFonts w:cs="Times New Roman"/>
          <w:sz w:val="26"/>
          <w:szCs w:val="26"/>
        </w:rPr>
        <w:t>ренинг «Как достичь успехов в профессии» (для обучающихся 10-11 классов),</w:t>
      </w:r>
    </w:p>
    <w:p w:rsidR="00DA336C" w:rsidRPr="00C82C27" w:rsidRDefault="00DA336C" w:rsidP="00C82C27">
      <w:pPr>
        <w:spacing w:line="312" w:lineRule="auto"/>
        <w:jc w:val="both"/>
        <w:rPr>
          <w:rFonts w:cs="Times New Roman"/>
          <w:sz w:val="26"/>
          <w:szCs w:val="26"/>
        </w:rPr>
      </w:pPr>
      <w:r w:rsidRPr="00C82C27">
        <w:rPr>
          <w:rFonts w:cs="Times New Roman"/>
          <w:sz w:val="26"/>
          <w:szCs w:val="26"/>
        </w:rPr>
        <w:t>- к</w:t>
      </w:r>
      <w:r w:rsidR="00F561BE" w:rsidRPr="00C82C27">
        <w:rPr>
          <w:rFonts w:cs="Times New Roman"/>
          <w:sz w:val="26"/>
          <w:szCs w:val="26"/>
        </w:rPr>
        <w:t xml:space="preserve">онсультация «Обучение методикам аутотренинга, быстрого снятия эмоционального напряжения, </w:t>
      </w:r>
      <w:r w:rsidRPr="00C82C27">
        <w:rPr>
          <w:rFonts w:cs="Times New Roman"/>
          <w:sz w:val="26"/>
          <w:szCs w:val="26"/>
        </w:rPr>
        <w:t xml:space="preserve"> </w:t>
      </w:r>
    </w:p>
    <w:p w:rsidR="00F561BE" w:rsidRPr="00C82C27" w:rsidRDefault="00DA336C" w:rsidP="00C82C27">
      <w:pPr>
        <w:spacing w:line="312" w:lineRule="auto"/>
        <w:jc w:val="both"/>
        <w:rPr>
          <w:rFonts w:cs="Times New Roman"/>
          <w:sz w:val="26"/>
          <w:szCs w:val="26"/>
        </w:rPr>
      </w:pPr>
      <w:r w:rsidRPr="00C82C27">
        <w:rPr>
          <w:rFonts w:cs="Times New Roman"/>
          <w:sz w:val="26"/>
          <w:szCs w:val="26"/>
        </w:rPr>
        <w:t xml:space="preserve">   </w:t>
      </w:r>
      <w:r w:rsidR="00F561BE" w:rsidRPr="00C82C27">
        <w:rPr>
          <w:rFonts w:cs="Times New Roman"/>
          <w:sz w:val="26"/>
          <w:szCs w:val="26"/>
        </w:rPr>
        <w:t>активизации умственной активности» (для обучающихся 8-11 классов).</w:t>
      </w:r>
    </w:p>
    <w:p w:rsidR="00CE2C44" w:rsidRPr="00C82C27" w:rsidRDefault="00CE2C44" w:rsidP="00C82C27">
      <w:pPr>
        <w:spacing w:line="312" w:lineRule="auto"/>
        <w:jc w:val="both"/>
        <w:rPr>
          <w:rFonts w:cs="Times New Roman"/>
          <w:sz w:val="26"/>
          <w:szCs w:val="26"/>
        </w:rPr>
      </w:pPr>
      <w:r w:rsidRPr="00C82C27">
        <w:rPr>
          <w:rFonts w:cs="Times New Roman"/>
          <w:sz w:val="26"/>
          <w:szCs w:val="26"/>
        </w:rPr>
        <w:t>Изучается дальнейшая образовательная профессиональная траектория, выпускники привлекаются к участию в школьных мероприятиях:</w:t>
      </w:r>
    </w:p>
    <w:p w:rsidR="00CE2C44" w:rsidRPr="00C82C27" w:rsidRDefault="00CE2C44" w:rsidP="00C82C27">
      <w:pPr>
        <w:spacing w:line="312" w:lineRule="auto"/>
        <w:jc w:val="both"/>
        <w:rPr>
          <w:rFonts w:cs="Times New Roman"/>
          <w:sz w:val="26"/>
          <w:szCs w:val="26"/>
        </w:rPr>
      </w:pPr>
      <w:r w:rsidRPr="00C82C27">
        <w:rPr>
          <w:rFonts w:cs="Times New Roman"/>
          <w:sz w:val="26"/>
          <w:szCs w:val="26"/>
        </w:rPr>
        <w:t xml:space="preserve">- встреча "Звездный дождь" (участников школьного научного общества с выпускниками - студентами вузов), </w:t>
      </w:r>
    </w:p>
    <w:p w:rsidR="00CE2C44" w:rsidRPr="00C82C27" w:rsidRDefault="00CE2C44" w:rsidP="00C82C27">
      <w:pPr>
        <w:spacing w:line="312" w:lineRule="auto"/>
        <w:jc w:val="both"/>
        <w:rPr>
          <w:rFonts w:cs="Times New Roman"/>
          <w:sz w:val="26"/>
          <w:szCs w:val="26"/>
        </w:rPr>
      </w:pPr>
      <w:r w:rsidRPr="00C82C27">
        <w:rPr>
          <w:rFonts w:cs="Times New Roman"/>
          <w:sz w:val="26"/>
          <w:szCs w:val="26"/>
        </w:rPr>
        <w:t>- участие выпускников в жюри школьных конкурсов,</w:t>
      </w:r>
    </w:p>
    <w:p w:rsidR="00CE2C44" w:rsidRPr="00C82C27" w:rsidRDefault="00CE2C44" w:rsidP="00C82C27">
      <w:pPr>
        <w:spacing w:line="312" w:lineRule="auto"/>
        <w:jc w:val="both"/>
        <w:rPr>
          <w:rFonts w:cs="Times New Roman"/>
          <w:sz w:val="26"/>
          <w:szCs w:val="26"/>
        </w:rPr>
      </w:pPr>
      <w:r w:rsidRPr="00C82C27">
        <w:rPr>
          <w:rFonts w:cs="Times New Roman"/>
          <w:sz w:val="26"/>
          <w:szCs w:val="26"/>
        </w:rPr>
        <w:t>- встречи «Профессии нашего края».</w:t>
      </w:r>
    </w:p>
    <w:p w:rsidR="00CE2C44" w:rsidRPr="00C82C27" w:rsidRDefault="00C840BA" w:rsidP="00C82C27">
      <w:pPr>
        <w:spacing w:line="312" w:lineRule="auto"/>
        <w:jc w:val="both"/>
        <w:rPr>
          <w:rFonts w:cs="Times New Roman"/>
          <w:sz w:val="26"/>
          <w:szCs w:val="26"/>
        </w:rPr>
      </w:pPr>
      <w:r w:rsidRPr="00C82C27">
        <w:rPr>
          <w:rFonts w:cs="Times New Roman"/>
          <w:sz w:val="26"/>
          <w:szCs w:val="26"/>
        </w:rPr>
        <w:t>Для методического сопровождения работы с одаренными</w:t>
      </w:r>
      <w:r w:rsidR="00C96E23" w:rsidRPr="00C82C27">
        <w:rPr>
          <w:rFonts w:cs="Times New Roman"/>
          <w:sz w:val="26"/>
          <w:szCs w:val="26"/>
        </w:rPr>
        <w:t xml:space="preserve"> детьми</w:t>
      </w:r>
      <w:r w:rsidRPr="00C82C27">
        <w:rPr>
          <w:rFonts w:cs="Times New Roman"/>
          <w:sz w:val="26"/>
          <w:szCs w:val="26"/>
        </w:rPr>
        <w:t>, распространения передового опыта проводятся семинары (</w:t>
      </w:r>
      <w:r w:rsidR="00C96E23" w:rsidRPr="00C82C27">
        <w:rPr>
          <w:rFonts w:cs="Times New Roman"/>
          <w:sz w:val="26"/>
          <w:szCs w:val="26"/>
        </w:rPr>
        <w:t xml:space="preserve">«Одаренность и ее признаки», </w:t>
      </w:r>
      <w:r w:rsidRPr="00C82C27">
        <w:rPr>
          <w:rFonts w:cs="Times New Roman"/>
          <w:sz w:val="26"/>
          <w:szCs w:val="26"/>
        </w:rPr>
        <w:t>«Психолого-педагогические основы работы с одаренными детьми»</w:t>
      </w:r>
      <w:r w:rsidR="00C96E23" w:rsidRPr="00C82C27">
        <w:rPr>
          <w:rFonts w:cs="Times New Roman"/>
          <w:sz w:val="26"/>
          <w:szCs w:val="26"/>
        </w:rPr>
        <w:t>, «</w:t>
      </w:r>
      <w:r w:rsidR="001F7B06" w:rsidRPr="00C82C27">
        <w:rPr>
          <w:rFonts w:cs="Times New Roman"/>
          <w:sz w:val="26"/>
          <w:szCs w:val="26"/>
        </w:rPr>
        <w:t xml:space="preserve">Инновационные технологии в </w:t>
      </w:r>
      <w:r w:rsidR="00C96E23" w:rsidRPr="00C82C27">
        <w:rPr>
          <w:rFonts w:cs="Times New Roman"/>
          <w:sz w:val="26"/>
          <w:szCs w:val="26"/>
        </w:rPr>
        <w:t>работ</w:t>
      </w:r>
      <w:r w:rsidR="001F7B06" w:rsidRPr="00C82C27">
        <w:rPr>
          <w:rFonts w:cs="Times New Roman"/>
          <w:sz w:val="26"/>
          <w:szCs w:val="26"/>
        </w:rPr>
        <w:t>е</w:t>
      </w:r>
      <w:r w:rsidR="00C96E23" w:rsidRPr="00C82C27">
        <w:rPr>
          <w:rFonts w:cs="Times New Roman"/>
          <w:sz w:val="26"/>
          <w:szCs w:val="26"/>
        </w:rPr>
        <w:t xml:space="preserve"> с одаренными детьми</w:t>
      </w:r>
      <w:r w:rsidR="001F7B06" w:rsidRPr="00C82C27">
        <w:rPr>
          <w:rFonts w:cs="Times New Roman"/>
          <w:sz w:val="26"/>
          <w:szCs w:val="26"/>
        </w:rPr>
        <w:t>»</w:t>
      </w:r>
      <w:r w:rsidRPr="00C82C27">
        <w:rPr>
          <w:rFonts w:cs="Times New Roman"/>
          <w:sz w:val="26"/>
          <w:szCs w:val="26"/>
        </w:rPr>
        <w:t>), мастер-классы, открытые уроки.</w:t>
      </w:r>
    </w:p>
    <w:p w:rsidR="00CD31DA" w:rsidRPr="00C82C27" w:rsidRDefault="00CD31DA" w:rsidP="00C82C27">
      <w:pPr>
        <w:spacing w:line="312" w:lineRule="auto"/>
        <w:jc w:val="both"/>
        <w:rPr>
          <w:rFonts w:cs="Times New Roman"/>
          <w:sz w:val="26"/>
          <w:szCs w:val="26"/>
        </w:rPr>
      </w:pPr>
      <w:r w:rsidRPr="00C82C27">
        <w:rPr>
          <w:rFonts w:cs="Times New Roman"/>
          <w:sz w:val="26"/>
          <w:szCs w:val="26"/>
        </w:rPr>
        <w:t xml:space="preserve">В соответствии с программой развития МКОУ «СОШ №7» разработана Программа «Одаренные дети – будущее России», которая является основой </w:t>
      </w:r>
      <w:r w:rsidR="002454EC" w:rsidRPr="00C82C27">
        <w:rPr>
          <w:rFonts w:cs="Times New Roman"/>
          <w:sz w:val="26"/>
          <w:szCs w:val="26"/>
        </w:rPr>
        <w:t xml:space="preserve">в </w:t>
      </w:r>
      <w:r w:rsidRPr="00C82C27">
        <w:rPr>
          <w:rFonts w:cs="Times New Roman"/>
          <w:sz w:val="26"/>
          <w:szCs w:val="26"/>
        </w:rPr>
        <w:t>работ</w:t>
      </w:r>
      <w:r w:rsidR="002454EC" w:rsidRPr="00C82C27">
        <w:rPr>
          <w:rFonts w:cs="Times New Roman"/>
          <w:sz w:val="26"/>
          <w:szCs w:val="26"/>
        </w:rPr>
        <w:t xml:space="preserve">е с одаренными детьми, содержит </w:t>
      </w:r>
      <w:r w:rsidRPr="00C82C27">
        <w:rPr>
          <w:rFonts w:cs="Times New Roman"/>
          <w:sz w:val="26"/>
          <w:szCs w:val="26"/>
        </w:rPr>
        <w:t xml:space="preserve">алгоритм действий </w:t>
      </w:r>
      <w:r w:rsidR="002454EC" w:rsidRPr="00C82C27">
        <w:rPr>
          <w:rFonts w:cs="Times New Roman"/>
          <w:sz w:val="26"/>
          <w:szCs w:val="26"/>
        </w:rPr>
        <w:t xml:space="preserve">педагогов, психологической </w:t>
      </w:r>
      <w:r w:rsidRPr="00C82C27">
        <w:rPr>
          <w:rFonts w:cs="Times New Roman"/>
          <w:sz w:val="26"/>
          <w:szCs w:val="26"/>
        </w:rPr>
        <w:t xml:space="preserve"> службы школы, администрации. </w:t>
      </w:r>
    </w:p>
    <w:p w:rsidR="00AE46F9" w:rsidRPr="00A14F98" w:rsidRDefault="000F4C37" w:rsidP="00A14F98">
      <w:pPr>
        <w:spacing w:line="312" w:lineRule="auto"/>
        <w:ind w:firstLine="360"/>
        <w:jc w:val="center"/>
        <w:rPr>
          <w:rFonts w:cs="Times New Roman"/>
          <w:b/>
          <w:sz w:val="26"/>
          <w:szCs w:val="26"/>
        </w:rPr>
      </w:pPr>
      <w:r w:rsidRPr="00A14F98">
        <w:rPr>
          <w:rFonts w:cs="Times New Roman"/>
          <w:b/>
          <w:sz w:val="26"/>
          <w:szCs w:val="26"/>
        </w:rPr>
        <w:t xml:space="preserve"> </w:t>
      </w:r>
      <w:r w:rsidR="001F7B06" w:rsidRPr="00A14F98">
        <w:rPr>
          <w:rFonts w:cs="Times New Roman"/>
          <w:b/>
          <w:sz w:val="26"/>
          <w:szCs w:val="26"/>
        </w:rPr>
        <w:t>4</w:t>
      </w:r>
      <w:r w:rsidR="00CD306D" w:rsidRPr="00A14F98">
        <w:rPr>
          <w:rFonts w:cs="Times New Roman"/>
          <w:b/>
          <w:sz w:val="26"/>
          <w:szCs w:val="26"/>
        </w:rPr>
        <w:t>.</w:t>
      </w:r>
      <w:r w:rsidRPr="00A14F98">
        <w:rPr>
          <w:rFonts w:cs="Times New Roman"/>
          <w:b/>
          <w:sz w:val="26"/>
          <w:szCs w:val="26"/>
        </w:rPr>
        <w:t xml:space="preserve">  </w:t>
      </w:r>
      <w:r w:rsidR="00101D1A" w:rsidRPr="00A14F98">
        <w:rPr>
          <w:rFonts w:cs="Times New Roman"/>
          <w:b/>
          <w:sz w:val="26"/>
          <w:szCs w:val="26"/>
        </w:rPr>
        <w:t xml:space="preserve">Содержание </w:t>
      </w:r>
      <w:r w:rsidR="00AE46F9" w:rsidRPr="00A14F98">
        <w:rPr>
          <w:rFonts w:cs="Times New Roman"/>
          <w:b/>
          <w:sz w:val="26"/>
          <w:szCs w:val="26"/>
        </w:rPr>
        <w:t xml:space="preserve"> программы</w:t>
      </w:r>
      <w:r w:rsidR="002454EC" w:rsidRPr="00A14F98">
        <w:rPr>
          <w:rFonts w:cs="Times New Roman"/>
          <w:b/>
          <w:sz w:val="26"/>
          <w:szCs w:val="26"/>
        </w:rPr>
        <w:t xml:space="preserve"> </w:t>
      </w:r>
    </w:p>
    <w:p w:rsidR="000E3B35" w:rsidRPr="00A14F98" w:rsidRDefault="000E3B35" w:rsidP="00A14F98">
      <w:pPr>
        <w:spacing w:line="312" w:lineRule="auto"/>
        <w:jc w:val="both"/>
        <w:rPr>
          <w:rFonts w:cs="Times New Roman"/>
          <w:b/>
          <w:bCs/>
          <w:sz w:val="26"/>
          <w:szCs w:val="26"/>
        </w:rPr>
      </w:pPr>
      <w:r w:rsidRPr="00A14F98">
        <w:rPr>
          <w:rFonts w:cs="Times New Roman"/>
          <w:b/>
          <w:sz w:val="26"/>
          <w:szCs w:val="26"/>
        </w:rPr>
        <w:t xml:space="preserve">  </w:t>
      </w:r>
      <w:r w:rsidRPr="00A14F98">
        <w:rPr>
          <w:rFonts w:cs="Times New Roman"/>
          <w:b/>
          <w:bCs/>
          <w:sz w:val="26"/>
          <w:szCs w:val="26"/>
        </w:rPr>
        <w:t>4.1. Терм</w:t>
      </w:r>
      <w:r w:rsidR="00A14F98">
        <w:rPr>
          <w:rFonts w:cs="Times New Roman"/>
          <w:b/>
          <w:bCs/>
          <w:sz w:val="26"/>
          <w:szCs w:val="26"/>
        </w:rPr>
        <w:t>инология. Концептуальные основы</w:t>
      </w:r>
    </w:p>
    <w:p w:rsidR="000E3B35" w:rsidRPr="00A14F98" w:rsidRDefault="000E3B35" w:rsidP="00A14F98">
      <w:pPr>
        <w:spacing w:line="312" w:lineRule="auto"/>
        <w:jc w:val="both"/>
        <w:rPr>
          <w:rFonts w:cs="Times New Roman"/>
          <w:sz w:val="26"/>
          <w:szCs w:val="26"/>
        </w:rPr>
      </w:pPr>
      <w:r w:rsidRPr="00A14F98">
        <w:rPr>
          <w:rFonts w:cs="Times New Roman"/>
          <w:sz w:val="26"/>
          <w:szCs w:val="26"/>
        </w:rPr>
        <w:lastRenderedPageBreak/>
        <w:t xml:space="preserve">Термины, которые используются </w:t>
      </w:r>
      <w:r w:rsidRPr="00A14F98">
        <w:rPr>
          <w:rFonts w:cs="Times New Roman"/>
          <w:sz w:val="26"/>
          <w:szCs w:val="26"/>
          <w:lang w:eastAsia="ru-RU"/>
        </w:rPr>
        <w:t>при характеристике познавательных возможностей обучающихся, включает такие понятия как: способности, талант, одаренность, гениальность.</w:t>
      </w:r>
    </w:p>
    <w:p w:rsidR="00AE46F9" w:rsidRPr="00A14F98" w:rsidRDefault="00AE46F9" w:rsidP="00A14F98">
      <w:pPr>
        <w:spacing w:line="312" w:lineRule="auto"/>
        <w:jc w:val="both"/>
        <w:rPr>
          <w:rFonts w:cs="Times New Roman"/>
          <w:sz w:val="26"/>
          <w:szCs w:val="26"/>
          <w:lang w:eastAsia="ru-RU"/>
        </w:rPr>
      </w:pPr>
      <w:r w:rsidRPr="00A14F98">
        <w:rPr>
          <w:rFonts w:cs="Times New Roman"/>
          <w:b/>
          <w:bCs/>
          <w:sz w:val="26"/>
          <w:szCs w:val="26"/>
          <w:lang w:eastAsia="ru-RU"/>
        </w:rPr>
        <w:t xml:space="preserve">Способности  </w:t>
      </w:r>
      <w:r w:rsidRPr="00A14F98">
        <w:rPr>
          <w:rFonts w:cs="Times New Roman"/>
          <w:sz w:val="26"/>
          <w:szCs w:val="26"/>
          <w:lang w:eastAsia="ru-RU"/>
        </w:rPr>
        <w:t>- индивидуальные особенности личности, помогающие ей успешно заниматься определенной деятельностью.</w:t>
      </w:r>
    </w:p>
    <w:p w:rsidR="00AE46F9" w:rsidRPr="00A14F98" w:rsidRDefault="00AE46F9" w:rsidP="00A14F98">
      <w:pPr>
        <w:spacing w:line="312" w:lineRule="auto"/>
        <w:jc w:val="both"/>
        <w:rPr>
          <w:rFonts w:cs="Times New Roman"/>
          <w:sz w:val="26"/>
          <w:szCs w:val="26"/>
          <w:lang w:eastAsia="ru-RU"/>
        </w:rPr>
      </w:pPr>
      <w:r w:rsidRPr="00A14F98">
        <w:rPr>
          <w:rFonts w:cs="Times New Roman"/>
          <w:b/>
          <w:bCs/>
          <w:sz w:val="26"/>
          <w:szCs w:val="26"/>
          <w:lang w:eastAsia="ru-RU"/>
        </w:rPr>
        <w:t xml:space="preserve">Талант - </w:t>
      </w:r>
      <w:r w:rsidRPr="00A14F98">
        <w:rPr>
          <w:rFonts w:cs="Times New Roman"/>
          <w:sz w:val="26"/>
          <w:szCs w:val="26"/>
          <w:lang w:eastAsia="ru-RU"/>
        </w:rPr>
        <w:t xml:space="preserve">выдающиеся способности, высокая степень одаренности в какой-либо определенной деятельности. </w:t>
      </w:r>
    </w:p>
    <w:p w:rsidR="00AE46F9" w:rsidRPr="00A14F98" w:rsidRDefault="00AE46F9" w:rsidP="00A14F98">
      <w:pPr>
        <w:spacing w:line="312" w:lineRule="auto"/>
        <w:jc w:val="both"/>
        <w:rPr>
          <w:rFonts w:cs="Times New Roman"/>
          <w:sz w:val="26"/>
          <w:szCs w:val="26"/>
          <w:lang w:eastAsia="ru-RU"/>
        </w:rPr>
      </w:pPr>
      <w:r w:rsidRPr="00A14F98">
        <w:rPr>
          <w:rFonts w:cs="Times New Roman"/>
          <w:b/>
          <w:bCs/>
          <w:sz w:val="26"/>
          <w:szCs w:val="26"/>
          <w:lang w:eastAsia="ru-RU"/>
        </w:rPr>
        <w:t xml:space="preserve">Гениальность </w:t>
      </w:r>
      <w:r w:rsidRPr="00A14F98">
        <w:rPr>
          <w:rFonts w:cs="Times New Roman"/>
          <w:sz w:val="26"/>
          <w:szCs w:val="26"/>
          <w:lang w:eastAsia="ru-RU"/>
        </w:rPr>
        <w:t>–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AE46F9" w:rsidRPr="00A14F98" w:rsidRDefault="00AE46F9" w:rsidP="00A14F98">
      <w:pPr>
        <w:spacing w:line="312" w:lineRule="auto"/>
        <w:jc w:val="both"/>
        <w:rPr>
          <w:rFonts w:cs="Times New Roman"/>
          <w:sz w:val="26"/>
          <w:szCs w:val="26"/>
          <w:lang w:eastAsia="ru-RU"/>
        </w:rPr>
      </w:pPr>
      <w:r w:rsidRPr="00A14F98">
        <w:rPr>
          <w:rFonts w:cs="Times New Roman"/>
          <w:b/>
          <w:bCs/>
          <w:color w:val="000000"/>
          <w:sz w:val="26"/>
          <w:szCs w:val="26"/>
          <w:lang w:eastAsia="ru-RU"/>
        </w:rPr>
        <w:t> Одаренность -</w:t>
      </w:r>
      <w:r w:rsidRPr="00A14F98">
        <w:rPr>
          <w:rFonts w:cs="Times New Roman"/>
          <w:color w:val="000000"/>
          <w:sz w:val="26"/>
          <w:szCs w:val="26"/>
          <w:lang w:eastAsia="ru-RU"/>
        </w:rPr>
        <w:t xml:space="preserve">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rsidR="00AE46F9" w:rsidRPr="00A14F98" w:rsidRDefault="00AE46F9" w:rsidP="00A14F98">
      <w:pPr>
        <w:shd w:val="clear" w:color="auto" w:fill="FFFFFF"/>
        <w:suppressAutoHyphens w:val="0"/>
        <w:autoSpaceDE w:val="0"/>
        <w:autoSpaceDN w:val="0"/>
        <w:adjustRightInd w:val="0"/>
        <w:spacing w:line="312" w:lineRule="auto"/>
        <w:jc w:val="both"/>
        <w:rPr>
          <w:rFonts w:cs="Times New Roman"/>
          <w:sz w:val="26"/>
          <w:szCs w:val="26"/>
        </w:rPr>
      </w:pPr>
      <w:r w:rsidRPr="00A14F98">
        <w:rPr>
          <w:rFonts w:cs="Times New Roman"/>
          <w:b/>
          <w:bCs/>
          <w:color w:val="000000"/>
          <w:sz w:val="26"/>
          <w:szCs w:val="26"/>
          <w:lang w:eastAsia="ru-RU"/>
        </w:rPr>
        <w:t xml:space="preserve">Одаренные </w:t>
      </w:r>
      <w:r w:rsidRPr="00A14F98">
        <w:rPr>
          <w:rFonts w:cs="Times New Roman"/>
          <w:color w:val="000000"/>
          <w:sz w:val="26"/>
          <w:szCs w:val="26"/>
          <w:lang w:eastAsia="ru-RU"/>
        </w:rPr>
        <w:t> </w:t>
      </w:r>
      <w:r w:rsidRPr="00A14F98">
        <w:rPr>
          <w:rFonts w:cs="Times New Roman"/>
          <w:b/>
          <w:bCs/>
          <w:color w:val="000000"/>
          <w:sz w:val="26"/>
          <w:szCs w:val="26"/>
          <w:lang w:eastAsia="ru-RU"/>
        </w:rPr>
        <w:t xml:space="preserve">дети   </w:t>
      </w:r>
      <w:r w:rsidRPr="00A14F98">
        <w:rPr>
          <w:rFonts w:cs="Times New Roman"/>
          <w:color w:val="000000"/>
          <w:sz w:val="26"/>
          <w:szCs w:val="26"/>
          <w:lang w:eastAsia="ru-RU"/>
        </w:rPr>
        <w:t xml:space="preserve">-   это  дети,   </w:t>
      </w:r>
      <w:r w:rsidRPr="00A14F98">
        <w:rPr>
          <w:rFonts w:cs="Times New Roman"/>
          <w:sz w:val="26"/>
          <w:szCs w:val="26"/>
        </w:rPr>
        <w:t>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w:t>
      </w:r>
    </w:p>
    <w:p w:rsidR="00AE46F9" w:rsidRPr="00A14F98" w:rsidRDefault="00AE46F9" w:rsidP="00A14F98">
      <w:pPr>
        <w:shd w:val="clear" w:color="auto" w:fill="FFFFFF"/>
        <w:tabs>
          <w:tab w:val="num" w:pos="1134"/>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Под педагогической поддержкой одаренных детей понимается создание программ обучения и воспитания одаренных детей, а также реализация этих программ в учебном процессе в соответствии с потребностями и возможностями этой категории обучающихся, что обеспечивает дальнейшее развитие одаренности специфическими педагогическими средствами.</w:t>
      </w:r>
    </w:p>
    <w:p w:rsidR="00AE46F9" w:rsidRPr="00A14F98" w:rsidRDefault="00AE46F9" w:rsidP="00A14F98">
      <w:pPr>
        <w:shd w:val="clear" w:color="auto" w:fill="FFFFFF"/>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Под психологической поддержкой одаренных детей понимается система психологических мер, способствующих беспрепятственному развитию личности ребенка.</w:t>
      </w:r>
    </w:p>
    <w:p w:rsidR="001F7B06" w:rsidRPr="00A14F98" w:rsidRDefault="00AE46F9" w:rsidP="00A14F98">
      <w:pPr>
        <w:shd w:val="clear" w:color="auto" w:fill="FFFFFF"/>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Под социальной помощью одаренным детям понимается специальная деятельность федеральных, региональных, муниципальных и общественных организаций по минимизации факторов, значительно усложняющих процессы</w:t>
      </w:r>
      <w:r w:rsidR="00101D1A" w:rsidRPr="00A14F98">
        <w:rPr>
          <w:rFonts w:cs="Times New Roman"/>
          <w:sz w:val="26"/>
          <w:szCs w:val="26"/>
        </w:rPr>
        <w:t>.</w:t>
      </w:r>
      <w:r w:rsidRPr="00A14F98">
        <w:rPr>
          <w:rFonts w:cs="Times New Roman"/>
          <w:sz w:val="26"/>
          <w:szCs w:val="26"/>
        </w:rPr>
        <w:t xml:space="preserve"> </w:t>
      </w:r>
    </w:p>
    <w:p w:rsidR="00F845F8" w:rsidRPr="00A14F98" w:rsidRDefault="000E3B35" w:rsidP="00A14F98">
      <w:pPr>
        <w:spacing w:line="312" w:lineRule="auto"/>
        <w:ind w:firstLine="360"/>
        <w:jc w:val="both"/>
        <w:rPr>
          <w:rFonts w:cs="Times New Roman"/>
          <w:sz w:val="26"/>
          <w:szCs w:val="26"/>
        </w:rPr>
      </w:pPr>
      <w:r w:rsidRPr="00A14F98">
        <w:rPr>
          <w:rFonts w:cs="Times New Roman"/>
          <w:sz w:val="26"/>
          <w:szCs w:val="26"/>
        </w:rPr>
        <w:t>При разработке теоретических основ программы в качестве исходных были использованы следующие концептуальные положения:</w:t>
      </w:r>
    </w:p>
    <w:p w:rsidR="000E3B35" w:rsidRPr="00A14F98" w:rsidRDefault="00F845F8" w:rsidP="00A14F98">
      <w:pPr>
        <w:spacing w:line="312" w:lineRule="auto"/>
        <w:jc w:val="both"/>
        <w:rPr>
          <w:rFonts w:cs="Times New Roman"/>
          <w:sz w:val="26"/>
          <w:szCs w:val="26"/>
        </w:rPr>
      </w:pPr>
      <w:r w:rsidRPr="00A14F98">
        <w:rPr>
          <w:rFonts w:cs="Times New Roman"/>
          <w:sz w:val="26"/>
          <w:szCs w:val="26"/>
        </w:rPr>
        <w:t xml:space="preserve">1) </w:t>
      </w:r>
      <w:r w:rsidR="000E3B35" w:rsidRPr="00A14F98">
        <w:rPr>
          <w:rFonts w:cs="Times New Roman"/>
          <w:sz w:val="26"/>
          <w:szCs w:val="26"/>
        </w:rPr>
        <w:t>Концепция «возрастной одаренности» (</w:t>
      </w:r>
      <w:proofErr w:type="spellStart"/>
      <w:r w:rsidR="000E3B35" w:rsidRPr="00A14F98">
        <w:rPr>
          <w:rFonts w:cs="Times New Roman"/>
          <w:sz w:val="26"/>
          <w:szCs w:val="26"/>
        </w:rPr>
        <w:t>Н.С.Лейтес</w:t>
      </w:r>
      <w:proofErr w:type="spellEnd"/>
      <w:r w:rsidR="000E3B35" w:rsidRPr="00A14F98">
        <w:rPr>
          <w:rFonts w:cs="Times New Roman"/>
          <w:sz w:val="26"/>
          <w:szCs w:val="26"/>
        </w:rPr>
        <w:t>),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rsidR="000E3B35" w:rsidRPr="00A14F98" w:rsidRDefault="00F845F8" w:rsidP="00A14F98">
      <w:pPr>
        <w:suppressAutoHyphens w:val="0"/>
        <w:spacing w:line="312" w:lineRule="auto"/>
        <w:jc w:val="both"/>
        <w:rPr>
          <w:rFonts w:cs="Times New Roman"/>
          <w:sz w:val="26"/>
          <w:szCs w:val="26"/>
        </w:rPr>
      </w:pPr>
      <w:r w:rsidRPr="00A14F98">
        <w:rPr>
          <w:rFonts w:cs="Times New Roman"/>
          <w:sz w:val="26"/>
          <w:szCs w:val="26"/>
        </w:rPr>
        <w:lastRenderedPageBreak/>
        <w:t xml:space="preserve">2) </w:t>
      </w:r>
      <w:r w:rsidR="000E3B35" w:rsidRPr="00A14F98">
        <w:rPr>
          <w:rFonts w:cs="Times New Roman"/>
          <w:sz w:val="26"/>
          <w:szCs w:val="26"/>
        </w:rPr>
        <w:t xml:space="preserve">Подход к одаренности как проявлению творческого потенциала человека (А.М.Матюшкин), согласно которому одаренность понимается как высокий уровень творческого потенциала, </w:t>
      </w:r>
      <w:proofErr w:type="gramStart"/>
      <w:r w:rsidR="000E3B35" w:rsidRPr="00A14F98">
        <w:rPr>
          <w:rFonts w:cs="Times New Roman"/>
          <w:sz w:val="26"/>
          <w:szCs w:val="26"/>
        </w:rPr>
        <w:t>выражающийся</w:t>
      </w:r>
      <w:proofErr w:type="gramEnd"/>
      <w:r w:rsidR="000E3B35" w:rsidRPr="00A14F98">
        <w:rPr>
          <w:rFonts w:cs="Times New Roman"/>
          <w:sz w:val="26"/>
          <w:szCs w:val="26"/>
        </w:rPr>
        <w:t xml:space="preserve"> прежде всего в высокой познавательной и исследовательской активности.</w:t>
      </w:r>
    </w:p>
    <w:p w:rsidR="000E3B35" w:rsidRPr="00A14F98" w:rsidRDefault="00F845F8" w:rsidP="00A14F98">
      <w:pPr>
        <w:suppressAutoHyphens w:val="0"/>
        <w:spacing w:line="312" w:lineRule="auto"/>
        <w:jc w:val="both"/>
        <w:rPr>
          <w:rFonts w:cs="Times New Roman"/>
          <w:sz w:val="26"/>
          <w:szCs w:val="26"/>
        </w:rPr>
      </w:pPr>
      <w:r w:rsidRPr="00A14F98">
        <w:rPr>
          <w:rFonts w:cs="Times New Roman"/>
          <w:sz w:val="26"/>
          <w:szCs w:val="26"/>
        </w:rPr>
        <w:t xml:space="preserve">3) </w:t>
      </w:r>
      <w:r w:rsidR="000E3B35" w:rsidRPr="00A14F98">
        <w:rPr>
          <w:rFonts w:cs="Times New Roman"/>
          <w:sz w:val="26"/>
          <w:szCs w:val="26"/>
        </w:rPr>
        <w:t>Динамическая теория одаренности (Ю.Д.Бабаева), в которой акцентируется внимание, во-первых, на понимании одаренности как развивающегося свойства целостной личности, во-вторых – на оценке одаренности с точки зрения наличия психологических барьеров, затрудняющих ее проявление и развитие</w:t>
      </w:r>
      <w:r w:rsidRPr="00A14F98">
        <w:rPr>
          <w:rFonts w:cs="Times New Roman"/>
          <w:sz w:val="26"/>
          <w:szCs w:val="26"/>
        </w:rPr>
        <w:t>.</w:t>
      </w:r>
    </w:p>
    <w:p w:rsidR="00101D1A" w:rsidRPr="00A14F98" w:rsidRDefault="00101D1A" w:rsidP="00A14F98">
      <w:pPr>
        <w:spacing w:line="312" w:lineRule="auto"/>
        <w:ind w:firstLine="708"/>
        <w:jc w:val="both"/>
        <w:rPr>
          <w:rFonts w:cs="Times New Roman"/>
          <w:sz w:val="26"/>
          <w:szCs w:val="26"/>
        </w:rPr>
      </w:pPr>
      <w:r w:rsidRPr="00A14F98">
        <w:rPr>
          <w:rFonts w:cs="Times New Roman"/>
          <w:sz w:val="26"/>
          <w:szCs w:val="26"/>
        </w:rPr>
        <w:t xml:space="preserve">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 </w:t>
      </w:r>
    </w:p>
    <w:p w:rsidR="00101D1A" w:rsidRPr="00A14F98" w:rsidRDefault="00101D1A" w:rsidP="00A14F98">
      <w:pPr>
        <w:spacing w:line="312" w:lineRule="auto"/>
        <w:ind w:firstLine="708"/>
        <w:jc w:val="both"/>
        <w:rPr>
          <w:rFonts w:cs="Times New Roman"/>
          <w:sz w:val="26"/>
          <w:szCs w:val="26"/>
        </w:rPr>
      </w:pPr>
      <w:r w:rsidRPr="00A14F98">
        <w:rPr>
          <w:rFonts w:cs="Times New Roman"/>
          <w:sz w:val="26"/>
          <w:szCs w:val="26"/>
        </w:rPr>
        <w:t>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p>
    <w:p w:rsidR="00101D1A" w:rsidRPr="00A14F98" w:rsidRDefault="00101D1A" w:rsidP="00A14F98">
      <w:pPr>
        <w:spacing w:line="312" w:lineRule="auto"/>
        <w:ind w:firstLine="709"/>
        <w:jc w:val="both"/>
        <w:rPr>
          <w:rFonts w:cs="Times New Roman"/>
          <w:sz w:val="26"/>
          <w:szCs w:val="26"/>
        </w:rPr>
      </w:pPr>
      <w:r w:rsidRPr="00A14F98">
        <w:rPr>
          <w:rFonts w:cs="Times New Roman"/>
          <w:sz w:val="26"/>
          <w:szCs w:val="26"/>
        </w:rPr>
        <w:t xml:space="preserve">Поскольку  об одаренности ребенка нередко судят по его </w:t>
      </w:r>
      <w:proofErr w:type="gramStart"/>
      <w:r w:rsidRPr="00A14F98">
        <w:rPr>
          <w:rFonts w:cs="Times New Roman"/>
          <w:sz w:val="26"/>
          <w:szCs w:val="26"/>
        </w:rPr>
        <w:t>достижениям</w:t>
      </w:r>
      <w:proofErr w:type="gramEnd"/>
      <w:r w:rsidRPr="00A14F98">
        <w:rPr>
          <w:rFonts w:cs="Times New Roman"/>
          <w:sz w:val="26"/>
          <w:szCs w:val="26"/>
        </w:rPr>
        <w:t xml:space="preserve">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w:t>
      </w:r>
    </w:p>
    <w:p w:rsidR="00101D1A" w:rsidRPr="00A14F98" w:rsidRDefault="00101D1A" w:rsidP="00A14F98">
      <w:pPr>
        <w:spacing w:line="312" w:lineRule="auto"/>
        <w:ind w:firstLine="709"/>
        <w:jc w:val="both"/>
        <w:rPr>
          <w:rFonts w:cs="Times New Roman"/>
          <w:sz w:val="26"/>
          <w:szCs w:val="26"/>
        </w:rPr>
      </w:pPr>
      <w:r w:rsidRPr="00A14F98">
        <w:rPr>
          <w:rFonts w:cs="Times New Roman"/>
          <w:sz w:val="26"/>
          <w:szCs w:val="26"/>
        </w:rPr>
        <w:t xml:space="preserve">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w:t>
      </w:r>
      <w:r w:rsidRPr="00A14F98">
        <w:rPr>
          <w:rFonts w:cs="Times New Roman"/>
          <w:sz w:val="26"/>
          <w:szCs w:val="26"/>
        </w:rPr>
        <w:lastRenderedPageBreak/>
        <w:t xml:space="preserve">он чего-то  не знает.   Для способного ребенка  с внешней мотивацией – это всегда  стрессовая ситуация,   ситуация неудачи.  Отсюда и различное отношение к отметкам: одаренный отдает приоритет содержанию деятельности,  </w:t>
      </w:r>
      <w:proofErr w:type="gramStart"/>
      <w:r w:rsidRPr="00A14F98">
        <w:rPr>
          <w:rFonts w:cs="Times New Roman"/>
          <w:sz w:val="26"/>
          <w:szCs w:val="26"/>
        </w:rPr>
        <w:t>для</w:t>
      </w:r>
      <w:proofErr w:type="gramEnd"/>
      <w:r w:rsidRPr="00A14F98">
        <w:rPr>
          <w:rFonts w:cs="Times New Roman"/>
          <w:sz w:val="26"/>
          <w:szCs w:val="26"/>
        </w:rPr>
        <w:t xml:space="preserve"> способного важен результат и его  оценка. </w:t>
      </w:r>
    </w:p>
    <w:p w:rsidR="00101D1A" w:rsidRPr="00A14F98" w:rsidRDefault="00101D1A" w:rsidP="00A14F98">
      <w:pPr>
        <w:spacing w:line="312" w:lineRule="auto"/>
        <w:ind w:firstLine="709"/>
        <w:jc w:val="both"/>
        <w:rPr>
          <w:rFonts w:cs="Times New Roman"/>
          <w:sz w:val="26"/>
          <w:szCs w:val="26"/>
        </w:rPr>
      </w:pPr>
      <w:r w:rsidRPr="00A14F98">
        <w:rPr>
          <w:rFonts w:cs="Times New Roman"/>
          <w:sz w:val="26"/>
          <w:szCs w:val="26"/>
        </w:rPr>
        <w:t xml:space="preserve">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 </w:t>
      </w:r>
    </w:p>
    <w:p w:rsidR="00F845F8" w:rsidRPr="00A14F98" w:rsidRDefault="00F845F8" w:rsidP="00A14F98">
      <w:pPr>
        <w:spacing w:line="312" w:lineRule="auto"/>
        <w:jc w:val="center"/>
        <w:rPr>
          <w:rFonts w:cs="Times New Roman"/>
          <w:b/>
          <w:bCs/>
          <w:sz w:val="26"/>
          <w:szCs w:val="26"/>
        </w:rPr>
      </w:pPr>
      <w:r w:rsidRPr="00A14F98">
        <w:rPr>
          <w:rFonts w:cs="Times New Roman"/>
          <w:b/>
          <w:bCs/>
          <w:sz w:val="26"/>
          <w:szCs w:val="26"/>
        </w:rPr>
        <w:t>4.2. Методологические принципы</w:t>
      </w:r>
    </w:p>
    <w:p w:rsidR="00F845F8" w:rsidRPr="00A14F98" w:rsidRDefault="00F845F8" w:rsidP="00A14F98">
      <w:pPr>
        <w:spacing w:line="312" w:lineRule="auto"/>
        <w:ind w:firstLine="360"/>
        <w:jc w:val="both"/>
        <w:rPr>
          <w:rFonts w:cs="Times New Roman"/>
          <w:sz w:val="26"/>
          <w:szCs w:val="26"/>
        </w:rPr>
      </w:pPr>
      <w:r w:rsidRPr="00A14F98">
        <w:rPr>
          <w:rFonts w:cs="Times New Roman"/>
          <w:sz w:val="26"/>
          <w:szCs w:val="26"/>
        </w:rPr>
        <w:t>В основу программы положены ведущие методологические принципы современной педагогики и психологии:</w:t>
      </w:r>
    </w:p>
    <w:p w:rsidR="00F845F8" w:rsidRPr="00A14F98" w:rsidRDefault="00A14F98" w:rsidP="00A14F98">
      <w:pPr>
        <w:spacing w:line="312" w:lineRule="auto"/>
        <w:jc w:val="both"/>
        <w:rPr>
          <w:rFonts w:cs="Times New Roman"/>
          <w:sz w:val="26"/>
          <w:szCs w:val="26"/>
        </w:rPr>
      </w:pPr>
      <w:r>
        <w:rPr>
          <w:rFonts w:cs="Times New Roman"/>
          <w:sz w:val="26"/>
          <w:szCs w:val="26"/>
        </w:rPr>
        <w:t>1)</w:t>
      </w:r>
      <w:r w:rsidR="00F845F8" w:rsidRPr="00A14F98">
        <w:rPr>
          <w:rFonts w:cs="Times New Roman"/>
          <w:sz w:val="26"/>
          <w:szCs w:val="26"/>
        </w:rPr>
        <w:t xml:space="preserve"> Системный подход,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F845F8" w:rsidRPr="00A14F98" w:rsidRDefault="00A14F98" w:rsidP="00A14F98">
      <w:pPr>
        <w:spacing w:line="312" w:lineRule="auto"/>
        <w:jc w:val="both"/>
        <w:rPr>
          <w:rFonts w:cs="Times New Roman"/>
          <w:sz w:val="26"/>
          <w:szCs w:val="26"/>
        </w:rPr>
      </w:pPr>
      <w:r>
        <w:rPr>
          <w:rFonts w:cs="Times New Roman"/>
          <w:sz w:val="26"/>
          <w:szCs w:val="26"/>
        </w:rPr>
        <w:t>2)</w:t>
      </w:r>
      <w:r w:rsidR="00F845F8" w:rsidRPr="00A14F98">
        <w:rPr>
          <w:rFonts w:cs="Times New Roman"/>
          <w:sz w:val="26"/>
          <w:szCs w:val="26"/>
        </w:rPr>
        <w:t xml:space="preserve"> Личностный подход, утверждающий представления о социальной, </w:t>
      </w:r>
      <w:proofErr w:type="spellStart"/>
      <w:r w:rsidR="00F845F8" w:rsidRPr="00A14F98">
        <w:rPr>
          <w:rFonts w:cs="Times New Roman"/>
          <w:sz w:val="26"/>
          <w:szCs w:val="26"/>
        </w:rPr>
        <w:t>деятельностной</w:t>
      </w:r>
      <w:proofErr w:type="spellEnd"/>
      <w:r w:rsidR="00F845F8" w:rsidRPr="00A14F98">
        <w:rPr>
          <w:rFonts w:cs="Times New Roman"/>
          <w:sz w:val="26"/>
          <w:szCs w:val="26"/>
        </w:rPr>
        <w:t xml:space="preserve">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F845F8" w:rsidRPr="00A14F98" w:rsidRDefault="00A14F98" w:rsidP="00A14F98">
      <w:pPr>
        <w:spacing w:line="312" w:lineRule="auto"/>
        <w:jc w:val="both"/>
        <w:rPr>
          <w:rFonts w:cs="Times New Roman"/>
          <w:sz w:val="26"/>
          <w:szCs w:val="26"/>
        </w:rPr>
      </w:pPr>
      <w:r>
        <w:rPr>
          <w:rFonts w:cs="Times New Roman"/>
          <w:sz w:val="26"/>
          <w:szCs w:val="26"/>
        </w:rPr>
        <w:t>3)</w:t>
      </w:r>
      <w:r w:rsidR="00F845F8" w:rsidRPr="00A14F98">
        <w:rPr>
          <w:rFonts w:cs="Times New Roman"/>
          <w:sz w:val="26"/>
          <w:szCs w:val="26"/>
        </w:rPr>
        <w:t xml:space="preserve"> </w:t>
      </w:r>
      <w:proofErr w:type="spellStart"/>
      <w:r w:rsidR="00F845F8" w:rsidRPr="00A14F98">
        <w:rPr>
          <w:rFonts w:cs="Times New Roman"/>
          <w:sz w:val="26"/>
          <w:szCs w:val="26"/>
        </w:rPr>
        <w:t>Деятельностный</w:t>
      </w:r>
      <w:proofErr w:type="spellEnd"/>
      <w:r w:rsidR="00F845F8" w:rsidRPr="00A14F98">
        <w:rPr>
          <w:rFonts w:cs="Times New Roman"/>
          <w:sz w:val="26"/>
          <w:szCs w:val="26"/>
        </w:rPr>
        <w:t xml:space="preserve"> подход.</w:t>
      </w:r>
      <w:r w:rsidR="001125D8" w:rsidRPr="00A14F98">
        <w:rPr>
          <w:rFonts w:cs="Times New Roman"/>
          <w:sz w:val="26"/>
          <w:szCs w:val="26"/>
        </w:rPr>
        <w:t xml:space="preserve"> </w:t>
      </w:r>
      <w:r w:rsidR="00F845F8" w:rsidRPr="00A14F98">
        <w:rPr>
          <w:rFonts w:cs="Times New Roman"/>
          <w:sz w:val="26"/>
          <w:szCs w:val="26"/>
        </w:rPr>
        <w:t xml:space="preserve">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F845F8" w:rsidRPr="00A14F98" w:rsidRDefault="00A14F98" w:rsidP="00A14F98">
      <w:pPr>
        <w:spacing w:line="312" w:lineRule="auto"/>
        <w:jc w:val="both"/>
        <w:rPr>
          <w:rFonts w:cs="Times New Roman"/>
          <w:sz w:val="26"/>
          <w:szCs w:val="26"/>
        </w:rPr>
      </w:pPr>
      <w:r>
        <w:rPr>
          <w:rFonts w:cs="Times New Roman"/>
          <w:sz w:val="26"/>
          <w:szCs w:val="26"/>
        </w:rPr>
        <w:t>4)</w:t>
      </w:r>
      <w:r w:rsidR="00F845F8" w:rsidRPr="00A14F98">
        <w:rPr>
          <w:rFonts w:cs="Times New Roman"/>
          <w:sz w:val="26"/>
          <w:szCs w:val="26"/>
        </w:rPr>
        <w:t xml:space="preserve"> Культурологический подход</w:t>
      </w:r>
      <w:r w:rsidR="00F845F8" w:rsidRPr="00A14F98">
        <w:rPr>
          <w:rFonts w:cs="Times New Roman"/>
          <w:sz w:val="26"/>
          <w:szCs w:val="26"/>
          <w:u w:val="single"/>
        </w:rPr>
        <w:t xml:space="preserve"> </w:t>
      </w:r>
      <w:r w:rsidR="00F845F8" w:rsidRPr="00A14F98">
        <w:rPr>
          <w:rFonts w:cs="Times New Roman"/>
          <w:sz w:val="26"/>
          <w:szCs w:val="26"/>
        </w:rPr>
        <w:t xml:space="preserve">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w:t>
      </w:r>
      <w:r w:rsidR="00F845F8" w:rsidRPr="00A14F98">
        <w:rPr>
          <w:rFonts w:cs="Times New Roman"/>
          <w:sz w:val="26"/>
          <w:szCs w:val="26"/>
        </w:rPr>
        <w:lastRenderedPageBreak/>
        <w:t>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F845F8" w:rsidRPr="00A14F98" w:rsidRDefault="00F845F8" w:rsidP="00A14F98">
      <w:pPr>
        <w:spacing w:line="312" w:lineRule="auto"/>
        <w:ind w:firstLine="360"/>
        <w:jc w:val="both"/>
        <w:rPr>
          <w:rFonts w:cs="Times New Roman"/>
          <w:sz w:val="26"/>
          <w:szCs w:val="26"/>
        </w:rPr>
      </w:pPr>
      <w:r w:rsidRPr="00A14F98">
        <w:rPr>
          <w:rFonts w:cs="Times New Roman"/>
          <w:sz w:val="26"/>
          <w:szCs w:val="26"/>
        </w:rP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B305C0" w:rsidRPr="00A14F98" w:rsidRDefault="00B305C0" w:rsidP="00A14F98">
      <w:pPr>
        <w:spacing w:line="312" w:lineRule="auto"/>
        <w:jc w:val="center"/>
        <w:rPr>
          <w:rFonts w:cs="Times New Roman"/>
          <w:b/>
          <w:bCs/>
          <w:sz w:val="26"/>
          <w:szCs w:val="26"/>
        </w:rPr>
      </w:pPr>
      <w:r w:rsidRPr="00A14F98">
        <w:rPr>
          <w:rFonts w:cs="Times New Roman"/>
          <w:b/>
          <w:bCs/>
          <w:sz w:val="26"/>
          <w:szCs w:val="26"/>
        </w:rPr>
        <w:t>4.</w:t>
      </w:r>
      <w:r w:rsidR="00F845F8" w:rsidRPr="00A14F98">
        <w:rPr>
          <w:rFonts w:cs="Times New Roman"/>
          <w:b/>
          <w:bCs/>
          <w:sz w:val="26"/>
          <w:szCs w:val="26"/>
        </w:rPr>
        <w:t>3</w:t>
      </w:r>
      <w:r w:rsidR="00D44240" w:rsidRPr="00A14F98">
        <w:rPr>
          <w:rFonts w:cs="Times New Roman"/>
          <w:b/>
          <w:bCs/>
          <w:sz w:val="26"/>
          <w:szCs w:val="26"/>
        </w:rPr>
        <w:t xml:space="preserve"> Рабочая типология детской одаренности</w:t>
      </w:r>
    </w:p>
    <w:p w:rsidR="00D44240" w:rsidRPr="00A14F98" w:rsidRDefault="00D44240" w:rsidP="00A14F98">
      <w:pPr>
        <w:spacing w:line="312" w:lineRule="auto"/>
        <w:jc w:val="both"/>
        <w:rPr>
          <w:rFonts w:cs="Times New Roman"/>
          <w:sz w:val="26"/>
          <w:szCs w:val="26"/>
        </w:rPr>
      </w:pPr>
      <w:r w:rsidRPr="00A14F98">
        <w:rPr>
          <w:rFonts w:cs="Times New Roman"/>
          <w:sz w:val="26"/>
          <w:szCs w:val="26"/>
        </w:rPr>
        <w:t>1.Дети, одаренные в познавательной деятельности (две подгруппы: академически одаренные дети и интеллектуально одаренные дети):</w:t>
      </w:r>
    </w:p>
    <w:p w:rsidR="00D44240" w:rsidRPr="00A14F98" w:rsidRDefault="00D44240" w:rsidP="00A14F98">
      <w:pPr>
        <w:spacing w:line="312" w:lineRule="auto"/>
        <w:jc w:val="both"/>
        <w:rPr>
          <w:rFonts w:cs="Times New Roman"/>
          <w:sz w:val="26"/>
          <w:szCs w:val="26"/>
        </w:rPr>
      </w:pPr>
      <w:r w:rsidRPr="00A14F98">
        <w:rPr>
          <w:rFonts w:cs="Times New Roman"/>
          <w:sz w:val="26"/>
          <w:szCs w:val="26"/>
        </w:rPr>
        <w:t xml:space="preserve">1.1. Академически одаренные дети — дети, успешно обучающиеся в школе, отлично справляющиеся с учебным материалом, имеющие высокий уровень </w:t>
      </w:r>
      <w:proofErr w:type="spellStart"/>
      <w:r w:rsidRPr="00A14F98">
        <w:rPr>
          <w:rFonts w:cs="Times New Roman"/>
          <w:sz w:val="26"/>
          <w:szCs w:val="26"/>
        </w:rPr>
        <w:t>обучаемости</w:t>
      </w:r>
      <w:proofErr w:type="spellEnd"/>
      <w:r w:rsidRPr="00A14F98">
        <w:rPr>
          <w:rFonts w:cs="Times New Roman"/>
          <w:sz w:val="26"/>
          <w:szCs w:val="26"/>
        </w:rPr>
        <w:t xml:space="preserve"> (академическая одаренность).</w:t>
      </w:r>
    </w:p>
    <w:p w:rsidR="00D44240" w:rsidRPr="00A14F98" w:rsidRDefault="00D44240" w:rsidP="00A14F98">
      <w:pPr>
        <w:spacing w:line="312" w:lineRule="auto"/>
        <w:jc w:val="both"/>
        <w:rPr>
          <w:rFonts w:cs="Times New Roman"/>
          <w:sz w:val="26"/>
          <w:szCs w:val="26"/>
        </w:rPr>
      </w:pPr>
      <w:r w:rsidRPr="00A14F98">
        <w:rPr>
          <w:rFonts w:cs="Times New Roman"/>
          <w:sz w:val="26"/>
          <w:szCs w:val="26"/>
        </w:rPr>
        <w:t>1.2. Интеллектуально одаренные дети — дети с высокими показателями специальных тестов интеллекта (интеллектуальная одаренность).</w:t>
      </w:r>
    </w:p>
    <w:p w:rsidR="00994D6B" w:rsidRPr="00A14F98" w:rsidRDefault="00994D6B" w:rsidP="00A14F98">
      <w:pPr>
        <w:spacing w:line="312" w:lineRule="auto"/>
        <w:jc w:val="both"/>
        <w:rPr>
          <w:rFonts w:cs="Times New Roman"/>
          <w:sz w:val="26"/>
          <w:szCs w:val="26"/>
        </w:rPr>
      </w:pPr>
      <w:r w:rsidRPr="00A14F98">
        <w:rPr>
          <w:rFonts w:cs="Times New Roman"/>
          <w:sz w:val="26"/>
          <w:szCs w:val="26"/>
        </w:rPr>
        <w:t>Выявление</w:t>
      </w:r>
      <w:r w:rsidR="00B305C0" w:rsidRPr="00A14F98">
        <w:rPr>
          <w:rFonts w:cs="Times New Roman"/>
          <w:sz w:val="26"/>
          <w:szCs w:val="26"/>
        </w:rPr>
        <w:t>:</w:t>
      </w:r>
    </w:p>
    <w:p w:rsidR="00994D6B" w:rsidRPr="00A14F98" w:rsidRDefault="00994D6B" w:rsidP="00A14F98">
      <w:pPr>
        <w:spacing w:line="312" w:lineRule="auto"/>
        <w:jc w:val="both"/>
        <w:rPr>
          <w:rFonts w:cs="Times New Roman"/>
          <w:sz w:val="26"/>
          <w:szCs w:val="26"/>
        </w:rPr>
      </w:pPr>
      <w:r w:rsidRPr="00A14F98">
        <w:rPr>
          <w:rFonts w:cs="Times New Roman"/>
          <w:sz w:val="26"/>
          <w:szCs w:val="26"/>
        </w:rPr>
        <w:t>Наряду с традиционными псих</w:t>
      </w:r>
      <w:r w:rsidR="00A14F98">
        <w:rPr>
          <w:rFonts w:cs="Times New Roman"/>
          <w:sz w:val="26"/>
          <w:szCs w:val="26"/>
        </w:rPr>
        <w:t>ометрическими (IQ</w:t>
      </w:r>
      <w:r w:rsidRPr="00A14F98">
        <w:rPr>
          <w:rFonts w:cs="Times New Roman"/>
          <w:sz w:val="26"/>
          <w:szCs w:val="26"/>
        </w:rPr>
        <w:t>)</w:t>
      </w:r>
      <w:r w:rsidR="00B305C0" w:rsidRPr="00A14F98">
        <w:rPr>
          <w:rFonts w:cs="Times New Roman"/>
          <w:sz w:val="26"/>
          <w:szCs w:val="26"/>
        </w:rPr>
        <w:t xml:space="preserve"> </w:t>
      </w:r>
      <w:r w:rsidRPr="00A14F98">
        <w:rPr>
          <w:rFonts w:cs="Times New Roman"/>
          <w:sz w:val="26"/>
          <w:szCs w:val="26"/>
        </w:rPr>
        <w:t>критериями идентификации одаренности являются три типа качественных критериев: реальные интеллектуальные достижения, своеобразие интеллектуальной деятельности и особенности мотивационной сферы одаренных старшеклассников. Оценка одаренности по качественным критериям проводится при помощи экспертных оценок, наблюдения в процессе реальной деятельности и анализа творческих работ учащихся.</w:t>
      </w:r>
    </w:p>
    <w:p w:rsidR="00B1181F" w:rsidRPr="00A14F98" w:rsidRDefault="00B1181F" w:rsidP="00A14F98">
      <w:pPr>
        <w:spacing w:line="312" w:lineRule="auto"/>
        <w:jc w:val="both"/>
        <w:rPr>
          <w:rFonts w:cs="Times New Roman"/>
          <w:sz w:val="26"/>
          <w:szCs w:val="26"/>
        </w:rPr>
      </w:pPr>
      <w:r w:rsidRPr="00A14F98">
        <w:rPr>
          <w:rFonts w:cs="Times New Roman"/>
          <w:sz w:val="26"/>
          <w:szCs w:val="26"/>
        </w:rPr>
        <w:t>Формы развития:</w:t>
      </w:r>
    </w:p>
    <w:p w:rsidR="00B1181F" w:rsidRPr="00A14F98" w:rsidRDefault="00B1181F" w:rsidP="00A14F98">
      <w:pPr>
        <w:suppressAutoHyphens w:val="0"/>
        <w:spacing w:line="312" w:lineRule="auto"/>
        <w:rPr>
          <w:rFonts w:cs="Times New Roman"/>
          <w:sz w:val="26"/>
          <w:szCs w:val="26"/>
        </w:rPr>
      </w:pPr>
      <w:r w:rsidRPr="00A14F98">
        <w:rPr>
          <w:rFonts w:cs="Times New Roman"/>
          <w:sz w:val="26"/>
          <w:szCs w:val="26"/>
        </w:rPr>
        <w:t xml:space="preserve">- программа центра </w:t>
      </w:r>
      <w:proofErr w:type="spellStart"/>
      <w:r w:rsidRPr="00A14F98">
        <w:rPr>
          <w:rFonts w:cs="Times New Roman"/>
          <w:sz w:val="26"/>
          <w:szCs w:val="26"/>
        </w:rPr>
        <w:t>довузовской</w:t>
      </w:r>
      <w:proofErr w:type="spellEnd"/>
      <w:r w:rsidRPr="00A14F98">
        <w:rPr>
          <w:rFonts w:cs="Times New Roman"/>
          <w:sz w:val="26"/>
          <w:szCs w:val="26"/>
        </w:rPr>
        <w:t xml:space="preserve"> подготовки для учащихся 9-11 классов,</w:t>
      </w:r>
    </w:p>
    <w:p w:rsidR="00B1181F" w:rsidRPr="00A14F98" w:rsidRDefault="00B1181F" w:rsidP="00A14F98">
      <w:pPr>
        <w:suppressAutoHyphens w:val="0"/>
        <w:spacing w:line="312" w:lineRule="auto"/>
        <w:jc w:val="both"/>
        <w:rPr>
          <w:rFonts w:cs="Times New Roman"/>
          <w:sz w:val="26"/>
          <w:szCs w:val="26"/>
        </w:rPr>
      </w:pPr>
      <w:r w:rsidRPr="00A14F98">
        <w:rPr>
          <w:rFonts w:cs="Times New Roman"/>
          <w:sz w:val="26"/>
          <w:szCs w:val="26"/>
        </w:rPr>
        <w:t>- элективные курсы по углубленному изучению предметов,</w:t>
      </w:r>
    </w:p>
    <w:p w:rsidR="00B1181F" w:rsidRPr="00A14F98" w:rsidRDefault="00B305C0" w:rsidP="00A14F98">
      <w:pPr>
        <w:suppressAutoHyphens w:val="0"/>
        <w:spacing w:line="312" w:lineRule="auto"/>
        <w:jc w:val="both"/>
        <w:rPr>
          <w:rFonts w:cs="Times New Roman"/>
          <w:sz w:val="26"/>
          <w:szCs w:val="26"/>
        </w:rPr>
      </w:pPr>
      <w:r w:rsidRPr="00A14F98">
        <w:rPr>
          <w:rFonts w:cs="Times New Roman"/>
          <w:sz w:val="26"/>
          <w:szCs w:val="26"/>
        </w:rPr>
        <w:t xml:space="preserve">- </w:t>
      </w:r>
      <w:r w:rsidR="00B1181F" w:rsidRPr="00A14F98">
        <w:rPr>
          <w:rFonts w:cs="Times New Roman"/>
          <w:sz w:val="26"/>
          <w:szCs w:val="26"/>
        </w:rPr>
        <w:t>организация работы  предметных секций школьного научного общества,</w:t>
      </w:r>
    </w:p>
    <w:p w:rsidR="00B1181F" w:rsidRPr="00A14F98" w:rsidRDefault="00B305C0" w:rsidP="00A14F98">
      <w:pPr>
        <w:suppressAutoHyphens w:val="0"/>
        <w:spacing w:line="312" w:lineRule="auto"/>
        <w:jc w:val="both"/>
        <w:rPr>
          <w:rFonts w:cs="Times New Roman"/>
          <w:sz w:val="26"/>
          <w:szCs w:val="26"/>
        </w:rPr>
      </w:pPr>
      <w:r w:rsidRPr="00A14F98">
        <w:rPr>
          <w:rFonts w:cs="Times New Roman"/>
          <w:sz w:val="26"/>
          <w:szCs w:val="26"/>
        </w:rPr>
        <w:t xml:space="preserve">- </w:t>
      </w:r>
      <w:r w:rsidR="00B1181F" w:rsidRPr="00A14F98">
        <w:rPr>
          <w:rFonts w:cs="Times New Roman"/>
          <w:sz w:val="26"/>
          <w:szCs w:val="26"/>
        </w:rPr>
        <w:t xml:space="preserve"> работа предметных кружков,</w:t>
      </w:r>
    </w:p>
    <w:p w:rsidR="000F7F7D" w:rsidRPr="00A14F98" w:rsidRDefault="00A14F98" w:rsidP="00A14F98">
      <w:pPr>
        <w:suppressAutoHyphens w:val="0"/>
        <w:spacing w:line="312" w:lineRule="auto"/>
        <w:jc w:val="both"/>
        <w:rPr>
          <w:rFonts w:cs="Times New Roman"/>
          <w:sz w:val="26"/>
          <w:szCs w:val="26"/>
        </w:rPr>
      </w:pPr>
      <w:r>
        <w:rPr>
          <w:rFonts w:cs="Times New Roman"/>
          <w:sz w:val="26"/>
          <w:szCs w:val="26"/>
        </w:rPr>
        <w:t xml:space="preserve">- городская </w:t>
      </w:r>
      <w:proofErr w:type="spellStart"/>
      <w:r w:rsidR="000F7F7D" w:rsidRPr="00A14F98">
        <w:rPr>
          <w:rFonts w:cs="Times New Roman"/>
          <w:sz w:val="26"/>
          <w:szCs w:val="26"/>
        </w:rPr>
        <w:t>научн</w:t>
      </w:r>
      <w:r>
        <w:rPr>
          <w:rFonts w:cs="Times New Roman"/>
          <w:sz w:val="26"/>
          <w:szCs w:val="26"/>
        </w:rPr>
        <w:t>-практическая</w:t>
      </w:r>
      <w:proofErr w:type="spellEnd"/>
      <w:r w:rsidR="000F7F7D" w:rsidRPr="00A14F98">
        <w:rPr>
          <w:rFonts w:cs="Times New Roman"/>
          <w:sz w:val="26"/>
          <w:szCs w:val="26"/>
        </w:rPr>
        <w:t xml:space="preserve"> конференция </w:t>
      </w:r>
      <w:r>
        <w:rPr>
          <w:rFonts w:cs="Times New Roman"/>
          <w:sz w:val="26"/>
          <w:szCs w:val="26"/>
        </w:rPr>
        <w:t>школьников</w:t>
      </w:r>
      <w:r w:rsidR="000F7F7D" w:rsidRPr="00A14F98">
        <w:rPr>
          <w:rFonts w:cs="Times New Roman"/>
          <w:sz w:val="26"/>
          <w:szCs w:val="26"/>
        </w:rPr>
        <w:t xml:space="preserve">  «Шаг в будущее»</w:t>
      </w:r>
      <w:r w:rsidR="00B305C0" w:rsidRPr="00A14F98">
        <w:rPr>
          <w:rFonts w:cs="Times New Roman"/>
          <w:sz w:val="26"/>
          <w:szCs w:val="26"/>
        </w:rPr>
        <w:t>,</w:t>
      </w:r>
    </w:p>
    <w:p w:rsidR="00B1181F" w:rsidRPr="00A14F98" w:rsidRDefault="00B1181F" w:rsidP="00A14F98">
      <w:pPr>
        <w:suppressAutoHyphens w:val="0"/>
        <w:spacing w:line="312" w:lineRule="auto"/>
        <w:jc w:val="both"/>
        <w:rPr>
          <w:rFonts w:cs="Times New Roman"/>
          <w:sz w:val="26"/>
          <w:szCs w:val="26"/>
        </w:rPr>
      </w:pPr>
      <w:r w:rsidRPr="00A14F98">
        <w:rPr>
          <w:rFonts w:cs="Times New Roman"/>
          <w:sz w:val="26"/>
          <w:szCs w:val="26"/>
        </w:rPr>
        <w:t>- использование учителями инновационных технологий</w:t>
      </w:r>
      <w:r w:rsidR="00B305C0" w:rsidRPr="00A14F98">
        <w:rPr>
          <w:rFonts w:cs="Times New Roman"/>
          <w:sz w:val="26"/>
          <w:szCs w:val="26"/>
        </w:rPr>
        <w:t xml:space="preserve">, </w:t>
      </w:r>
      <w:r w:rsidRPr="00A14F98">
        <w:rPr>
          <w:rFonts w:cs="Times New Roman"/>
          <w:sz w:val="26"/>
          <w:szCs w:val="26"/>
        </w:rPr>
        <w:t xml:space="preserve"> предоставляющих возможности развития одаренности обучающихся.</w:t>
      </w:r>
    </w:p>
    <w:p w:rsidR="009B6170" w:rsidRPr="00A14F98" w:rsidRDefault="00B305C0" w:rsidP="00A14F98">
      <w:pPr>
        <w:tabs>
          <w:tab w:val="left" w:pos="900"/>
          <w:tab w:val="left" w:pos="1080"/>
          <w:tab w:val="left" w:pos="1440"/>
        </w:tabs>
        <w:spacing w:line="312" w:lineRule="auto"/>
        <w:jc w:val="both"/>
        <w:rPr>
          <w:rFonts w:cs="Times New Roman"/>
          <w:sz w:val="26"/>
          <w:szCs w:val="26"/>
        </w:rPr>
      </w:pPr>
      <w:r w:rsidRPr="00A14F98">
        <w:rPr>
          <w:rFonts w:cs="Times New Roman"/>
          <w:bCs/>
          <w:sz w:val="26"/>
          <w:szCs w:val="26"/>
        </w:rPr>
        <w:t>2</w:t>
      </w:r>
      <w:r w:rsidR="00D44240" w:rsidRPr="00A14F98">
        <w:rPr>
          <w:rFonts w:cs="Times New Roman"/>
          <w:bCs/>
          <w:sz w:val="26"/>
          <w:szCs w:val="26"/>
        </w:rPr>
        <w:t>.</w:t>
      </w:r>
      <w:proofErr w:type="gramStart"/>
      <w:r w:rsidR="00D44240" w:rsidRPr="00A14F98">
        <w:rPr>
          <w:rFonts w:cs="Times New Roman"/>
          <w:bCs/>
          <w:sz w:val="26"/>
          <w:szCs w:val="26"/>
        </w:rPr>
        <w:t>Художественно-эстетически</w:t>
      </w:r>
      <w:proofErr w:type="gramEnd"/>
      <w:r w:rsidR="00D44240" w:rsidRPr="00A14F98">
        <w:rPr>
          <w:rFonts w:cs="Times New Roman"/>
          <w:bCs/>
          <w:sz w:val="26"/>
          <w:szCs w:val="26"/>
        </w:rPr>
        <w:t xml:space="preserve"> одаренные дети — дети с высоким уровнем творческих способностей, основанных на сочетании высокого уровня развития логического (или конвергентного) мышления и творческого мышления. В эту же группу мы относим детей, достигших успехов в каких-либо областях художественного творчества: музыкантов, поэтов, художников, шахматистов и пр. (творческая одаренность).</w:t>
      </w:r>
      <w:r w:rsidR="009B6170" w:rsidRPr="00A14F98">
        <w:rPr>
          <w:rFonts w:cs="Times New Roman"/>
          <w:sz w:val="26"/>
          <w:szCs w:val="26"/>
        </w:rPr>
        <w:t xml:space="preserve"> </w:t>
      </w:r>
    </w:p>
    <w:p w:rsidR="00005F60" w:rsidRPr="00A14F98" w:rsidRDefault="00005F60" w:rsidP="00A14F98">
      <w:pPr>
        <w:tabs>
          <w:tab w:val="left" w:pos="900"/>
          <w:tab w:val="left" w:pos="1080"/>
          <w:tab w:val="left" w:pos="1440"/>
        </w:tabs>
        <w:spacing w:line="312" w:lineRule="auto"/>
        <w:jc w:val="both"/>
        <w:rPr>
          <w:rFonts w:cs="Times New Roman"/>
          <w:sz w:val="26"/>
          <w:szCs w:val="26"/>
        </w:rPr>
      </w:pPr>
      <w:r w:rsidRPr="00A14F98">
        <w:rPr>
          <w:rFonts w:cs="Times New Roman"/>
          <w:sz w:val="26"/>
          <w:szCs w:val="26"/>
        </w:rPr>
        <w:t>Выявление</w:t>
      </w:r>
      <w:r w:rsidR="00B305C0" w:rsidRPr="00A14F98">
        <w:rPr>
          <w:rFonts w:cs="Times New Roman"/>
          <w:sz w:val="26"/>
          <w:szCs w:val="26"/>
        </w:rPr>
        <w:t>:</w:t>
      </w:r>
    </w:p>
    <w:p w:rsidR="00005F60" w:rsidRPr="00A14F98" w:rsidRDefault="009B6170" w:rsidP="00A14F98">
      <w:pPr>
        <w:tabs>
          <w:tab w:val="left" w:pos="900"/>
          <w:tab w:val="left" w:pos="1080"/>
          <w:tab w:val="left" w:pos="1440"/>
        </w:tabs>
        <w:spacing w:line="312" w:lineRule="auto"/>
        <w:jc w:val="both"/>
        <w:rPr>
          <w:rFonts w:cs="Times New Roman"/>
          <w:sz w:val="26"/>
          <w:szCs w:val="26"/>
        </w:rPr>
      </w:pPr>
      <w:r w:rsidRPr="00A14F98">
        <w:rPr>
          <w:rFonts w:cs="Times New Roman"/>
          <w:sz w:val="26"/>
          <w:szCs w:val="26"/>
        </w:rPr>
        <w:lastRenderedPageBreak/>
        <w:t>Творческие способности относятся к дивергентному мышлению, то есть типу мышления, идущему в различных направлениях от проблемы, отталкиваясь от ее содержания; тогда как типичное для нас - конвергентное мышление - направлено на</w:t>
      </w:r>
      <w:r w:rsidR="00431088" w:rsidRPr="00A14F98">
        <w:rPr>
          <w:rFonts w:cs="Times New Roman"/>
          <w:sz w:val="26"/>
          <w:szCs w:val="26"/>
        </w:rPr>
        <w:t xml:space="preserve"> поиск из множества решений единственно верного. Тесты измерения интеллекта, выявляющие скорость и</w:t>
      </w:r>
      <w:r w:rsidR="00431088" w:rsidRPr="00A14F98">
        <w:rPr>
          <w:rFonts w:cs="Times New Roman"/>
          <w:bCs/>
          <w:sz w:val="26"/>
          <w:szCs w:val="26"/>
        </w:rPr>
        <w:t xml:space="preserve"> </w:t>
      </w:r>
      <w:r w:rsidR="00431088" w:rsidRPr="00A14F98">
        <w:rPr>
          <w:rFonts w:cs="Times New Roman"/>
          <w:sz w:val="26"/>
          <w:szCs w:val="26"/>
        </w:rPr>
        <w:t xml:space="preserve">точность нахождения верного решения из множества </w:t>
      </w:r>
      <w:proofErr w:type="gramStart"/>
      <w:r w:rsidR="00431088" w:rsidRPr="00A14F98">
        <w:rPr>
          <w:rFonts w:cs="Times New Roman"/>
          <w:sz w:val="26"/>
          <w:szCs w:val="26"/>
        </w:rPr>
        <w:t>возможных</w:t>
      </w:r>
      <w:proofErr w:type="gramEnd"/>
      <w:r w:rsidR="00431088" w:rsidRPr="00A14F98">
        <w:rPr>
          <w:rFonts w:cs="Times New Roman"/>
          <w:sz w:val="26"/>
          <w:szCs w:val="26"/>
        </w:rPr>
        <w:t xml:space="preserve">, не годятся для измерения </w:t>
      </w:r>
      <w:proofErr w:type="spellStart"/>
      <w:r w:rsidR="00431088" w:rsidRPr="00A14F98">
        <w:rPr>
          <w:rFonts w:cs="Times New Roman"/>
          <w:sz w:val="26"/>
          <w:szCs w:val="26"/>
        </w:rPr>
        <w:t>креативности</w:t>
      </w:r>
      <w:proofErr w:type="spellEnd"/>
      <w:r w:rsidR="00431088" w:rsidRPr="00A14F98">
        <w:rPr>
          <w:rFonts w:cs="Times New Roman"/>
          <w:sz w:val="26"/>
          <w:szCs w:val="26"/>
        </w:rPr>
        <w:t xml:space="preserve">. В школах для оценки уровня </w:t>
      </w:r>
      <w:proofErr w:type="spellStart"/>
      <w:r w:rsidR="00431088" w:rsidRPr="00A14F98">
        <w:rPr>
          <w:rFonts w:cs="Times New Roman"/>
          <w:sz w:val="26"/>
          <w:szCs w:val="26"/>
        </w:rPr>
        <w:t>креативности</w:t>
      </w:r>
      <w:proofErr w:type="spellEnd"/>
      <w:r w:rsidR="00431088" w:rsidRPr="00A14F98">
        <w:rPr>
          <w:rFonts w:cs="Times New Roman"/>
          <w:sz w:val="26"/>
          <w:szCs w:val="26"/>
        </w:rPr>
        <w:t xml:space="preserve"> чаще всего применяются тесты творческого мышления </w:t>
      </w:r>
      <w:proofErr w:type="spellStart"/>
      <w:r w:rsidR="00431088" w:rsidRPr="00A14F98">
        <w:rPr>
          <w:rFonts w:cs="Times New Roman"/>
          <w:sz w:val="26"/>
          <w:szCs w:val="26"/>
        </w:rPr>
        <w:t>Торренса</w:t>
      </w:r>
      <w:proofErr w:type="spellEnd"/>
      <w:r w:rsidR="00431088" w:rsidRPr="00A14F98">
        <w:rPr>
          <w:rFonts w:cs="Times New Roman"/>
          <w:sz w:val="26"/>
          <w:szCs w:val="26"/>
        </w:rPr>
        <w:t xml:space="preserve"> (являются весьма трудоемкими при проведении и обработке данных) и </w:t>
      </w:r>
      <w:proofErr w:type="spellStart"/>
      <w:r w:rsidR="00431088" w:rsidRPr="00A14F98">
        <w:rPr>
          <w:rFonts w:cs="Times New Roman"/>
          <w:sz w:val="26"/>
          <w:szCs w:val="26"/>
        </w:rPr>
        <w:t>опросник</w:t>
      </w:r>
      <w:proofErr w:type="spellEnd"/>
      <w:r w:rsidR="00431088" w:rsidRPr="00A14F98">
        <w:rPr>
          <w:rFonts w:cs="Times New Roman"/>
          <w:sz w:val="26"/>
          <w:szCs w:val="26"/>
        </w:rPr>
        <w:t xml:space="preserve"> </w:t>
      </w:r>
      <w:proofErr w:type="spellStart"/>
      <w:r w:rsidR="00431088" w:rsidRPr="00A14F98">
        <w:rPr>
          <w:rFonts w:cs="Times New Roman"/>
          <w:sz w:val="26"/>
          <w:szCs w:val="26"/>
        </w:rPr>
        <w:t>креативности</w:t>
      </w:r>
      <w:proofErr w:type="spellEnd"/>
      <w:r w:rsidR="00431088" w:rsidRPr="00A14F98">
        <w:rPr>
          <w:rFonts w:cs="Times New Roman"/>
          <w:sz w:val="26"/>
          <w:szCs w:val="26"/>
        </w:rPr>
        <w:t xml:space="preserve"> Джонсона</w:t>
      </w:r>
      <w:r w:rsidR="00005F60" w:rsidRPr="00A14F98">
        <w:rPr>
          <w:rFonts w:cs="Times New Roman"/>
          <w:sz w:val="26"/>
          <w:szCs w:val="26"/>
        </w:rPr>
        <w:t xml:space="preserve">. Мы считаем надежным, </w:t>
      </w:r>
      <w:proofErr w:type="spellStart"/>
      <w:r w:rsidR="00005F60" w:rsidRPr="00A14F98">
        <w:rPr>
          <w:rFonts w:cs="Times New Roman"/>
          <w:sz w:val="26"/>
          <w:szCs w:val="26"/>
        </w:rPr>
        <w:t>валидным</w:t>
      </w:r>
      <w:proofErr w:type="spellEnd"/>
      <w:r w:rsidR="00005F60" w:rsidRPr="00A14F98">
        <w:rPr>
          <w:rFonts w:cs="Times New Roman"/>
          <w:sz w:val="26"/>
          <w:szCs w:val="26"/>
        </w:rPr>
        <w:t xml:space="preserve">, не требующим больших затрат времени при тестировании является набор </w:t>
      </w:r>
      <w:proofErr w:type="spellStart"/>
      <w:r w:rsidR="00005F60" w:rsidRPr="00A14F98">
        <w:rPr>
          <w:rFonts w:cs="Times New Roman"/>
          <w:sz w:val="26"/>
          <w:szCs w:val="26"/>
        </w:rPr>
        <w:t>креативных</w:t>
      </w:r>
      <w:proofErr w:type="spellEnd"/>
      <w:r w:rsidR="00005F60" w:rsidRPr="00A14F98">
        <w:rPr>
          <w:rFonts w:cs="Times New Roman"/>
          <w:sz w:val="26"/>
          <w:szCs w:val="26"/>
        </w:rPr>
        <w:t xml:space="preserve"> тестов Вильямса. Предназначен для тестирования подростков 9-17 лет, состоит из трех частей:</w:t>
      </w:r>
    </w:p>
    <w:p w:rsidR="00005F60" w:rsidRPr="00A14F98" w:rsidRDefault="00005F60" w:rsidP="00A14F98">
      <w:pPr>
        <w:tabs>
          <w:tab w:val="left" w:pos="900"/>
          <w:tab w:val="left" w:pos="1080"/>
          <w:tab w:val="left" w:pos="1440"/>
        </w:tabs>
        <w:spacing w:line="312" w:lineRule="auto"/>
        <w:jc w:val="both"/>
        <w:rPr>
          <w:rFonts w:cs="Times New Roman"/>
          <w:sz w:val="26"/>
          <w:szCs w:val="26"/>
        </w:rPr>
      </w:pPr>
      <w:r w:rsidRPr="00A14F98">
        <w:rPr>
          <w:rFonts w:cs="Times New Roman"/>
          <w:sz w:val="26"/>
          <w:szCs w:val="26"/>
        </w:rPr>
        <w:t>1я –</w:t>
      </w:r>
      <w:r w:rsidR="00431088" w:rsidRPr="00A14F98">
        <w:rPr>
          <w:rFonts w:cs="Times New Roman"/>
          <w:sz w:val="26"/>
          <w:szCs w:val="26"/>
        </w:rPr>
        <w:t xml:space="preserve"> </w:t>
      </w:r>
      <w:r w:rsidRPr="00A14F98">
        <w:rPr>
          <w:rFonts w:cs="Times New Roman"/>
          <w:sz w:val="26"/>
          <w:szCs w:val="26"/>
        </w:rPr>
        <w:t>тест дивергентного мышления (образный по форме проведения, групповой по способу проведения).</w:t>
      </w:r>
    </w:p>
    <w:p w:rsidR="00005F60" w:rsidRPr="00A14F98" w:rsidRDefault="00005F60" w:rsidP="00A14F98">
      <w:pPr>
        <w:tabs>
          <w:tab w:val="left" w:pos="900"/>
          <w:tab w:val="left" w:pos="1080"/>
          <w:tab w:val="left" w:pos="1440"/>
        </w:tabs>
        <w:spacing w:line="312" w:lineRule="auto"/>
        <w:jc w:val="both"/>
        <w:rPr>
          <w:rFonts w:cs="Times New Roman"/>
          <w:sz w:val="26"/>
          <w:szCs w:val="26"/>
        </w:rPr>
      </w:pPr>
      <w:r w:rsidRPr="00A14F98">
        <w:rPr>
          <w:rFonts w:cs="Times New Roman"/>
          <w:sz w:val="26"/>
          <w:szCs w:val="26"/>
        </w:rPr>
        <w:t xml:space="preserve">2я – </w:t>
      </w:r>
      <w:proofErr w:type="spellStart"/>
      <w:r w:rsidRPr="00A14F98">
        <w:rPr>
          <w:rFonts w:cs="Times New Roman"/>
          <w:sz w:val="26"/>
          <w:szCs w:val="26"/>
        </w:rPr>
        <w:t>опросник</w:t>
      </w:r>
      <w:proofErr w:type="spellEnd"/>
      <w:r w:rsidRPr="00A14F98">
        <w:rPr>
          <w:rFonts w:cs="Times New Roman"/>
          <w:sz w:val="26"/>
          <w:szCs w:val="26"/>
        </w:rPr>
        <w:t xml:space="preserve"> личностных, творческих характеристик (50 утверждений).</w:t>
      </w:r>
    </w:p>
    <w:p w:rsidR="00005F60" w:rsidRPr="00A14F98" w:rsidRDefault="00005F60" w:rsidP="00A14F98">
      <w:pPr>
        <w:tabs>
          <w:tab w:val="left" w:pos="900"/>
          <w:tab w:val="left" w:pos="1080"/>
          <w:tab w:val="left" w:pos="1440"/>
        </w:tabs>
        <w:spacing w:line="312" w:lineRule="auto"/>
        <w:jc w:val="both"/>
        <w:rPr>
          <w:rFonts w:cs="Times New Roman"/>
          <w:bCs/>
          <w:sz w:val="26"/>
          <w:szCs w:val="26"/>
        </w:rPr>
      </w:pPr>
      <w:r w:rsidRPr="00A14F98">
        <w:rPr>
          <w:rFonts w:cs="Times New Roman"/>
          <w:sz w:val="26"/>
          <w:szCs w:val="26"/>
        </w:rPr>
        <w:t xml:space="preserve">3я – оценочная шкала Вильямса для учителей и родителей, направленная на выяснение экспертного мнения о </w:t>
      </w:r>
      <w:proofErr w:type="spellStart"/>
      <w:r w:rsidRPr="00A14F98">
        <w:rPr>
          <w:rFonts w:cs="Times New Roman"/>
          <w:sz w:val="26"/>
          <w:szCs w:val="26"/>
        </w:rPr>
        <w:t>креативных</w:t>
      </w:r>
      <w:proofErr w:type="spellEnd"/>
      <w:r w:rsidRPr="00A14F98">
        <w:rPr>
          <w:rFonts w:cs="Times New Roman"/>
          <w:sz w:val="26"/>
          <w:szCs w:val="26"/>
        </w:rPr>
        <w:t xml:space="preserve"> проявлениях </w:t>
      </w:r>
      <w:proofErr w:type="spellStart"/>
      <w:r w:rsidRPr="00A14F98">
        <w:rPr>
          <w:rFonts w:cs="Times New Roman"/>
          <w:sz w:val="26"/>
          <w:szCs w:val="26"/>
        </w:rPr>
        <w:t>данногоребенка</w:t>
      </w:r>
      <w:proofErr w:type="spellEnd"/>
      <w:r w:rsidRPr="00A14F98">
        <w:rPr>
          <w:rFonts w:cs="Times New Roman"/>
          <w:sz w:val="26"/>
          <w:szCs w:val="26"/>
        </w:rPr>
        <w:t>.</w:t>
      </w:r>
    </w:p>
    <w:p w:rsidR="009B6170" w:rsidRPr="00A14F98" w:rsidRDefault="00005F60" w:rsidP="00A14F98">
      <w:pPr>
        <w:tabs>
          <w:tab w:val="left" w:pos="900"/>
          <w:tab w:val="left" w:pos="1080"/>
          <w:tab w:val="left" w:pos="1440"/>
        </w:tabs>
        <w:spacing w:line="312" w:lineRule="auto"/>
        <w:jc w:val="both"/>
        <w:rPr>
          <w:rFonts w:cs="Times New Roman"/>
          <w:bCs/>
          <w:sz w:val="26"/>
          <w:szCs w:val="26"/>
        </w:rPr>
      </w:pPr>
      <w:r w:rsidRPr="00A14F98">
        <w:rPr>
          <w:rFonts w:cs="Times New Roman"/>
          <w:bCs/>
          <w:sz w:val="26"/>
          <w:szCs w:val="26"/>
        </w:rPr>
        <w:t>Формы развития</w:t>
      </w:r>
      <w:r w:rsidR="00B305C0" w:rsidRPr="00A14F98">
        <w:rPr>
          <w:rFonts w:cs="Times New Roman"/>
          <w:bCs/>
          <w:sz w:val="26"/>
          <w:szCs w:val="26"/>
        </w:rPr>
        <w:t>:</w:t>
      </w:r>
    </w:p>
    <w:p w:rsidR="00005F60" w:rsidRPr="00A14F98" w:rsidRDefault="00B2708A" w:rsidP="00A14F98">
      <w:pPr>
        <w:tabs>
          <w:tab w:val="left" w:pos="900"/>
          <w:tab w:val="left" w:pos="1080"/>
          <w:tab w:val="left" w:pos="1440"/>
        </w:tabs>
        <w:spacing w:line="312" w:lineRule="auto"/>
        <w:jc w:val="both"/>
        <w:rPr>
          <w:rFonts w:cs="Times New Roman"/>
          <w:bCs/>
          <w:sz w:val="26"/>
          <w:szCs w:val="26"/>
        </w:rPr>
      </w:pPr>
      <w:r w:rsidRPr="00A14F98">
        <w:rPr>
          <w:rFonts w:cs="Times New Roman"/>
          <w:bCs/>
          <w:sz w:val="26"/>
          <w:szCs w:val="26"/>
        </w:rPr>
        <w:t xml:space="preserve">1) </w:t>
      </w:r>
      <w:r w:rsidR="00005F60" w:rsidRPr="00A14F98">
        <w:rPr>
          <w:rFonts w:cs="Times New Roman"/>
          <w:bCs/>
          <w:sz w:val="26"/>
          <w:szCs w:val="26"/>
        </w:rPr>
        <w:t xml:space="preserve">участие в творческих конкурсах </w:t>
      </w:r>
      <w:r w:rsidR="000F7F7D" w:rsidRPr="00A14F98">
        <w:rPr>
          <w:rFonts w:cs="Times New Roman"/>
          <w:bCs/>
          <w:sz w:val="26"/>
          <w:szCs w:val="26"/>
        </w:rPr>
        <w:t>разного уровня:</w:t>
      </w:r>
    </w:p>
    <w:p w:rsidR="00005F60" w:rsidRPr="00A14F98" w:rsidRDefault="00005F60" w:rsidP="00A14F98">
      <w:pPr>
        <w:tabs>
          <w:tab w:val="left" w:pos="900"/>
          <w:tab w:val="left" w:pos="1080"/>
          <w:tab w:val="left" w:pos="1440"/>
        </w:tabs>
        <w:spacing w:line="312" w:lineRule="auto"/>
        <w:jc w:val="both"/>
        <w:rPr>
          <w:rFonts w:cs="Times New Roman"/>
          <w:bCs/>
          <w:sz w:val="26"/>
          <w:szCs w:val="26"/>
        </w:rPr>
      </w:pPr>
      <w:r w:rsidRPr="00A14F98">
        <w:rPr>
          <w:rFonts w:cs="Times New Roman"/>
          <w:bCs/>
          <w:sz w:val="26"/>
          <w:szCs w:val="26"/>
        </w:rPr>
        <w:t>школьного</w:t>
      </w:r>
      <w:r w:rsidR="000F7F7D" w:rsidRPr="00A14F98">
        <w:rPr>
          <w:rFonts w:cs="Times New Roman"/>
          <w:bCs/>
          <w:sz w:val="26"/>
          <w:szCs w:val="26"/>
        </w:rPr>
        <w:t xml:space="preserve"> (конкурс презентаций «Здоровый образ жизни», конкурс презентаций «Чудеса </w:t>
      </w:r>
      <w:proofErr w:type="spellStart"/>
      <w:r w:rsidR="000F7F7D" w:rsidRPr="00A14F98">
        <w:rPr>
          <w:rFonts w:cs="Times New Roman"/>
          <w:bCs/>
          <w:sz w:val="26"/>
          <w:szCs w:val="26"/>
        </w:rPr>
        <w:t>Югры</w:t>
      </w:r>
      <w:proofErr w:type="spellEnd"/>
      <w:r w:rsidR="000F7F7D" w:rsidRPr="00A14F98">
        <w:rPr>
          <w:rFonts w:cs="Times New Roman"/>
          <w:bCs/>
          <w:sz w:val="26"/>
          <w:szCs w:val="26"/>
        </w:rPr>
        <w:t>», «Ученик года» - творческий этап)</w:t>
      </w:r>
      <w:r w:rsidRPr="00A14F98">
        <w:rPr>
          <w:rFonts w:cs="Times New Roman"/>
          <w:bCs/>
          <w:sz w:val="26"/>
          <w:szCs w:val="26"/>
        </w:rPr>
        <w:t xml:space="preserve">, </w:t>
      </w:r>
    </w:p>
    <w:p w:rsidR="000F7F7D" w:rsidRPr="00A14F98" w:rsidRDefault="000F7F7D" w:rsidP="00A14F98">
      <w:pPr>
        <w:pStyle w:val="26"/>
        <w:spacing w:line="312" w:lineRule="auto"/>
        <w:jc w:val="left"/>
        <w:rPr>
          <w:rFonts w:ascii="Times New Roman" w:hAnsi="Times New Roman" w:cs="Times New Roman"/>
          <w:b w:val="0"/>
          <w:iCs/>
          <w:color w:val="auto"/>
          <w:sz w:val="26"/>
          <w:szCs w:val="26"/>
        </w:rPr>
      </w:pPr>
      <w:r w:rsidRPr="00A14F98">
        <w:rPr>
          <w:rFonts w:ascii="Times New Roman" w:hAnsi="Times New Roman" w:cs="Times New Roman"/>
          <w:b w:val="0"/>
          <w:bCs w:val="0"/>
          <w:sz w:val="26"/>
          <w:szCs w:val="26"/>
        </w:rPr>
        <w:t>- муниципального (конкурс сочинений «Предпринимательство сегодня»,</w:t>
      </w:r>
      <w:r w:rsidRPr="00A14F98">
        <w:rPr>
          <w:rFonts w:ascii="Times New Roman" w:hAnsi="Times New Roman" w:cs="Times New Roman"/>
          <w:b w:val="0"/>
          <w:sz w:val="26"/>
          <w:szCs w:val="26"/>
        </w:rPr>
        <w:t xml:space="preserve"> </w:t>
      </w:r>
      <w:r w:rsidR="00B2708A" w:rsidRPr="00A14F98">
        <w:rPr>
          <w:rFonts w:ascii="Times New Roman" w:hAnsi="Times New Roman" w:cs="Times New Roman"/>
          <w:b w:val="0"/>
          <w:sz w:val="26"/>
          <w:szCs w:val="26"/>
        </w:rPr>
        <w:t xml:space="preserve"> р</w:t>
      </w:r>
      <w:r w:rsidRPr="00A14F98">
        <w:rPr>
          <w:rFonts w:ascii="Times New Roman" w:hAnsi="Times New Roman" w:cs="Times New Roman"/>
          <w:b w:val="0"/>
          <w:sz w:val="26"/>
          <w:szCs w:val="26"/>
        </w:rPr>
        <w:t>айонный конкурс «Видеописьмо солдату»</w:t>
      </w:r>
      <w:r w:rsidR="00B2708A" w:rsidRPr="00A14F98">
        <w:rPr>
          <w:rFonts w:ascii="Times New Roman" w:hAnsi="Times New Roman" w:cs="Times New Roman"/>
          <w:b w:val="0"/>
          <w:sz w:val="26"/>
          <w:szCs w:val="26"/>
        </w:rPr>
        <w:t xml:space="preserve">, </w:t>
      </w:r>
      <w:r w:rsidRPr="00A14F98">
        <w:rPr>
          <w:rFonts w:ascii="Times New Roman" w:hAnsi="Times New Roman" w:cs="Times New Roman"/>
          <w:b w:val="0"/>
          <w:sz w:val="26"/>
          <w:szCs w:val="26"/>
        </w:rPr>
        <w:t xml:space="preserve">  </w:t>
      </w:r>
      <w:r w:rsidR="00B2708A" w:rsidRPr="00A14F98">
        <w:rPr>
          <w:rFonts w:ascii="Times New Roman" w:hAnsi="Times New Roman" w:cs="Times New Roman"/>
          <w:b w:val="0"/>
          <w:bCs w:val="0"/>
          <w:color w:val="auto"/>
          <w:sz w:val="26"/>
          <w:szCs w:val="26"/>
        </w:rPr>
        <w:t>к</w:t>
      </w:r>
      <w:r w:rsidRPr="00A14F98">
        <w:rPr>
          <w:rFonts w:ascii="Times New Roman" w:hAnsi="Times New Roman" w:cs="Times New Roman"/>
          <w:b w:val="0"/>
          <w:bCs w:val="0"/>
          <w:color w:val="auto"/>
          <w:sz w:val="26"/>
          <w:szCs w:val="26"/>
        </w:rPr>
        <w:t xml:space="preserve">онкурс юных читателей «Живая классика-7», </w:t>
      </w:r>
      <w:r w:rsidR="00B2708A" w:rsidRPr="00A14F98">
        <w:rPr>
          <w:rFonts w:ascii="Times New Roman" w:hAnsi="Times New Roman" w:cs="Times New Roman"/>
          <w:b w:val="0"/>
          <w:bCs w:val="0"/>
          <w:color w:val="auto"/>
          <w:sz w:val="26"/>
          <w:szCs w:val="26"/>
        </w:rPr>
        <w:t xml:space="preserve">конкурс </w:t>
      </w:r>
      <w:r w:rsidRPr="00A14F98">
        <w:rPr>
          <w:rFonts w:ascii="Times New Roman" w:hAnsi="Times New Roman" w:cs="Times New Roman"/>
          <w:b w:val="0"/>
          <w:bCs w:val="0"/>
          <w:color w:val="auto"/>
          <w:sz w:val="26"/>
          <w:szCs w:val="26"/>
        </w:rPr>
        <w:t xml:space="preserve">юных чтецов «Живая классика -6», конкурса чтецов произведений писателей </w:t>
      </w:r>
      <w:proofErr w:type="spellStart"/>
      <w:r w:rsidRPr="00A14F98">
        <w:rPr>
          <w:rFonts w:ascii="Times New Roman" w:hAnsi="Times New Roman" w:cs="Times New Roman"/>
          <w:b w:val="0"/>
          <w:bCs w:val="0"/>
          <w:color w:val="auto"/>
          <w:sz w:val="26"/>
          <w:szCs w:val="26"/>
        </w:rPr>
        <w:t>Югры</w:t>
      </w:r>
      <w:proofErr w:type="spellEnd"/>
      <w:r w:rsidR="00B2708A" w:rsidRPr="00A14F98">
        <w:rPr>
          <w:rFonts w:ascii="Times New Roman" w:hAnsi="Times New Roman" w:cs="Times New Roman"/>
          <w:b w:val="0"/>
          <w:bCs w:val="0"/>
          <w:color w:val="auto"/>
          <w:sz w:val="26"/>
          <w:szCs w:val="26"/>
        </w:rPr>
        <w:t xml:space="preserve"> </w:t>
      </w:r>
      <w:r w:rsidRPr="00A14F98">
        <w:rPr>
          <w:rFonts w:ascii="Times New Roman" w:hAnsi="Times New Roman" w:cs="Times New Roman"/>
          <w:b w:val="0"/>
          <w:bCs w:val="0"/>
          <w:color w:val="auto"/>
          <w:sz w:val="26"/>
          <w:szCs w:val="26"/>
        </w:rPr>
        <w:t xml:space="preserve"> «Живое слово»</w:t>
      </w:r>
      <w:r w:rsidR="00B2708A" w:rsidRPr="00A14F98">
        <w:rPr>
          <w:rFonts w:ascii="Times New Roman" w:hAnsi="Times New Roman" w:cs="Times New Roman"/>
          <w:b w:val="0"/>
          <w:bCs w:val="0"/>
          <w:color w:val="auto"/>
          <w:sz w:val="26"/>
          <w:szCs w:val="26"/>
        </w:rPr>
        <w:t>),</w:t>
      </w:r>
    </w:p>
    <w:p w:rsidR="000F7F7D" w:rsidRPr="00A14F98" w:rsidRDefault="000F7F7D" w:rsidP="00A14F98">
      <w:pPr>
        <w:tabs>
          <w:tab w:val="left" w:pos="900"/>
          <w:tab w:val="left" w:pos="1080"/>
          <w:tab w:val="left" w:pos="1440"/>
        </w:tabs>
        <w:spacing w:line="312" w:lineRule="auto"/>
        <w:jc w:val="both"/>
        <w:rPr>
          <w:rFonts w:cs="Times New Roman"/>
          <w:sz w:val="26"/>
          <w:szCs w:val="26"/>
        </w:rPr>
      </w:pPr>
      <w:r w:rsidRPr="00A14F98">
        <w:rPr>
          <w:rFonts w:cs="Times New Roman"/>
          <w:bCs/>
          <w:sz w:val="26"/>
          <w:szCs w:val="26"/>
        </w:rPr>
        <w:t xml:space="preserve">- </w:t>
      </w:r>
      <w:proofErr w:type="gramStart"/>
      <w:r w:rsidR="00005F60" w:rsidRPr="00A14F98">
        <w:rPr>
          <w:rFonts w:cs="Times New Roman"/>
          <w:bCs/>
          <w:sz w:val="26"/>
          <w:szCs w:val="26"/>
        </w:rPr>
        <w:t>регионального</w:t>
      </w:r>
      <w:proofErr w:type="gramEnd"/>
      <w:r w:rsidRPr="00A14F98">
        <w:rPr>
          <w:rFonts w:cs="Times New Roman"/>
          <w:sz w:val="26"/>
          <w:szCs w:val="26"/>
        </w:rPr>
        <w:t xml:space="preserve"> </w:t>
      </w:r>
      <w:r w:rsidR="00B2708A" w:rsidRPr="00A14F98">
        <w:rPr>
          <w:rFonts w:cs="Times New Roman"/>
          <w:sz w:val="26"/>
          <w:szCs w:val="26"/>
        </w:rPr>
        <w:t>(к</w:t>
      </w:r>
      <w:r w:rsidRPr="00A14F98">
        <w:rPr>
          <w:rFonts w:cs="Times New Roman"/>
          <w:sz w:val="26"/>
          <w:szCs w:val="26"/>
        </w:rPr>
        <w:t xml:space="preserve">онкурс социальной </w:t>
      </w:r>
      <w:proofErr w:type="spellStart"/>
      <w:r w:rsidRPr="00A14F98">
        <w:rPr>
          <w:rFonts w:cs="Times New Roman"/>
          <w:sz w:val="26"/>
          <w:szCs w:val="26"/>
        </w:rPr>
        <w:t>видеорекламы</w:t>
      </w:r>
      <w:proofErr w:type="spellEnd"/>
      <w:r w:rsidRPr="00A14F98">
        <w:rPr>
          <w:rFonts w:cs="Times New Roman"/>
          <w:sz w:val="26"/>
          <w:szCs w:val="26"/>
        </w:rPr>
        <w:t xml:space="preserve"> «Экология и мы»</w:t>
      </w:r>
      <w:r w:rsidR="00B2708A" w:rsidRPr="00A14F98">
        <w:rPr>
          <w:rFonts w:cs="Times New Roman"/>
          <w:sz w:val="26"/>
          <w:szCs w:val="26"/>
        </w:rPr>
        <w:t>,</w:t>
      </w:r>
      <w:r w:rsidRPr="00A14F98">
        <w:rPr>
          <w:rFonts w:cs="Times New Roman"/>
          <w:sz w:val="26"/>
          <w:szCs w:val="26"/>
        </w:rPr>
        <w:t xml:space="preserve"> «Я гражданин </w:t>
      </w:r>
      <w:proofErr w:type="spellStart"/>
      <w:r w:rsidRPr="00A14F98">
        <w:rPr>
          <w:rFonts w:cs="Times New Roman"/>
          <w:sz w:val="26"/>
          <w:szCs w:val="26"/>
        </w:rPr>
        <w:t>Югры</w:t>
      </w:r>
      <w:proofErr w:type="spellEnd"/>
      <w:r w:rsidRPr="00A14F98">
        <w:rPr>
          <w:rFonts w:cs="Times New Roman"/>
          <w:sz w:val="26"/>
          <w:szCs w:val="26"/>
        </w:rPr>
        <w:t>»  (конкурс на лучшую эмблему-символ)</w:t>
      </w:r>
      <w:r w:rsidR="00B2708A" w:rsidRPr="00A14F98">
        <w:rPr>
          <w:rFonts w:cs="Times New Roman"/>
          <w:sz w:val="26"/>
          <w:szCs w:val="26"/>
        </w:rPr>
        <w:t xml:space="preserve">, конкурс </w:t>
      </w:r>
      <w:r w:rsidRPr="00A14F98">
        <w:rPr>
          <w:rFonts w:cs="Times New Roman"/>
          <w:sz w:val="26"/>
          <w:szCs w:val="26"/>
        </w:rPr>
        <w:t xml:space="preserve">  творческих работ «Лес глазами детей»</w:t>
      </w:r>
      <w:r w:rsidR="00B2708A" w:rsidRPr="00A14F98">
        <w:rPr>
          <w:rFonts w:cs="Times New Roman"/>
          <w:sz w:val="26"/>
          <w:szCs w:val="26"/>
        </w:rPr>
        <w:t>),</w:t>
      </w:r>
    </w:p>
    <w:p w:rsidR="00005F60" w:rsidRPr="00A14F98" w:rsidRDefault="00B2708A" w:rsidP="00A14F98">
      <w:pPr>
        <w:tabs>
          <w:tab w:val="left" w:pos="900"/>
          <w:tab w:val="left" w:pos="1080"/>
          <w:tab w:val="left" w:pos="1440"/>
        </w:tabs>
        <w:spacing w:line="312" w:lineRule="auto"/>
        <w:jc w:val="both"/>
        <w:rPr>
          <w:rFonts w:cs="Times New Roman"/>
          <w:bCs/>
          <w:sz w:val="26"/>
          <w:szCs w:val="26"/>
        </w:rPr>
      </w:pPr>
      <w:r w:rsidRPr="00A14F98">
        <w:rPr>
          <w:rFonts w:cs="Times New Roman"/>
          <w:sz w:val="26"/>
          <w:szCs w:val="26"/>
        </w:rPr>
        <w:t>- в</w:t>
      </w:r>
      <w:r w:rsidR="000F7F7D" w:rsidRPr="00A14F98">
        <w:rPr>
          <w:rFonts w:cs="Times New Roman"/>
          <w:sz w:val="26"/>
          <w:szCs w:val="26"/>
        </w:rPr>
        <w:t xml:space="preserve">сероссийского </w:t>
      </w:r>
      <w:r w:rsidRPr="00A14F98">
        <w:rPr>
          <w:rFonts w:cs="Times New Roman"/>
          <w:sz w:val="26"/>
          <w:szCs w:val="26"/>
        </w:rPr>
        <w:t>(к</w:t>
      </w:r>
      <w:r w:rsidR="000F7F7D" w:rsidRPr="00A14F98">
        <w:rPr>
          <w:rFonts w:cs="Times New Roman"/>
          <w:sz w:val="26"/>
          <w:szCs w:val="26"/>
        </w:rPr>
        <w:t>онкурс детского творчества «Недаром помнит вся Россия про день Бородина!»</w:t>
      </w:r>
      <w:r w:rsidRPr="00A14F98">
        <w:rPr>
          <w:rFonts w:cs="Times New Roman"/>
          <w:sz w:val="26"/>
          <w:szCs w:val="26"/>
        </w:rPr>
        <w:t xml:space="preserve">, </w:t>
      </w:r>
      <w:r w:rsidR="000F7F7D" w:rsidRPr="00A14F98">
        <w:rPr>
          <w:rFonts w:cs="Times New Roman"/>
          <w:sz w:val="26"/>
          <w:szCs w:val="26"/>
        </w:rPr>
        <w:t xml:space="preserve"> Конкурс юных фотолюбителей «Юность России»</w:t>
      </w:r>
      <w:r w:rsidRPr="00A14F98">
        <w:rPr>
          <w:rFonts w:cs="Times New Roman"/>
          <w:sz w:val="26"/>
          <w:szCs w:val="26"/>
        </w:rPr>
        <w:t>),</w:t>
      </w:r>
    </w:p>
    <w:p w:rsidR="00B2708A" w:rsidRPr="00A14F98" w:rsidRDefault="00B2708A" w:rsidP="00A14F98">
      <w:pPr>
        <w:tabs>
          <w:tab w:val="left" w:pos="900"/>
          <w:tab w:val="left" w:pos="1080"/>
          <w:tab w:val="left" w:pos="1440"/>
        </w:tabs>
        <w:spacing w:line="312" w:lineRule="auto"/>
        <w:jc w:val="both"/>
        <w:rPr>
          <w:rFonts w:cs="Times New Roman"/>
          <w:bCs/>
          <w:sz w:val="26"/>
          <w:szCs w:val="26"/>
        </w:rPr>
      </w:pPr>
      <w:r w:rsidRPr="00A14F98">
        <w:rPr>
          <w:rFonts w:cs="Times New Roman"/>
          <w:bCs/>
          <w:sz w:val="26"/>
          <w:szCs w:val="26"/>
        </w:rPr>
        <w:t>2) учеба в школе искусств.</w:t>
      </w:r>
    </w:p>
    <w:p w:rsidR="00D44240" w:rsidRPr="00A14F98" w:rsidRDefault="00B2708A" w:rsidP="00A14F98">
      <w:pPr>
        <w:spacing w:line="312" w:lineRule="auto"/>
        <w:jc w:val="both"/>
        <w:rPr>
          <w:rFonts w:cs="Times New Roman"/>
          <w:sz w:val="26"/>
          <w:szCs w:val="26"/>
        </w:rPr>
      </w:pPr>
      <w:r w:rsidRPr="00A14F98">
        <w:rPr>
          <w:rFonts w:cs="Times New Roman"/>
          <w:sz w:val="26"/>
          <w:szCs w:val="26"/>
        </w:rPr>
        <w:t>3</w:t>
      </w:r>
      <w:r w:rsidR="00D44240" w:rsidRPr="00A14F98">
        <w:rPr>
          <w:rFonts w:cs="Times New Roman"/>
          <w:sz w:val="26"/>
          <w:szCs w:val="26"/>
        </w:rPr>
        <w:t>.Спортивно и физически одаренные дети — дети, имеющие высокий уровень физической подготовки, отличающиеся хорошим здоровьем, активностью и выносливостью, выполняющие спортивные нормативы на очень высоком уровне (спортивная или двигательная одаренность).</w:t>
      </w:r>
    </w:p>
    <w:p w:rsidR="00B2708A" w:rsidRPr="00A14F98" w:rsidRDefault="00B2708A" w:rsidP="00A14F98">
      <w:pPr>
        <w:tabs>
          <w:tab w:val="left" w:pos="900"/>
          <w:tab w:val="left" w:pos="1080"/>
          <w:tab w:val="left" w:pos="1440"/>
        </w:tabs>
        <w:spacing w:line="312" w:lineRule="auto"/>
        <w:jc w:val="both"/>
        <w:rPr>
          <w:rFonts w:cs="Times New Roman"/>
          <w:sz w:val="26"/>
          <w:szCs w:val="26"/>
        </w:rPr>
      </w:pPr>
      <w:r w:rsidRPr="00A14F98">
        <w:rPr>
          <w:rFonts w:cs="Times New Roman"/>
          <w:sz w:val="26"/>
          <w:szCs w:val="26"/>
        </w:rPr>
        <w:t>Выявление:</w:t>
      </w:r>
    </w:p>
    <w:p w:rsidR="00B2708A" w:rsidRPr="00A14F98" w:rsidRDefault="00B2708A" w:rsidP="00A14F98">
      <w:pPr>
        <w:spacing w:line="312" w:lineRule="auto"/>
        <w:jc w:val="both"/>
        <w:rPr>
          <w:rFonts w:cs="Times New Roman"/>
          <w:sz w:val="26"/>
          <w:szCs w:val="26"/>
        </w:rPr>
      </w:pPr>
      <w:r w:rsidRPr="00A14F98">
        <w:rPr>
          <w:rFonts w:cs="Times New Roman"/>
          <w:sz w:val="26"/>
          <w:szCs w:val="26"/>
        </w:rPr>
        <w:lastRenderedPageBreak/>
        <w:t xml:space="preserve">- участие в школьных, муниципальных, окружных спортивных соревнованиях (районная спартакиада школьников по футболу и волейболу, традиционный Рождественский турнир по дзюдо, </w:t>
      </w:r>
      <w:r w:rsidR="001125D8" w:rsidRPr="00A14F98">
        <w:rPr>
          <w:rFonts w:cs="Times New Roman"/>
          <w:sz w:val="26"/>
          <w:szCs w:val="26"/>
        </w:rPr>
        <w:t>о</w:t>
      </w:r>
      <w:r w:rsidRPr="00A14F98">
        <w:rPr>
          <w:rFonts w:cs="Times New Roman"/>
          <w:sz w:val="26"/>
          <w:szCs w:val="26"/>
        </w:rPr>
        <w:t>кружной турнир  по дзюдо, всероссийские соревнования  «Президентские состязания»).</w:t>
      </w:r>
    </w:p>
    <w:p w:rsidR="00B2708A" w:rsidRPr="00A14F98" w:rsidRDefault="00B2708A" w:rsidP="00A14F98">
      <w:pPr>
        <w:spacing w:line="312" w:lineRule="auto"/>
        <w:jc w:val="both"/>
        <w:rPr>
          <w:rFonts w:cs="Times New Roman"/>
          <w:sz w:val="26"/>
          <w:szCs w:val="26"/>
        </w:rPr>
      </w:pPr>
      <w:r w:rsidRPr="00A14F98">
        <w:rPr>
          <w:rFonts w:cs="Times New Roman"/>
          <w:sz w:val="26"/>
          <w:szCs w:val="26"/>
        </w:rPr>
        <w:t>Развитие:</w:t>
      </w:r>
    </w:p>
    <w:p w:rsidR="00C10E0E" w:rsidRPr="00A14F98" w:rsidRDefault="00B2708A" w:rsidP="00A14F98">
      <w:pPr>
        <w:spacing w:line="312" w:lineRule="auto"/>
        <w:jc w:val="both"/>
        <w:rPr>
          <w:rFonts w:cs="Times New Roman"/>
          <w:sz w:val="26"/>
          <w:szCs w:val="26"/>
        </w:rPr>
      </w:pPr>
      <w:r w:rsidRPr="00A14F98">
        <w:rPr>
          <w:rFonts w:cs="Times New Roman"/>
          <w:sz w:val="26"/>
          <w:szCs w:val="26"/>
        </w:rPr>
        <w:t>- занятия в  спортивных секциях.</w:t>
      </w:r>
    </w:p>
    <w:p w:rsidR="00AE46F9" w:rsidRPr="00A14F98" w:rsidRDefault="001F7B06" w:rsidP="00A14F98">
      <w:pPr>
        <w:pStyle w:val="affc"/>
        <w:spacing w:line="312" w:lineRule="auto"/>
        <w:jc w:val="center"/>
        <w:rPr>
          <w:rFonts w:ascii="Times New Roman" w:hAnsi="Times New Roman"/>
          <w:sz w:val="26"/>
          <w:szCs w:val="26"/>
        </w:rPr>
      </w:pPr>
      <w:r w:rsidRPr="00A14F98">
        <w:rPr>
          <w:rFonts w:ascii="Times New Roman" w:hAnsi="Times New Roman"/>
          <w:b/>
          <w:sz w:val="26"/>
          <w:szCs w:val="26"/>
        </w:rPr>
        <w:t>4</w:t>
      </w:r>
      <w:r w:rsidR="001B033A" w:rsidRPr="00A14F98">
        <w:rPr>
          <w:rFonts w:ascii="Times New Roman" w:hAnsi="Times New Roman"/>
          <w:b/>
          <w:sz w:val="26"/>
          <w:szCs w:val="26"/>
        </w:rPr>
        <w:t>.</w:t>
      </w:r>
      <w:r w:rsidR="00F845F8" w:rsidRPr="00A14F98">
        <w:rPr>
          <w:rFonts w:ascii="Times New Roman" w:hAnsi="Times New Roman"/>
          <w:b/>
          <w:sz w:val="26"/>
          <w:szCs w:val="26"/>
        </w:rPr>
        <w:t>4</w:t>
      </w:r>
      <w:r w:rsidR="001B033A" w:rsidRPr="00A14F98">
        <w:rPr>
          <w:rFonts w:ascii="Times New Roman" w:hAnsi="Times New Roman"/>
          <w:b/>
          <w:sz w:val="26"/>
          <w:szCs w:val="26"/>
        </w:rPr>
        <w:t xml:space="preserve">. Направления  </w:t>
      </w:r>
      <w:r w:rsidR="00AE46F9" w:rsidRPr="00A14F98">
        <w:rPr>
          <w:rFonts w:ascii="Times New Roman" w:hAnsi="Times New Roman"/>
          <w:b/>
          <w:sz w:val="26"/>
          <w:szCs w:val="26"/>
        </w:rPr>
        <w:t>программы «Одаренные дети»</w:t>
      </w:r>
    </w:p>
    <w:p w:rsidR="001B033A" w:rsidRPr="00A14F98" w:rsidRDefault="00435F14" w:rsidP="00A14F98">
      <w:pPr>
        <w:shd w:val="clear" w:color="auto" w:fill="FFFFFF"/>
        <w:spacing w:line="312" w:lineRule="auto"/>
        <w:ind w:right="2592" w:firstLine="94"/>
        <w:jc w:val="both"/>
        <w:rPr>
          <w:rFonts w:cs="Times New Roman"/>
          <w:color w:val="000000"/>
          <w:sz w:val="26"/>
          <w:szCs w:val="26"/>
          <w:lang w:eastAsia="ru-RU"/>
        </w:rPr>
      </w:pPr>
      <w:r w:rsidRPr="00A14F98">
        <w:rPr>
          <w:rFonts w:cs="Times New Roman"/>
          <w:color w:val="000000"/>
          <w:sz w:val="26"/>
          <w:szCs w:val="26"/>
          <w:lang w:eastAsia="ru-RU"/>
        </w:rPr>
        <w:t>1)</w:t>
      </w:r>
      <w:r w:rsidR="001B033A" w:rsidRPr="00A14F98">
        <w:rPr>
          <w:rFonts w:cs="Times New Roman"/>
          <w:color w:val="000000"/>
          <w:sz w:val="26"/>
          <w:szCs w:val="26"/>
          <w:lang w:eastAsia="ru-RU"/>
        </w:rPr>
        <w:t xml:space="preserve"> работа с учащимися;</w:t>
      </w:r>
    </w:p>
    <w:p w:rsidR="001B033A" w:rsidRPr="00A14F98" w:rsidRDefault="001B033A" w:rsidP="00A14F98">
      <w:pPr>
        <w:shd w:val="clear" w:color="auto" w:fill="FFFFFF"/>
        <w:suppressAutoHyphens w:val="0"/>
        <w:autoSpaceDE w:val="0"/>
        <w:autoSpaceDN w:val="0"/>
        <w:adjustRightInd w:val="0"/>
        <w:spacing w:line="312" w:lineRule="auto"/>
        <w:jc w:val="both"/>
        <w:rPr>
          <w:rFonts w:cs="Times New Roman"/>
          <w:bCs/>
          <w:i/>
          <w:sz w:val="26"/>
          <w:szCs w:val="26"/>
        </w:rPr>
      </w:pPr>
      <w:r w:rsidRPr="00A14F98">
        <w:rPr>
          <w:rFonts w:cs="Times New Roman"/>
          <w:bCs/>
          <w:sz w:val="26"/>
          <w:szCs w:val="26"/>
        </w:rPr>
        <w:t>Организация и содержание учебного процесса</w:t>
      </w:r>
      <w:r w:rsidRPr="00A14F98">
        <w:rPr>
          <w:rFonts w:cs="Times New Roman"/>
          <w:bCs/>
          <w:i/>
          <w:sz w:val="26"/>
          <w:szCs w:val="26"/>
        </w:rPr>
        <w:t>:</w:t>
      </w:r>
    </w:p>
    <w:p w:rsidR="001B033A"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1B033A" w:rsidRPr="00A14F98">
        <w:rPr>
          <w:rFonts w:cs="Times New Roman"/>
          <w:sz w:val="26"/>
          <w:szCs w:val="26"/>
        </w:rPr>
        <w:t>ориентирование на достижения мировой культуры как основы образования;</w:t>
      </w:r>
      <w:r w:rsidRPr="00A14F98">
        <w:rPr>
          <w:rFonts w:cs="Times New Roman"/>
          <w:sz w:val="26"/>
          <w:szCs w:val="26"/>
        </w:rPr>
        <w:t xml:space="preserve"> </w:t>
      </w:r>
      <w:r w:rsidR="001B033A" w:rsidRPr="00A14F98">
        <w:rPr>
          <w:rFonts w:cs="Times New Roman"/>
          <w:sz w:val="26"/>
          <w:szCs w:val="26"/>
        </w:rPr>
        <w:t>на достижения в области экономических, физико-математических, правовых знаний;</w:t>
      </w:r>
    </w:p>
    <w:p w:rsidR="001B033A"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1B033A" w:rsidRPr="00A14F98">
        <w:rPr>
          <w:rFonts w:cs="Times New Roman"/>
          <w:sz w:val="26"/>
          <w:szCs w:val="26"/>
        </w:rPr>
        <w:t>формирование профильных классов на старшей ступени обучения, ориентированных на высокий уровень познавательных потребностей;</w:t>
      </w:r>
    </w:p>
    <w:p w:rsidR="001B033A"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1B033A" w:rsidRPr="00A14F98">
        <w:rPr>
          <w:rFonts w:cs="Times New Roman"/>
          <w:sz w:val="26"/>
          <w:szCs w:val="26"/>
        </w:rPr>
        <w:t>введение элективных курсов;</w:t>
      </w:r>
    </w:p>
    <w:p w:rsidR="001B033A"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1B033A" w:rsidRPr="00A14F98">
        <w:rPr>
          <w:rFonts w:cs="Times New Roman"/>
          <w:sz w:val="26"/>
          <w:szCs w:val="26"/>
        </w:rPr>
        <w:t>индивидуализация обучения;</w:t>
      </w:r>
    </w:p>
    <w:p w:rsidR="00BE7BC5"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1B033A" w:rsidRPr="00A14F98">
        <w:rPr>
          <w:rFonts w:cs="Times New Roman"/>
          <w:sz w:val="26"/>
          <w:szCs w:val="26"/>
        </w:rPr>
        <w:t>ориентирование на организацию научно-исследовательской деятельности учащихся.</w:t>
      </w:r>
    </w:p>
    <w:p w:rsidR="001B033A" w:rsidRPr="00A14F98" w:rsidRDefault="001B033A" w:rsidP="00A14F98">
      <w:pPr>
        <w:shd w:val="clear" w:color="auto" w:fill="FFFFFF"/>
        <w:spacing w:line="312" w:lineRule="auto"/>
        <w:ind w:right="2592"/>
        <w:jc w:val="both"/>
        <w:rPr>
          <w:rFonts w:cs="Times New Roman"/>
          <w:b/>
          <w:bCs/>
          <w:color w:val="000000"/>
          <w:sz w:val="26"/>
          <w:szCs w:val="26"/>
          <w:lang w:eastAsia="ru-RU"/>
        </w:rPr>
      </w:pPr>
      <w:r w:rsidRPr="00A14F98">
        <w:rPr>
          <w:rFonts w:cs="Times New Roman"/>
          <w:b/>
          <w:color w:val="000000"/>
          <w:sz w:val="26"/>
          <w:szCs w:val="26"/>
          <w:lang w:eastAsia="ru-RU"/>
        </w:rPr>
        <w:t> </w:t>
      </w:r>
      <w:r w:rsidR="00435F14" w:rsidRPr="00A14F98">
        <w:rPr>
          <w:rFonts w:cs="Times New Roman"/>
          <w:color w:val="000000"/>
          <w:sz w:val="26"/>
          <w:szCs w:val="26"/>
          <w:lang w:eastAsia="ru-RU"/>
        </w:rPr>
        <w:t>2)</w:t>
      </w:r>
      <w:r w:rsidRPr="00A14F98">
        <w:rPr>
          <w:rFonts w:cs="Times New Roman"/>
          <w:color w:val="000000"/>
          <w:sz w:val="26"/>
          <w:szCs w:val="26"/>
          <w:lang w:eastAsia="ru-RU"/>
        </w:rPr>
        <w:t xml:space="preserve"> работа с педагогическим коллективом.</w:t>
      </w:r>
      <w:r w:rsidRPr="00A14F98">
        <w:rPr>
          <w:rFonts w:cs="Times New Roman"/>
          <w:b/>
          <w:bCs/>
          <w:color w:val="000000"/>
          <w:sz w:val="26"/>
          <w:szCs w:val="26"/>
          <w:lang w:eastAsia="ru-RU"/>
        </w:rPr>
        <w:t xml:space="preserve"> </w:t>
      </w:r>
    </w:p>
    <w:p w:rsidR="00435F14"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организация индивидуальной и дифференцированной работы с учителями, направленной на повышение уровня их психолого-педагогической подготовки.</w:t>
      </w:r>
    </w:p>
    <w:p w:rsidR="002F7A96"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2F7A96" w:rsidRPr="00A14F98">
        <w:rPr>
          <w:rFonts w:cs="Times New Roman"/>
          <w:sz w:val="26"/>
          <w:szCs w:val="26"/>
        </w:rPr>
        <w:t>освоение методов диагностики и критериев эффективности воспитательного процесса на идеях личностно-ориентированной педагогики;</w:t>
      </w:r>
      <w:r w:rsidRPr="00A14F98">
        <w:rPr>
          <w:rFonts w:cs="Times New Roman"/>
          <w:sz w:val="26"/>
          <w:szCs w:val="26"/>
        </w:rPr>
        <w:t xml:space="preserve"> </w:t>
      </w:r>
    </w:p>
    <w:p w:rsidR="001B033A"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2F7A96" w:rsidRPr="00A14F98">
        <w:rPr>
          <w:rFonts w:cs="Times New Roman"/>
          <w:sz w:val="26"/>
          <w:szCs w:val="26"/>
        </w:rPr>
        <w:t>ориентирование на индивидуальные программы развития творческой личности одаренного ребенка.</w:t>
      </w:r>
    </w:p>
    <w:p w:rsidR="002F7A96"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2F7A96" w:rsidRPr="00A14F98">
        <w:rPr>
          <w:rFonts w:cs="Times New Roman"/>
          <w:sz w:val="26"/>
          <w:szCs w:val="26"/>
        </w:rPr>
        <w:t xml:space="preserve">создание банка данных с содержательными характеристиками одаренных детей; </w:t>
      </w:r>
    </w:p>
    <w:p w:rsidR="00AE46F9" w:rsidRPr="00A14F98" w:rsidRDefault="00435F14" w:rsidP="00A14F98">
      <w:pPr>
        <w:shd w:val="clear" w:color="auto" w:fill="FFFFFF"/>
        <w:tabs>
          <w:tab w:val="left" w:pos="1276"/>
        </w:tabs>
        <w:suppressAutoHyphens w:val="0"/>
        <w:autoSpaceDE w:val="0"/>
        <w:autoSpaceDN w:val="0"/>
        <w:adjustRightInd w:val="0"/>
        <w:spacing w:line="312" w:lineRule="auto"/>
        <w:jc w:val="both"/>
        <w:rPr>
          <w:rFonts w:cs="Times New Roman"/>
          <w:sz w:val="26"/>
          <w:szCs w:val="26"/>
        </w:rPr>
      </w:pPr>
      <w:r w:rsidRPr="00A14F98">
        <w:rPr>
          <w:rFonts w:cs="Times New Roman"/>
          <w:sz w:val="26"/>
          <w:szCs w:val="26"/>
        </w:rPr>
        <w:t xml:space="preserve">- </w:t>
      </w:r>
      <w:r w:rsidR="002F7A96" w:rsidRPr="00A14F98">
        <w:rPr>
          <w:rFonts w:cs="Times New Roman"/>
          <w:sz w:val="26"/>
          <w:szCs w:val="26"/>
        </w:rPr>
        <w:t>разработка и внедрение индивидуальных образовательных и воспитательных программ;</w:t>
      </w:r>
    </w:p>
    <w:p w:rsidR="00956489" w:rsidRPr="00A14F98" w:rsidRDefault="00956489" w:rsidP="00A14F98">
      <w:pPr>
        <w:spacing w:line="312" w:lineRule="auto"/>
        <w:jc w:val="both"/>
        <w:rPr>
          <w:rFonts w:cs="Times New Roman"/>
          <w:sz w:val="26"/>
          <w:szCs w:val="26"/>
        </w:rPr>
      </w:pPr>
      <w:r w:rsidRPr="00A14F98">
        <w:rPr>
          <w:rFonts w:cs="Times New Roman"/>
          <w:sz w:val="26"/>
          <w:szCs w:val="26"/>
        </w:rPr>
        <w:t>3) работа с родителями одаренных детей</w:t>
      </w:r>
    </w:p>
    <w:p w:rsidR="00956489" w:rsidRPr="00A14F98" w:rsidRDefault="00956489" w:rsidP="00A14F98">
      <w:pPr>
        <w:spacing w:line="312" w:lineRule="auto"/>
        <w:ind w:firstLine="426"/>
        <w:jc w:val="both"/>
        <w:rPr>
          <w:rFonts w:cs="Times New Roman"/>
          <w:sz w:val="26"/>
          <w:szCs w:val="26"/>
        </w:rPr>
      </w:pPr>
      <w:r w:rsidRPr="00A14F98">
        <w:rPr>
          <w:rFonts w:cs="Times New Roman"/>
          <w:sz w:val="26"/>
          <w:szCs w:val="26"/>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956489" w:rsidRPr="00A14F98" w:rsidRDefault="00956489" w:rsidP="00A14F98">
      <w:pPr>
        <w:spacing w:line="312" w:lineRule="auto"/>
        <w:ind w:firstLine="426"/>
        <w:jc w:val="both"/>
        <w:rPr>
          <w:rFonts w:cs="Times New Roman"/>
          <w:sz w:val="26"/>
          <w:szCs w:val="26"/>
        </w:rPr>
      </w:pPr>
      <w:r w:rsidRPr="00A14F98">
        <w:rPr>
          <w:rFonts w:cs="Times New Roman"/>
          <w:sz w:val="26"/>
          <w:szCs w:val="26"/>
        </w:rPr>
        <w:t>В числе мероприятий по работе с родителями существенное место занимают родительские собрания по проблемам р</w:t>
      </w:r>
      <w:r w:rsidR="006B06C5" w:rsidRPr="00A14F98">
        <w:rPr>
          <w:rFonts w:cs="Times New Roman"/>
          <w:sz w:val="26"/>
          <w:szCs w:val="26"/>
        </w:rPr>
        <w:t>азвития, обучения и воспитания, в проведении которых используются разные формы:</w:t>
      </w:r>
    </w:p>
    <w:p w:rsidR="00956489" w:rsidRPr="00A14F98" w:rsidRDefault="006B06C5" w:rsidP="00A14F98">
      <w:pPr>
        <w:suppressAutoHyphens w:val="0"/>
        <w:spacing w:line="312" w:lineRule="auto"/>
        <w:contextualSpacing/>
        <w:jc w:val="both"/>
        <w:rPr>
          <w:rFonts w:cs="Times New Roman"/>
          <w:sz w:val="26"/>
          <w:szCs w:val="26"/>
        </w:rPr>
      </w:pPr>
      <w:r w:rsidRPr="00A14F98">
        <w:rPr>
          <w:rFonts w:cs="Times New Roman"/>
          <w:sz w:val="26"/>
          <w:szCs w:val="26"/>
        </w:rPr>
        <w:t xml:space="preserve">- </w:t>
      </w:r>
      <w:r w:rsidR="00956489" w:rsidRPr="00A14F98">
        <w:rPr>
          <w:rFonts w:cs="Times New Roman"/>
          <w:sz w:val="26"/>
          <w:szCs w:val="26"/>
        </w:rPr>
        <w:t>круглые столы;</w:t>
      </w:r>
    </w:p>
    <w:p w:rsidR="00956489" w:rsidRPr="00A14F98" w:rsidRDefault="006B06C5" w:rsidP="00A14F98">
      <w:pPr>
        <w:suppressAutoHyphens w:val="0"/>
        <w:spacing w:line="312" w:lineRule="auto"/>
        <w:contextualSpacing/>
        <w:jc w:val="both"/>
        <w:rPr>
          <w:rFonts w:cs="Times New Roman"/>
          <w:sz w:val="26"/>
          <w:szCs w:val="26"/>
        </w:rPr>
      </w:pPr>
      <w:r w:rsidRPr="00A14F98">
        <w:rPr>
          <w:rFonts w:cs="Times New Roman"/>
          <w:sz w:val="26"/>
          <w:szCs w:val="26"/>
        </w:rPr>
        <w:t xml:space="preserve">- </w:t>
      </w:r>
      <w:r w:rsidR="00956489" w:rsidRPr="00A14F98">
        <w:rPr>
          <w:rFonts w:cs="Times New Roman"/>
          <w:sz w:val="26"/>
          <w:szCs w:val="26"/>
        </w:rPr>
        <w:t>информационно-практические беседы;</w:t>
      </w:r>
    </w:p>
    <w:p w:rsidR="00956489" w:rsidRPr="00A14F98" w:rsidRDefault="006B06C5" w:rsidP="00A14F98">
      <w:pPr>
        <w:suppressAutoHyphens w:val="0"/>
        <w:spacing w:line="312" w:lineRule="auto"/>
        <w:contextualSpacing/>
        <w:jc w:val="both"/>
        <w:rPr>
          <w:rFonts w:cs="Times New Roman"/>
          <w:sz w:val="26"/>
          <w:szCs w:val="26"/>
        </w:rPr>
      </w:pPr>
      <w:r w:rsidRPr="00A14F98">
        <w:rPr>
          <w:rFonts w:cs="Times New Roman"/>
          <w:sz w:val="26"/>
          <w:szCs w:val="26"/>
        </w:rPr>
        <w:lastRenderedPageBreak/>
        <w:t xml:space="preserve">- </w:t>
      </w:r>
      <w:r w:rsidR="00956489" w:rsidRPr="00A14F98">
        <w:rPr>
          <w:rFonts w:cs="Times New Roman"/>
          <w:sz w:val="26"/>
          <w:szCs w:val="26"/>
        </w:rPr>
        <w:t>обучающие семинары;</w:t>
      </w:r>
    </w:p>
    <w:p w:rsidR="00956489" w:rsidRPr="00A14F98" w:rsidRDefault="006B06C5" w:rsidP="00A14F98">
      <w:pPr>
        <w:suppressAutoHyphens w:val="0"/>
        <w:spacing w:line="312" w:lineRule="auto"/>
        <w:contextualSpacing/>
        <w:jc w:val="both"/>
        <w:rPr>
          <w:rFonts w:cs="Times New Roman"/>
          <w:sz w:val="26"/>
          <w:szCs w:val="26"/>
        </w:rPr>
      </w:pPr>
      <w:r w:rsidRPr="00A14F98">
        <w:rPr>
          <w:rFonts w:cs="Times New Roman"/>
          <w:sz w:val="26"/>
          <w:szCs w:val="26"/>
        </w:rPr>
        <w:t xml:space="preserve">- </w:t>
      </w:r>
      <w:r w:rsidR="00956489" w:rsidRPr="00A14F98">
        <w:rPr>
          <w:rFonts w:cs="Times New Roman"/>
          <w:sz w:val="26"/>
          <w:szCs w:val="26"/>
        </w:rPr>
        <w:t>творческие лаборатории родителей;</w:t>
      </w:r>
    </w:p>
    <w:p w:rsidR="00956489" w:rsidRPr="00A14F98" w:rsidRDefault="006B06C5" w:rsidP="00A14F98">
      <w:pPr>
        <w:suppressAutoHyphens w:val="0"/>
        <w:spacing w:line="312" w:lineRule="auto"/>
        <w:contextualSpacing/>
        <w:jc w:val="both"/>
        <w:rPr>
          <w:rFonts w:cs="Times New Roman"/>
          <w:sz w:val="26"/>
          <w:szCs w:val="26"/>
        </w:rPr>
      </w:pPr>
      <w:r w:rsidRPr="00A14F98">
        <w:rPr>
          <w:rFonts w:cs="Times New Roman"/>
          <w:sz w:val="26"/>
          <w:szCs w:val="26"/>
        </w:rPr>
        <w:t xml:space="preserve">- </w:t>
      </w:r>
      <w:r w:rsidR="00956489" w:rsidRPr="00A14F98">
        <w:rPr>
          <w:rFonts w:cs="Times New Roman"/>
          <w:sz w:val="26"/>
          <w:szCs w:val="26"/>
        </w:rPr>
        <w:t>родительские педагогические тренинги</w:t>
      </w:r>
      <w:r w:rsidR="00D90C19" w:rsidRPr="00A14F98">
        <w:rPr>
          <w:rFonts w:cs="Times New Roman"/>
          <w:sz w:val="26"/>
          <w:szCs w:val="26"/>
        </w:rPr>
        <w:t>.</w:t>
      </w:r>
    </w:p>
    <w:p w:rsidR="00D90C19" w:rsidRPr="00A14F98" w:rsidRDefault="00D90C19" w:rsidP="00A14F98">
      <w:pPr>
        <w:suppressAutoHyphens w:val="0"/>
        <w:spacing w:line="312" w:lineRule="auto"/>
        <w:contextualSpacing/>
        <w:jc w:val="both"/>
        <w:rPr>
          <w:rFonts w:cs="Times New Roman"/>
          <w:sz w:val="26"/>
          <w:szCs w:val="26"/>
        </w:rPr>
      </w:pPr>
      <w:r w:rsidRPr="00A14F98">
        <w:rPr>
          <w:rFonts w:cs="Times New Roman"/>
          <w:sz w:val="26"/>
          <w:szCs w:val="26"/>
        </w:rPr>
        <w:t>Темы бесед для родителей:</w:t>
      </w:r>
    </w:p>
    <w:p w:rsidR="00D90C19" w:rsidRPr="00A14F98" w:rsidRDefault="00D90C19" w:rsidP="00A14F98">
      <w:pPr>
        <w:suppressAutoHyphens w:val="0"/>
        <w:spacing w:line="312" w:lineRule="auto"/>
        <w:contextualSpacing/>
        <w:jc w:val="both"/>
        <w:rPr>
          <w:rFonts w:cs="Times New Roman"/>
          <w:sz w:val="26"/>
          <w:szCs w:val="26"/>
        </w:rPr>
      </w:pPr>
      <w:r w:rsidRPr="00A14F98">
        <w:rPr>
          <w:rFonts w:cs="Times New Roman"/>
          <w:sz w:val="26"/>
          <w:szCs w:val="26"/>
        </w:rPr>
        <w:t xml:space="preserve">- </w:t>
      </w:r>
      <w:r w:rsidR="007F5484" w:rsidRPr="00A14F98">
        <w:rPr>
          <w:rFonts w:cs="Times New Roman"/>
          <w:sz w:val="26"/>
          <w:szCs w:val="26"/>
        </w:rPr>
        <w:t>«Особенности учебной деятельности одаренных детей»,</w:t>
      </w:r>
    </w:p>
    <w:p w:rsidR="007F5484" w:rsidRPr="00A14F98" w:rsidRDefault="007F5484" w:rsidP="00A14F98">
      <w:pPr>
        <w:suppressAutoHyphens w:val="0"/>
        <w:spacing w:line="312" w:lineRule="auto"/>
        <w:contextualSpacing/>
        <w:jc w:val="both"/>
        <w:rPr>
          <w:rFonts w:cs="Times New Roman"/>
          <w:sz w:val="26"/>
          <w:szCs w:val="26"/>
        </w:rPr>
      </w:pPr>
      <w:r w:rsidRPr="00A14F98">
        <w:rPr>
          <w:rFonts w:cs="Times New Roman"/>
          <w:sz w:val="26"/>
          <w:szCs w:val="26"/>
        </w:rPr>
        <w:t>- «Психологические особенности  одаренных детей»,</w:t>
      </w:r>
    </w:p>
    <w:p w:rsidR="007F5484" w:rsidRPr="00A14F98" w:rsidRDefault="007F5484" w:rsidP="00A14F98">
      <w:pPr>
        <w:suppressAutoHyphens w:val="0"/>
        <w:spacing w:line="312" w:lineRule="auto"/>
        <w:contextualSpacing/>
        <w:jc w:val="both"/>
        <w:rPr>
          <w:rFonts w:cs="Times New Roman"/>
          <w:sz w:val="26"/>
          <w:szCs w:val="26"/>
        </w:rPr>
      </w:pPr>
      <w:r w:rsidRPr="00A14F98">
        <w:rPr>
          <w:rFonts w:cs="Times New Roman"/>
          <w:sz w:val="26"/>
          <w:szCs w:val="26"/>
        </w:rPr>
        <w:t>- «Способности и одаренность детей»,</w:t>
      </w:r>
    </w:p>
    <w:p w:rsidR="007F5484" w:rsidRPr="00A14F98" w:rsidRDefault="007F5484" w:rsidP="00A14F98">
      <w:pPr>
        <w:suppressAutoHyphens w:val="0"/>
        <w:spacing w:line="312" w:lineRule="auto"/>
        <w:contextualSpacing/>
        <w:jc w:val="both"/>
        <w:rPr>
          <w:rFonts w:cs="Times New Roman"/>
          <w:sz w:val="26"/>
          <w:szCs w:val="26"/>
        </w:rPr>
      </w:pPr>
      <w:r w:rsidRPr="00A14F98">
        <w:rPr>
          <w:rFonts w:cs="Times New Roman"/>
          <w:sz w:val="26"/>
          <w:szCs w:val="26"/>
        </w:rPr>
        <w:t>- «</w:t>
      </w:r>
      <w:proofErr w:type="gramStart"/>
      <w:r w:rsidRPr="00A14F98">
        <w:rPr>
          <w:rFonts w:cs="Times New Roman"/>
          <w:sz w:val="26"/>
          <w:szCs w:val="26"/>
        </w:rPr>
        <w:t>Факторы</w:t>
      </w:r>
      <w:proofErr w:type="gramEnd"/>
      <w:r w:rsidRPr="00A14F98">
        <w:rPr>
          <w:rFonts w:cs="Times New Roman"/>
          <w:sz w:val="26"/>
          <w:szCs w:val="26"/>
        </w:rPr>
        <w:t xml:space="preserve"> влияющие на развитие одаренности»,</w:t>
      </w:r>
    </w:p>
    <w:p w:rsidR="007F5484" w:rsidRPr="00A14F98" w:rsidRDefault="007F5484" w:rsidP="00A14F98">
      <w:pPr>
        <w:suppressAutoHyphens w:val="0"/>
        <w:spacing w:line="312" w:lineRule="auto"/>
        <w:contextualSpacing/>
        <w:jc w:val="both"/>
        <w:rPr>
          <w:rFonts w:cs="Times New Roman"/>
          <w:sz w:val="26"/>
          <w:szCs w:val="26"/>
        </w:rPr>
      </w:pPr>
      <w:r w:rsidRPr="00A14F98">
        <w:rPr>
          <w:rFonts w:cs="Times New Roman"/>
          <w:sz w:val="26"/>
          <w:szCs w:val="26"/>
        </w:rPr>
        <w:t>- «Как помочь ребенку, обладающему незаурядными способностями?».</w:t>
      </w:r>
    </w:p>
    <w:p w:rsidR="006B06C5" w:rsidRPr="00A14F98" w:rsidRDefault="006B06C5" w:rsidP="00A14F98">
      <w:pPr>
        <w:spacing w:line="312" w:lineRule="auto"/>
        <w:ind w:firstLine="680"/>
        <w:jc w:val="both"/>
        <w:rPr>
          <w:rFonts w:cs="Times New Roman"/>
          <w:sz w:val="26"/>
          <w:szCs w:val="26"/>
        </w:rPr>
      </w:pPr>
      <w:r w:rsidRPr="00A14F98">
        <w:rPr>
          <w:rFonts w:cs="Times New Roman"/>
          <w:sz w:val="26"/>
          <w:szCs w:val="26"/>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956489" w:rsidRPr="00A14F98" w:rsidRDefault="006B06C5" w:rsidP="00A14F98">
      <w:pPr>
        <w:spacing w:line="312" w:lineRule="auto"/>
        <w:ind w:firstLine="680"/>
        <w:jc w:val="both"/>
        <w:rPr>
          <w:rFonts w:cs="Times New Roman"/>
          <w:b/>
          <w:sz w:val="26"/>
          <w:szCs w:val="26"/>
        </w:rPr>
      </w:pPr>
      <w:r w:rsidRPr="00A14F98">
        <w:rPr>
          <w:rFonts w:cs="Times New Roman"/>
          <w:sz w:val="26"/>
          <w:szCs w:val="26"/>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r w:rsidR="00A14F98">
        <w:rPr>
          <w:rFonts w:cs="Times New Roman"/>
          <w:b/>
          <w:sz w:val="26"/>
          <w:szCs w:val="26"/>
        </w:rPr>
        <w:t xml:space="preserve"> </w:t>
      </w:r>
      <w:r w:rsidRPr="00A14F98">
        <w:rPr>
          <w:rFonts w:cs="Times New Roman"/>
          <w:sz w:val="26"/>
          <w:szCs w:val="26"/>
        </w:rPr>
        <w:t xml:space="preserve">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EA5944" w:rsidRPr="00A14F98" w:rsidRDefault="0066780F" w:rsidP="00A14F98">
      <w:pPr>
        <w:tabs>
          <w:tab w:val="left" w:pos="426"/>
        </w:tabs>
        <w:suppressAutoHyphens w:val="0"/>
        <w:spacing w:line="312" w:lineRule="auto"/>
        <w:contextualSpacing/>
        <w:rPr>
          <w:rFonts w:cs="Times New Roman"/>
          <w:b/>
          <w:color w:val="000000"/>
          <w:sz w:val="26"/>
          <w:szCs w:val="26"/>
        </w:rPr>
      </w:pPr>
      <w:r w:rsidRPr="00A14F98">
        <w:rPr>
          <w:rFonts w:cs="Times New Roman"/>
          <w:b/>
          <w:color w:val="000000"/>
          <w:sz w:val="26"/>
          <w:szCs w:val="26"/>
        </w:rPr>
        <w:t>4.</w:t>
      </w:r>
      <w:r w:rsidR="00F845F8" w:rsidRPr="00A14F98">
        <w:rPr>
          <w:rFonts w:cs="Times New Roman"/>
          <w:b/>
          <w:color w:val="000000"/>
          <w:sz w:val="26"/>
          <w:szCs w:val="26"/>
        </w:rPr>
        <w:t>5</w:t>
      </w:r>
      <w:r w:rsidRPr="00A14F98">
        <w:rPr>
          <w:rFonts w:cs="Times New Roman"/>
          <w:b/>
          <w:color w:val="000000"/>
          <w:sz w:val="26"/>
          <w:szCs w:val="26"/>
        </w:rPr>
        <w:t>.</w:t>
      </w:r>
      <w:r w:rsidR="001F7B06" w:rsidRPr="00A14F98">
        <w:rPr>
          <w:rFonts w:cs="Times New Roman"/>
          <w:b/>
          <w:color w:val="000000"/>
          <w:sz w:val="26"/>
          <w:szCs w:val="26"/>
        </w:rPr>
        <w:t>.</w:t>
      </w:r>
      <w:r w:rsidR="00DD45CD" w:rsidRPr="00A14F98">
        <w:rPr>
          <w:rFonts w:cs="Times New Roman"/>
          <w:b/>
          <w:color w:val="000000"/>
          <w:sz w:val="26"/>
          <w:szCs w:val="26"/>
        </w:rPr>
        <w:t>Си</w:t>
      </w:r>
      <w:r w:rsidRPr="00A14F98">
        <w:rPr>
          <w:rFonts w:cs="Times New Roman"/>
          <w:b/>
          <w:color w:val="000000"/>
          <w:sz w:val="26"/>
          <w:szCs w:val="26"/>
        </w:rPr>
        <w:t>стема работы с одаренными детьми</w:t>
      </w:r>
    </w:p>
    <w:p w:rsidR="004F7714" w:rsidRPr="00A14F98" w:rsidRDefault="0066780F"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xml:space="preserve">Работа с </w:t>
      </w:r>
      <w:proofErr w:type="gramStart"/>
      <w:r w:rsidRPr="00A14F98">
        <w:rPr>
          <w:rFonts w:ascii="Times New Roman" w:hAnsi="Times New Roman"/>
          <w:sz w:val="26"/>
          <w:szCs w:val="26"/>
        </w:rPr>
        <w:t>одаренными</w:t>
      </w:r>
      <w:proofErr w:type="gramEnd"/>
      <w:r w:rsidRPr="00A14F98">
        <w:rPr>
          <w:rFonts w:ascii="Times New Roman" w:hAnsi="Times New Roman"/>
          <w:sz w:val="26"/>
          <w:szCs w:val="26"/>
        </w:rPr>
        <w:t xml:space="preserve"> распадается на две формы - урочную и внеурочную. Следует признать нецелесообразным в условиях школы выделение таких учащихся в особые группы для </w:t>
      </w:r>
      <w:proofErr w:type="gramStart"/>
      <w:r w:rsidRPr="00A14F98">
        <w:rPr>
          <w:rFonts w:ascii="Times New Roman" w:hAnsi="Times New Roman"/>
          <w:sz w:val="26"/>
          <w:szCs w:val="26"/>
        </w:rPr>
        <w:t>обучения по</w:t>
      </w:r>
      <w:proofErr w:type="gramEnd"/>
      <w:r w:rsidRPr="00A14F98">
        <w:rPr>
          <w:rFonts w:ascii="Times New Roman" w:hAnsi="Times New Roman"/>
          <w:sz w:val="26"/>
          <w:szCs w:val="26"/>
        </w:rPr>
        <w:t xml:space="preserve"> всем предметам. Одаренные дети должны обучаться в классах вместе с другими учащимися.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4F7714" w:rsidRPr="00CD306D" w:rsidRDefault="004F7714" w:rsidP="0066780F">
      <w:pPr>
        <w:pStyle w:val="affc"/>
        <w:jc w:val="both"/>
        <w:rPr>
          <w:rFonts w:ascii="Times New Roman" w:hAnsi="Times New Roman"/>
          <w:noProof/>
          <w:sz w:val="24"/>
          <w:szCs w:val="24"/>
        </w:rPr>
      </w:pPr>
    </w:p>
    <w:p w:rsidR="004F7714" w:rsidRPr="00CD306D" w:rsidRDefault="002E6EF5" w:rsidP="0066780F">
      <w:pPr>
        <w:pStyle w:val="affc"/>
        <w:jc w:val="both"/>
        <w:rPr>
          <w:rFonts w:ascii="Times New Roman" w:hAnsi="Times New Roman"/>
          <w:sz w:val="24"/>
          <w:szCs w:val="24"/>
        </w:rPr>
      </w:pPr>
      <w:r w:rsidRPr="00CD306D">
        <w:rPr>
          <w:rFonts w:ascii="Times New Roman" w:hAnsi="Times New Roman"/>
          <w:noProof/>
          <w:sz w:val="24"/>
          <w:szCs w:val="24"/>
        </w:rPr>
        <w:lastRenderedPageBreak/>
        <w:drawing>
          <wp:inline distT="0" distB="0" distL="0" distR="0">
            <wp:extent cx="6209030" cy="467466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09030" cy="4674660"/>
                    </a:xfrm>
                    <a:prstGeom prst="rect">
                      <a:avLst/>
                    </a:prstGeom>
                    <a:noFill/>
                    <a:ln w="9525">
                      <a:noFill/>
                      <a:miter lim="800000"/>
                      <a:headEnd/>
                      <a:tailEnd/>
                    </a:ln>
                  </pic:spPr>
                </pic:pic>
              </a:graphicData>
            </a:graphic>
          </wp:inline>
        </w:drawing>
      </w:r>
    </w:p>
    <w:p w:rsidR="00EE1B97" w:rsidRPr="00A14F98" w:rsidRDefault="00956565"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xml:space="preserve">     </w:t>
      </w:r>
      <w:r w:rsidR="00EE1B97" w:rsidRPr="00A14F98">
        <w:rPr>
          <w:rFonts w:ascii="Times New Roman" w:hAnsi="Times New Roman"/>
          <w:sz w:val="26"/>
          <w:szCs w:val="26"/>
        </w:rPr>
        <w:t xml:space="preserve">На уроках </w:t>
      </w:r>
      <w:r w:rsidR="00EE1B97" w:rsidRPr="00A14F98">
        <w:rPr>
          <w:rFonts w:ascii="Times New Roman" w:hAnsi="Times New Roman"/>
          <w:i/>
          <w:sz w:val="26"/>
          <w:szCs w:val="26"/>
        </w:rPr>
        <w:t>методы и формы работы</w:t>
      </w:r>
      <w:r w:rsidR="00EE1B97" w:rsidRPr="00A14F98">
        <w:rPr>
          <w:rFonts w:ascii="Times New Roman" w:hAnsi="Times New Roman"/>
          <w:sz w:val="26"/>
          <w:szCs w:val="26"/>
        </w:rPr>
        <w:t xml:space="preserve"> с одаренными </w:t>
      </w:r>
      <w:proofErr w:type="gramStart"/>
      <w:r w:rsidR="00EE1B97" w:rsidRPr="00A14F98">
        <w:rPr>
          <w:rFonts w:ascii="Times New Roman" w:hAnsi="Times New Roman"/>
          <w:sz w:val="26"/>
          <w:szCs w:val="26"/>
        </w:rPr>
        <w:t>учащимися</w:t>
      </w:r>
      <w:proofErr w:type="gramEnd"/>
      <w:r w:rsidR="00EE1B97" w:rsidRPr="00A14F98">
        <w:rPr>
          <w:rFonts w:ascii="Times New Roman" w:hAnsi="Times New Roman"/>
          <w:sz w:val="26"/>
          <w:szCs w:val="26"/>
        </w:rPr>
        <w:t xml:space="preserve"> прежде всего должны органически сочетаться с методами и формами работы со всеми учащимися школы и в то же время отличаться своеобразием</w:t>
      </w:r>
      <w:r w:rsidR="00A14F98">
        <w:rPr>
          <w:rFonts w:ascii="Times New Roman" w:hAnsi="Times New Roman"/>
          <w:sz w:val="26"/>
          <w:szCs w:val="26"/>
        </w:rPr>
        <w:t>:</w:t>
      </w:r>
    </w:p>
    <w:p w:rsidR="00EE1B97" w:rsidRPr="00A14F98" w:rsidRDefault="00EE1B97"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тематические и проблемные мини-курсы,</w:t>
      </w:r>
    </w:p>
    <w:p w:rsidR="00EE1B97" w:rsidRPr="00A14F98" w:rsidRDefault="00A14F98" w:rsidP="00A14F98">
      <w:pPr>
        <w:pStyle w:val="affc"/>
        <w:spacing w:line="312" w:lineRule="auto"/>
        <w:jc w:val="both"/>
        <w:rPr>
          <w:rFonts w:ascii="Times New Roman" w:hAnsi="Times New Roman"/>
          <w:sz w:val="26"/>
          <w:szCs w:val="26"/>
        </w:rPr>
      </w:pPr>
      <w:r>
        <w:rPr>
          <w:rFonts w:ascii="Times New Roman" w:hAnsi="Times New Roman"/>
          <w:sz w:val="26"/>
          <w:szCs w:val="26"/>
        </w:rPr>
        <w:t>-  «мозговые штурмы»</w:t>
      </w:r>
      <w:r w:rsidR="00EE1B97" w:rsidRPr="00A14F98">
        <w:rPr>
          <w:rFonts w:ascii="Times New Roman" w:hAnsi="Times New Roman"/>
          <w:sz w:val="26"/>
          <w:szCs w:val="26"/>
        </w:rPr>
        <w:t>,</w:t>
      </w:r>
    </w:p>
    <w:p w:rsidR="00EE1B97" w:rsidRPr="00A14F98" w:rsidRDefault="00EE1B97"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xml:space="preserve">-  ролевые тренинги, </w:t>
      </w:r>
    </w:p>
    <w:p w:rsidR="00956565" w:rsidRPr="00A14F98" w:rsidRDefault="00EE1B97"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xml:space="preserve">- научно-практическая работа,  </w:t>
      </w:r>
    </w:p>
    <w:p w:rsidR="0066780F" w:rsidRPr="00A14F98" w:rsidRDefault="00956565" w:rsidP="00A14F98">
      <w:pPr>
        <w:pStyle w:val="affc"/>
        <w:spacing w:line="312" w:lineRule="auto"/>
        <w:jc w:val="both"/>
        <w:rPr>
          <w:rFonts w:ascii="Times New Roman" w:hAnsi="Times New Roman"/>
          <w:sz w:val="26"/>
          <w:szCs w:val="26"/>
        </w:rPr>
      </w:pPr>
      <w:r w:rsidRPr="00A14F98">
        <w:rPr>
          <w:rFonts w:ascii="Times New Roman" w:hAnsi="Times New Roman"/>
          <w:sz w:val="26"/>
          <w:szCs w:val="26"/>
        </w:rPr>
        <w:t xml:space="preserve">- </w:t>
      </w:r>
      <w:r w:rsidR="00EE1B97" w:rsidRPr="00A14F98">
        <w:rPr>
          <w:rFonts w:ascii="Times New Roman" w:hAnsi="Times New Roman"/>
          <w:sz w:val="26"/>
          <w:szCs w:val="26"/>
        </w:rPr>
        <w:t>творческие зачеты.</w:t>
      </w:r>
    </w:p>
    <w:p w:rsidR="00EE1B97" w:rsidRPr="00A14F98" w:rsidRDefault="00EE1B97" w:rsidP="00A14F98">
      <w:pPr>
        <w:pStyle w:val="affc"/>
        <w:spacing w:line="312" w:lineRule="auto"/>
        <w:ind w:firstLine="708"/>
        <w:jc w:val="both"/>
        <w:rPr>
          <w:rFonts w:ascii="Times New Roman" w:hAnsi="Times New Roman"/>
          <w:sz w:val="26"/>
          <w:szCs w:val="26"/>
        </w:rPr>
      </w:pPr>
      <w:r w:rsidRPr="00A14F98">
        <w:rPr>
          <w:rFonts w:ascii="Times New Roman" w:hAnsi="Times New Roman"/>
          <w:sz w:val="26"/>
          <w:szCs w:val="26"/>
        </w:rPr>
        <w:t xml:space="preserve">Кроме того, для индивидуальной работы на уроке используется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высокого уровня. </w:t>
      </w:r>
    </w:p>
    <w:p w:rsidR="0066780F" w:rsidRPr="00A14F98" w:rsidRDefault="00EE1B97" w:rsidP="00A14F98">
      <w:pPr>
        <w:pStyle w:val="affc"/>
        <w:spacing w:line="312" w:lineRule="auto"/>
        <w:jc w:val="both"/>
        <w:rPr>
          <w:rStyle w:val="a3"/>
          <w:rFonts w:ascii="Times New Roman" w:hAnsi="Times New Roman"/>
          <w:b w:val="0"/>
          <w:bCs w:val="0"/>
          <w:i/>
          <w:sz w:val="26"/>
          <w:szCs w:val="26"/>
        </w:rPr>
      </w:pPr>
      <w:r w:rsidRPr="00A14F98">
        <w:rPr>
          <w:rFonts w:ascii="Times New Roman" w:hAnsi="Times New Roman"/>
          <w:i/>
          <w:sz w:val="26"/>
          <w:szCs w:val="26"/>
        </w:rPr>
        <w:t>Формы  и методы внеурочной работы:</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-участие в предметных олимпиадах, научно-практических конференциях;</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школьное научное общество «Поиск»;</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факультативы; элективные курсы;</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кружки по интересам;</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lastRenderedPageBreak/>
        <w:t>- конкурсы и конференции;</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групповые занятия по параллелям классов с сильными учащимися;</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работа по индивидуальным планам;</w:t>
      </w:r>
    </w:p>
    <w:p w:rsidR="0066780F" w:rsidRPr="00A14F98" w:rsidRDefault="0066780F" w:rsidP="00A14F98">
      <w:pPr>
        <w:suppressAutoHyphens w:val="0"/>
        <w:spacing w:line="312" w:lineRule="auto"/>
        <w:jc w:val="both"/>
        <w:rPr>
          <w:rFonts w:cs="Times New Roman"/>
          <w:b/>
          <w:sz w:val="26"/>
          <w:szCs w:val="26"/>
        </w:rPr>
      </w:pPr>
      <w:r w:rsidRPr="00A14F98">
        <w:rPr>
          <w:rFonts w:cs="Times New Roman"/>
          <w:sz w:val="26"/>
          <w:szCs w:val="26"/>
        </w:rPr>
        <w:t>- занятия в классах с углубленным изучением отдельных предметов.</w:t>
      </w:r>
      <w:r w:rsidRPr="00A14F98">
        <w:rPr>
          <w:rFonts w:cs="Times New Roman"/>
          <w:b/>
          <w:sz w:val="26"/>
          <w:szCs w:val="26"/>
        </w:rPr>
        <w:t xml:space="preserve"> </w:t>
      </w:r>
    </w:p>
    <w:p w:rsidR="0066780F" w:rsidRPr="00A14F98" w:rsidRDefault="0066780F" w:rsidP="00A14F98">
      <w:pPr>
        <w:suppressAutoHyphens w:val="0"/>
        <w:spacing w:line="312" w:lineRule="auto"/>
        <w:jc w:val="both"/>
        <w:rPr>
          <w:rFonts w:cs="Times New Roman"/>
          <w:sz w:val="26"/>
          <w:szCs w:val="26"/>
        </w:rPr>
      </w:pPr>
      <w:r w:rsidRPr="00A14F98">
        <w:rPr>
          <w:rFonts w:cs="Times New Roman"/>
          <w:b/>
          <w:sz w:val="26"/>
          <w:szCs w:val="26"/>
        </w:rPr>
        <w:t xml:space="preserve">- </w:t>
      </w:r>
      <w:r w:rsidRPr="00A14F98">
        <w:rPr>
          <w:rFonts w:cs="Times New Roman"/>
          <w:sz w:val="26"/>
          <w:szCs w:val="26"/>
        </w:rPr>
        <w:t>работа по индивидуальным планам;</w:t>
      </w:r>
    </w:p>
    <w:p w:rsidR="0066780F" w:rsidRPr="00A14F98" w:rsidRDefault="0066780F" w:rsidP="00A14F98">
      <w:pPr>
        <w:suppressAutoHyphens w:val="0"/>
        <w:spacing w:line="312" w:lineRule="auto"/>
        <w:jc w:val="both"/>
        <w:rPr>
          <w:rFonts w:cs="Times New Roman"/>
          <w:sz w:val="26"/>
          <w:szCs w:val="26"/>
        </w:rPr>
      </w:pPr>
      <w:r w:rsidRPr="00A14F98">
        <w:rPr>
          <w:rFonts w:cs="Times New Roman"/>
          <w:sz w:val="26"/>
          <w:szCs w:val="26"/>
        </w:rPr>
        <w:t>- творческие мастерские;</w:t>
      </w:r>
    </w:p>
    <w:p w:rsidR="00956565" w:rsidRPr="00A14F98" w:rsidRDefault="0066780F" w:rsidP="00A14F98">
      <w:pPr>
        <w:suppressAutoHyphens w:val="0"/>
        <w:spacing w:line="312" w:lineRule="auto"/>
        <w:jc w:val="both"/>
        <w:rPr>
          <w:rFonts w:cs="Times New Roman"/>
          <w:sz w:val="26"/>
          <w:szCs w:val="26"/>
        </w:rPr>
      </w:pPr>
      <w:proofErr w:type="gramStart"/>
      <w:r w:rsidRPr="00A14F98">
        <w:rPr>
          <w:rFonts w:cs="Times New Roman"/>
          <w:sz w:val="26"/>
          <w:szCs w:val="26"/>
        </w:rPr>
        <w:t>- консультирование обучающихся в заочных школах при вузах.</w:t>
      </w:r>
      <w:proofErr w:type="gramEnd"/>
    </w:p>
    <w:p w:rsidR="00714988" w:rsidRPr="00A14F98" w:rsidRDefault="00714988" w:rsidP="00A14F98">
      <w:pPr>
        <w:suppressAutoHyphens w:val="0"/>
        <w:spacing w:line="312" w:lineRule="auto"/>
        <w:ind w:firstLine="708"/>
        <w:jc w:val="both"/>
        <w:rPr>
          <w:rFonts w:cs="Times New Roman"/>
          <w:sz w:val="26"/>
          <w:szCs w:val="26"/>
        </w:rPr>
      </w:pPr>
      <w:r w:rsidRPr="00A14F98">
        <w:rPr>
          <w:rFonts w:cs="Times New Roman"/>
          <w:sz w:val="26"/>
          <w:szCs w:val="26"/>
        </w:rPr>
        <w:t>Взаимодействие образовательной организации  с другими структурами социума для создания благоприятных условий развития одаренности</w:t>
      </w:r>
      <w:r w:rsidR="00A14F98">
        <w:rPr>
          <w:rFonts w:cs="Times New Roman"/>
          <w:sz w:val="26"/>
          <w:szCs w:val="26"/>
        </w:rPr>
        <w:t>.</w:t>
      </w:r>
    </w:p>
    <w:p w:rsidR="00714988" w:rsidRPr="00CD306D" w:rsidRDefault="00714988" w:rsidP="0066780F">
      <w:pPr>
        <w:suppressAutoHyphens w:val="0"/>
        <w:jc w:val="both"/>
        <w:rPr>
          <w:rFonts w:cs="Times New Roman"/>
        </w:rPr>
      </w:pPr>
    </w:p>
    <w:p w:rsidR="00956565" w:rsidRPr="00F52929" w:rsidRDefault="0066780F" w:rsidP="00F52929">
      <w:pPr>
        <w:spacing w:line="312" w:lineRule="auto"/>
        <w:jc w:val="center"/>
        <w:rPr>
          <w:rFonts w:cs="Times New Roman"/>
          <w:b/>
          <w:bCs/>
          <w:sz w:val="26"/>
          <w:szCs w:val="26"/>
        </w:rPr>
      </w:pPr>
      <w:r w:rsidRPr="00F52929">
        <w:rPr>
          <w:rFonts w:cs="Times New Roman"/>
          <w:b/>
          <w:bCs/>
          <w:sz w:val="26"/>
          <w:szCs w:val="26"/>
        </w:rPr>
        <w:t>4.</w:t>
      </w:r>
      <w:r w:rsidR="00F845F8" w:rsidRPr="00F52929">
        <w:rPr>
          <w:rFonts w:cs="Times New Roman"/>
          <w:b/>
          <w:bCs/>
          <w:sz w:val="26"/>
          <w:szCs w:val="26"/>
        </w:rPr>
        <w:t>6</w:t>
      </w:r>
      <w:r w:rsidR="00F52929">
        <w:rPr>
          <w:rFonts w:cs="Times New Roman"/>
          <w:b/>
          <w:bCs/>
          <w:sz w:val="26"/>
          <w:szCs w:val="26"/>
        </w:rPr>
        <w:t xml:space="preserve">  </w:t>
      </w:r>
      <w:r w:rsidR="00956565" w:rsidRPr="00F52929">
        <w:rPr>
          <w:rFonts w:cs="Times New Roman"/>
          <w:b/>
          <w:bCs/>
          <w:sz w:val="26"/>
          <w:szCs w:val="26"/>
        </w:rPr>
        <w:t>Методы и средства обучения одарённых детей</w:t>
      </w:r>
    </w:p>
    <w:p w:rsidR="00956565" w:rsidRPr="00F52929" w:rsidRDefault="00956565" w:rsidP="00F52929">
      <w:pPr>
        <w:pStyle w:val="affc"/>
        <w:spacing w:line="312" w:lineRule="auto"/>
        <w:ind w:firstLine="708"/>
        <w:jc w:val="both"/>
        <w:rPr>
          <w:rFonts w:ascii="Times New Roman" w:hAnsi="Times New Roman"/>
          <w:sz w:val="26"/>
          <w:szCs w:val="26"/>
        </w:rPr>
      </w:pPr>
      <w:r w:rsidRPr="00F52929">
        <w:rPr>
          <w:rFonts w:ascii="Times New Roman" w:hAnsi="Times New Roman"/>
          <w:sz w:val="26"/>
          <w:szCs w:val="26"/>
        </w:rPr>
        <w:t xml:space="preserve">Методы обучения, как способы организации учебной деятельности </w:t>
      </w:r>
      <w:r w:rsidR="00C044F6" w:rsidRPr="00F52929">
        <w:rPr>
          <w:rFonts w:ascii="Times New Roman" w:hAnsi="Times New Roman"/>
          <w:sz w:val="26"/>
          <w:szCs w:val="26"/>
        </w:rPr>
        <w:t>об</w:t>
      </w:r>
      <w:r w:rsidRPr="00F52929">
        <w:rPr>
          <w:rFonts w:ascii="Times New Roman" w:hAnsi="Times New Roman"/>
          <w:sz w:val="26"/>
          <w:szCs w:val="26"/>
        </w:rPr>
        <w:t>уча</w:t>
      </w:r>
      <w:r w:rsidR="00C044F6" w:rsidRPr="00F52929">
        <w:rPr>
          <w:rFonts w:ascii="Times New Roman" w:hAnsi="Times New Roman"/>
          <w:sz w:val="26"/>
          <w:szCs w:val="26"/>
        </w:rPr>
        <w:t>ю</w:t>
      </w:r>
      <w:r w:rsidRPr="00F52929">
        <w:rPr>
          <w:rFonts w:ascii="Times New Roman" w:hAnsi="Times New Roman"/>
          <w:sz w:val="26"/>
          <w:szCs w:val="26"/>
        </w:rPr>
        <w:t xml:space="preserve">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w:t>
      </w:r>
      <w:proofErr w:type="gramStart"/>
      <w:r w:rsidRPr="00F52929">
        <w:rPr>
          <w:rFonts w:ascii="Times New Roman" w:hAnsi="Times New Roman"/>
          <w:sz w:val="26"/>
          <w:szCs w:val="26"/>
        </w:rPr>
        <w:t>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roofErr w:type="gramEnd"/>
    </w:p>
    <w:p w:rsidR="00956565" w:rsidRPr="00F52929" w:rsidRDefault="00956565" w:rsidP="00F52929">
      <w:pPr>
        <w:spacing w:line="312" w:lineRule="auto"/>
        <w:ind w:firstLine="680"/>
        <w:jc w:val="center"/>
        <w:rPr>
          <w:rFonts w:cs="Times New Roman"/>
          <w:b/>
          <w:bCs/>
          <w:sz w:val="26"/>
          <w:szCs w:val="26"/>
        </w:rPr>
      </w:pPr>
      <w:r w:rsidRPr="00F52929">
        <w:rPr>
          <w:rFonts w:cs="Times New Roman"/>
          <w:b/>
          <w:bCs/>
          <w:sz w:val="26"/>
          <w:szCs w:val="26"/>
        </w:rPr>
        <w:t>Педагогические технологии</w:t>
      </w:r>
    </w:p>
    <w:p w:rsidR="00956565" w:rsidRPr="00F52929" w:rsidRDefault="00956565" w:rsidP="00F52929">
      <w:pPr>
        <w:tabs>
          <w:tab w:val="left" w:pos="39"/>
        </w:tabs>
        <w:spacing w:line="312" w:lineRule="auto"/>
        <w:ind w:firstLine="680"/>
        <w:jc w:val="both"/>
        <w:rPr>
          <w:rFonts w:cs="Times New Roman"/>
          <w:sz w:val="26"/>
          <w:szCs w:val="26"/>
        </w:rPr>
      </w:pPr>
      <w:r w:rsidRPr="00F52929">
        <w:rPr>
          <w:rFonts w:cs="Times New Roman"/>
          <w:sz w:val="26"/>
          <w:szCs w:val="26"/>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56565" w:rsidRPr="00F52929" w:rsidRDefault="0066780F" w:rsidP="00F52929">
      <w:pPr>
        <w:spacing w:line="312" w:lineRule="auto"/>
        <w:ind w:firstLine="680"/>
        <w:jc w:val="center"/>
        <w:rPr>
          <w:rFonts w:cs="Times New Roman"/>
          <w:b/>
          <w:sz w:val="26"/>
          <w:szCs w:val="26"/>
        </w:rPr>
      </w:pPr>
      <w:r w:rsidRPr="00F52929">
        <w:rPr>
          <w:rFonts w:cs="Times New Roman"/>
          <w:b/>
          <w:bCs/>
          <w:iCs/>
          <w:sz w:val="26"/>
          <w:szCs w:val="26"/>
        </w:rPr>
        <w:t>1</w:t>
      </w:r>
      <w:r w:rsidR="00956565" w:rsidRPr="00F52929">
        <w:rPr>
          <w:rFonts w:cs="Times New Roman"/>
          <w:b/>
          <w:bCs/>
          <w:iCs/>
          <w:sz w:val="26"/>
          <w:szCs w:val="26"/>
        </w:rPr>
        <w:t xml:space="preserve">. </w:t>
      </w:r>
      <w:r w:rsidR="00F52929">
        <w:rPr>
          <w:rFonts w:cs="Times New Roman"/>
          <w:b/>
          <w:bCs/>
          <w:iCs/>
          <w:sz w:val="26"/>
          <w:szCs w:val="26"/>
        </w:rPr>
        <w:t>Технология проблемного обучения</w:t>
      </w:r>
    </w:p>
    <w:p w:rsidR="00737D44" w:rsidRPr="00F52929" w:rsidRDefault="00956565" w:rsidP="00F52929">
      <w:pPr>
        <w:spacing w:line="312" w:lineRule="auto"/>
        <w:ind w:firstLine="680"/>
        <w:jc w:val="both"/>
        <w:rPr>
          <w:rFonts w:cs="Times New Roman"/>
          <w:sz w:val="26"/>
          <w:szCs w:val="26"/>
        </w:rPr>
      </w:pPr>
      <w:proofErr w:type="gramStart"/>
      <w:r w:rsidRPr="00F52929">
        <w:rPr>
          <w:rFonts w:cs="Times New Roman"/>
          <w:sz w:val="26"/>
          <w:szCs w:val="26"/>
        </w:rPr>
        <w:t xml:space="preserve">Эту технологию мы рассматриваем как базовую, поскольку преобразующая деятельность </w:t>
      </w:r>
      <w:r w:rsidR="00AD7959" w:rsidRPr="00F52929">
        <w:rPr>
          <w:rFonts w:cs="Times New Roman"/>
          <w:sz w:val="26"/>
          <w:szCs w:val="26"/>
        </w:rPr>
        <w:t>обучающегося</w:t>
      </w:r>
      <w:r w:rsidRPr="00F52929">
        <w:rPr>
          <w:rFonts w:cs="Times New Roman"/>
          <w:sz w:val="26"/>
          <w:szCs w:val="26"/>
        </w:rPr>
        <w:t xml:space="preserve"> может быть наиболее эффективно реализована в процессе выполнения заданий проблемного характера.</w:t>
      </w:r>
      <w:proofErr w:type="gramEnd"/>
      <w:r w:rsidRPr="00F52929">
        <w:rPr>
          <w:rFonts w:cs="Times New Roman"/>
          <w:sz w:val="26"/>
          <w:szCs w:val="26"/>
        </w:rPr>
        <w:t xml:space="preserve"> Как показывает опыт, решение задач проблемного содержания обеспечивает высокий уровень познавательной активности</w:t>
      </w:r>
      <w:r w:rsidR="00AD7959" w:rsidRPr="00F52929">
        <w:rPr>
          <w:rFonts w:cs="Times New Roman"/>
          <w:sz w:val="26"/>
          <w:szCs w:val="26"/>
        </w:rPr>
        <w:t xml:space="preserve">. </w:t>
      </w:r>
      <w:r w:rsidR="00737D44" w:rsidRPr="00F52929">
        <w:rPr>
          <w:rFonts w:cs="Times New Roman"/>
          <w:sz w:val="26"/>
          <w:szCs w:val="26"/>
        </w:rPr>
        <w:t xml:space="preserve">У школьника появляется возможность заявить о своих способностях и максимально их развить. Проблемное обучение  способствуют </w:t>
      </w:r>
      <w:r w:rsidR="00737D44" w:rsidRPr="00F52929">
        <w:rPr>
          <w:rFonts w:cs="Times New Roman"/>
          <w:sz w:val="26"/>
          <w:szCs w:val="26"/>
        </w:rPr>
        <w:lastRenderedPageBreak/>
        <w:t>активизации творческого потенциала школьника и становлению его на активную позицию в процессе обучения.</w:t>
      </w:r>
    </w:p>
    <w:p w:rsidR="00737D44" w:rsidRPr="00F52929" w:rsidRDefault="00737D44" w:rsidP="00F52929">
      <w:pPr>
        <w:spacing w:line="312" w:lineRule="auto"/>
        <w:jc w:val="both"/>
        <w:rPr>
          <w:rFonts w:cs="Times New Roman"/>
          <w:sz w:val="26"/>
          <w:szCs w:val="26"/>
        </w:rPr>
      </w:pPr>
      <w:r w:rsidRPr="00F52929">
        <w:rPr>
          <w:rFonts w:cs="Times New Roman"/>
          <w:sz w:val="26"/>
          <w:szCs w:val="26"/>
        </w:rPr>
        <w:t xml:space="preserve">   </w:t>
      </w:r>
      <w:r w:rsidR="00E75E27" w:rsidRPr="00F52929">
        <w:rPr>
          <w:rFonts w:cs="Times New Roman"/>
          <w:sz w:val="26"/>
          <w:szCs w:val="26"/>
        </w:rPr>
        <w:t>И.Я..</w:t>
      </w:r>
      <w:proofErr w:type="spellStart"/>
      <w:r w:rsidR="00E75E27" w:rsidRPr="00F52929">
        <w:rPr>
          <w:rFonts w:cs="Times New Roman"/>
          <w:sz w:val="26"/>
          <w:szCs w:val="26"/>
        </w:rPr>
        <w:t>Лернер</w:t>
      </w:r>
      <w:proofErr w:type="spellEnd"/>
      <w:r w:rsidR="00E75E27" w:rsidRPr="00F52929">
        <w:rPr>
          <w:rFonts w:cs="Times New Roman"/>
          <w:sz w:val="26"/>
          <w:szCs w:val="26"/>
        </w:rPr>
        <w:t>,  о</w:t>
      </w:r>
      <w:r w:rsidRPr="00F52929">
        <w:rPr>
          <w:rFonts w:cs="Times New Roman"/>
          <w:sz w:val="26"/>
          <w:szCs w:val="26"/>
        </w:rPr>
        <w:t>д</w:t>
      </w:r>
      <w:r w:rsidR="00E75E27" w:rsidRPr="00F52929">
        <w:rPr>
          <w:rFonts w:cs="Times New Roman"/>
          <w:sz w:val="26"/>
          <w:szCs w:val="26"/>
        </w:rPr>
        <w:t>ин</w:t>
      </w:r>
      <w:r w:rsidRPr="00F52929">
        <w:rPr>
          <w:rFonts w:cs="Times New Roman"/>
          <w:sz w:val="26"/>
          <w:szCs w:val="26"/>
        </w:rPr>
        <w:t xml:space="preserve"> из основоположников проблемного обучения</w:t>
      </w:r>
      <w:r w:rsidR="00E75E27" w:rsidRPr="00F52929">
        <w:rPr>
          <w:rFonts w:cs="Times New Roman"/>
          <w:sz w:val="26"/>
          <w:szCs w:val="26"/>
        </w:rPr>
        <w:t>,</w:t>
      </w:r>
      <w:r w:rsidRPr="00F52929">
        <w:rPr>
          <w:rFonts w:cs="Times New Roman"/>
          <w:sz w:val="26"/>
          <w:szCs w:val="26"/>
        </w:rPr>
        <w:t xml:space="preserve"> </w:t>
      </w:r>
      <w:r w:rsidR="00E75E27" w:rsidRPr="00F52929">
        <w:rPr>
          <w:rFonts w:cs="Times New Roman"/>
          <w:sz w:val="26"/>
          <w:szCs w:val="26"/>
        </w:rPr>
        <w:t>с</w:t>
      </w:r>
      <w:r w:rsidRPr="00F52929">
        <w:rPr>
          <w:rFonts w:cs="Times New Roman"/>
          <w:sz w:val="26"/>
          <w:szCs w:val="26"/>
        </w:rPr>
        <w:t xml:space="preserve">ущность проблемного обучения видит в том, что «учащийся под руководством учителя принимает участие в решении новых для него познавательных и практических проблем». При проблемном обучении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Проблемное обучение направлено на формирование познавательной самостоятельности учащихся, развитие их логического, рационального, критического и творческого мышления и познавательных способностей. Опираясь на закономерности психологии мышления, логику научного исследования, способствует развитию интеллекта учащегося, его эмоциональной сферы и формированию на этой основе мировоззрения.  В основе проблемного обучения лежит </w:t>
      </w:r>
      <w:proofErr w:type="spellStart"/>
      <w:r w:rsidRPr="00F52929">
        <w:rPr>
          <w:rFonts w:cs="Times New Roman"/>
          <w:sz w:val="26"/>
          <w:szCs w:val="26"/>
        </w:rPr>
        <w:t>личностно-деятельностный</w:t>
      </w:r>
      <w:proofErr w:type="spellEnd"/>
      <w:r w:rsidRPr="00F52929">
        <w:rPr>
          <w:rFonts w:cs="Times New Roman"/>
          <w:sz w:val="26"/>
          <w:szCs w:val="26"/>
        </w:rPr>
        <w:t xml:space="preserve"> принцип организации процесса обучения, приоритет поисковой учебно-познавательной деятельности обучающихся, т.е. открытия ими под руководством учителя выводов науки, способов действия, изобретения новых предметов или способов приложения знаний к практике.</w:t>
      </w:r>
    </w:p>
    <w:p w:rsidR="00737D44" w:rsidRPr="00F52929" w:rsidRDefault="00737D44" w:rsidP="00F52929">
      <w:pPr>
        <w:spacing w:line="312" w:lineRule="auto"/>
        <w:jc w:val="both"/>
        <w:rPr>
          <w:rFonts w:cs="Times New Roman"/>
          <w:sz w:val="26"/>
          <w:szCs w:val="26"/>
        </w:rPr>
      </w:pPr>
      <w:r w:rsidRPr="00F52929">
        <w:rPr>
          <w:rFonts w:cs="Times New Roman"/>
          <w:sz w:val="26"/>
          <w:szCs w:val="26"/>
        </w:rPr>
        <w:t xml:space="preserve">     В процессе мыслительного процесса и разрешения проблемной ситуации происходит осознание познавательной потребности субъекта, которая, будучи осознанной, побуждает уже мыслительную активность человека.</w:t>
      </w:r>
      <w:r w:rsidR="00AD7959" w:rsidRPr="00F52929">
        <w:rPr>
          <w:rFonts w:cs="Times New Roman"/>
          <w:sz w:val="26"/>
          <w:szCs w:val="26"/>
        </w:rPr>
        <w:t xml:space="preserve"> </w:t>
      </w:r>
      <w:r w:rsidRPr="00F52929">
        <w:rPr>
          <w:rFonts w:cs="Times New Roman"/>
          <w:sz w:val="26"/>
          <w:szCs w:val="26"/>
        </w:rPr>
        <w:t xml:space="preserve">Через мыслительную деятельность  реализуются творческие способности, задатки которых присущи любому ребенку. Учителю нужно суметь раскрыть и развить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Это возможно только в результате  педагогической деятельности, создающей условия  для творческого развития </w:t>
      </w:r>
      <w:proofErr w:type="gramStart"/>
      <w:r w:rsidRPr="00F52929">
        <w:rPr>
          <w:rFonts w:cs="Times New Roman"/>
          <w:sz w:val="26"/>
          <w:szCs w:val="26"/>
        </w:rPr>
        <w:t>обучающихся</w:t>
      </w:r>
      <w:proofErr w:type="gramEnd"/>
      <w:r w:rsidRPr="00F52929">
        <w:rPr>
          <w:rFonts w:cs="Times New Roman"/>
          <w:sz w:val="26"/>
          <w:szCs w:val="26"/>
        </w:rPr>
        <w:t xml:space="preserve">. </w:t>
      </w:r>
    </w:p>
    <w:p w:rsidR="00737D44" w:rsidRPr="00F52929" w:rsidRDefault="00737D44" w:rsidP="00F52929">
      <w:pPr>
        <w:pStyle w:val="af0"/>
        <w:spacing w:after="0" w:line="312" w:lineRule="auto"/>
        <w:jc w:val="both"/>
        <w:rPr>
          <w:rFonts w:cs="Times New Roman"/>
          <w:sz w:val="26"/>
          <w:szCs w:val="26"/>
        </w:rPr>
      </w:pPr>
      <w:r w:rsidRPr="00F52929">
        <w:rPr>
          <w:rFonts w:cs="Times New Roman"/>
          <w:sz w:val="26"/>
          <w:szCs w:val="26"/>
        </w:rPr>
        <w:tab/>
        <w:t>Обучение творчеству школьников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w:t>
      </w:r>
    </w:p>
    <w:p w:rsidR="00737D44" w:rsidRPr="00F52929" w:rsidRDefault="00737D44" w:rsidP="00F52929">
      <w:pPr>
        <w:pStyle w:val="af0"/>
        <w:spacing w:after="0" w:line="312" w:lineRule="auto"/>
        <w:ind w:firstLine="708"/>
        <w:jc w:val="both"/>
        <w:rPr>
          <w:rFonts w:cs="Times New Roman"/>
          <w:sz w:val="26"/>
          <w:szCs w:val="26"/>
        </w:rPr>
      </w:pPr>
      <w:r w:rsidRPr="00F52929">
        <w:rPr>
          <w:rFonts w:cs="Times New Roman"/>
          <w:sz w:val="26"/>
          <w:szCs w:val="26"/>
        </w:rPr>
        <w:t xml:space="preserve">Стимулом к творческой деятельности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w:t>
      </w:r>
      <w:r w:rsidRPr="00F52929">
        <w:rPr>
          <w:rFonts w:cs="Times New Roman"/>
          <w:sz w:val="26"/>
          <w:szCs w:val="26"/>
        </w:rPr>
        <w:lastRenderedPageBreak/>
        <w:t>привлечения неявно связанных элементов, установления между ними новых видов взаимозависимости.</w:t>
      </w:r>
    </w:p>
    <w:p w:rsidR="00E75E27" w:rsidRPr="00F52929" w:rsidRDefault="00737D44" w:rsidP="00F52929">
      <w:pPr>
        <w:pStyle w:val="af0"/>
        <w:spacing w:after="0" w:line="312" w:lineRule="auto"/>
        <w:jc w:val="both"/>
        <w:rPr>
          <w:rFonts w:cs="Times New Roman"/>
          <w:sz w:val="26"/>
          <w:szCs w:val="26"/>
        </w:rPr>
      </w:pPr>
      <w:r w:rsidRPr="00F52929">
        <w:rPr>
          <w:rFonts w:cs="Times New Roman"/>
          <w:sz w:val="26"/>
          <w:szCs w:val="26"/>
        </w:rPr>
        <w:t xml:space="preserve">      Именно проблемное  обучение позволит сегодня реализовать новые образовательные стандарты</w:t>
      </w:r>
      <w:r w:rsidR="001125D8" w:rsidRPr="00F52929">
        <w:rPr>
          <w:rFonts w:cs="Times New Roman"/>
          <w:sz w:val="26"/>
          <w:szCs w:val="26"/>
        </w:rPr>
        <w:t xml:space="preserve"> в работе с </w:t>
      </w:r>
      <w:proofErr w:type="gramStart"/>
      <w:r w:rsidR="001125D8" w:rsidRPr="00F52929">
        <w:rPr>
          <w:rFonts w:cs="Times New Roman"/>
          <w:sz w:val="26"/>
          <w:szCs w:val="26"/>
        </w:rPr>
        <w:t>одаренными</w:t>
      </w:r>
      <w:proofErr w:type="gramEnd"/>
      <w:r w:rsidR="001125D8" w:rsidRPr="00F52929">
        <w:rPr>
          <w:rFonts w:cs="Times New Roman"/>
          <w:sz w:val="26"/>
          <w:szCs w:val="26"/>
        </w:rPr>
        <w:t>.</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xml:space="preserve">Типичные задания проблемного обучения: </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xml:space="preserve">- рассмотреть явление с различных позиций,  </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xml:space="preserve">- провести сравнение, </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обобщить, сформулировать выводы из ситуации,</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xml:space="preserve">- сопоставить факты, </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 сформулировать самим конкретные вопросы (на обобщение, обоснование, конкретизацию, логику рассуждения).</w:t>
      </w:r>
    </w:p>
    <w:p w:rsidR="001125D8" w:rsidRPr="00F52929" w:rsidRDefault="001125D8" w:rsidP="00F52929">
      <w:pPr>
        <w:spacing w:line="312" w:lineRule="auto"/>
        <w:jc w:val="both"/>
        <w:rPr>
          <w:rFonts w:cs="Times New Roman"/>
          <w:sz w:val="26"/>
          <w:szCs w:val="26"/>
        </w:rPr>
      </w:pPr>
      <w:r w:rsidRPr="00F52929">
        <w:rPr>
          <w:rFonts w:cs="Times New Roman"/>
          <w:sz w:val="26"/>
          <w:szCs w:val="26"/>
        </w:rPr>
        <w:t>Методическим объединением учителей русского языка МКОУ «СОШ №7» разработаны приемы конструирования проблемных заданий, которые могут использовать учителя других предметов при работе с одаренными детьми (Приложение 2).</w:t>
      </w:r>
    </w:p>
    <w:p w:rsidR="00E75E27" w:rsidRPr="00F52929" w:rsidRDefault="00E75E27" w:rsidP="00F52929">
      <w:pPr>
        <w:spacing w:line="312" w:lineRule="auto"/>
        <w:jc w:val="center"/>
        <w:rPr>
          <w:rFonts w:cs="Times New Roman"/>
          <w:i/>
          <w:sz w:val="26"/>
          <w:szCs w:val="26"/>
        </w:rPr>
      </w:pPr>
      <w:r w:rsidRPr="00F52929">
        <w:rPr>
          <w:rFonts w:cs="Times New Roman"/>
          <w:i/>
          <w:sz w:val="26"/>
          <w:szCs w:val="26"/>
        </w:rPr>
        <w:t>Структуру процесса проблемного обучения можно отразить в схеме:</w:t>
      </w:r>
    </w:p>
    <w:p w:rsidR="00737D44" w:rsidRPr="00CD306D" w:rsidRDefault="00E75E27" w:rsidP="0066780F">
      <w:pPr>
        <w:pStyle w:val="af0"/>
        <w:spacing w:after="0"/>
        <w:rPr>
          <w:rFonts w:cs="Times New Roman"/>
        </w:rPr>
      </w:pPr>
      <w:r w:rsidRPr="00CD306D">
        <w:rPr>
          <w:rFonts w:cs="Times New Roman"/>
          <w:noProof/>
          <w:lang w:eastAsia="ru-RU"/>
        </w:rPr>
        <w:drawing>
          <wp:inline distT="0" distB="0" distL="0" distR="0">
            <wp:extent cx="5920374" cy="5015060"/>
            <wp:effectExtent l="57150" t="0" r="23226" b="0"/>
            <wp:docPr id="6"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37D44" w:rsidRPr="00F52929" w:rsidRDefault="00737D44" w:rsidP="00F52929">
      <w:pPr>
        <w:jc w:val="center"/>
        <w:rPr>
          <w:rFonts w:cs="Times New Roman"/>
          <w:i/>
          <w:sz w:val="26"/>
          <w:szCs w:val="26"/>
        </w:rPr>
      </w:pPr>
      <w:r w:rsidRPr="00F52929">
        <w:rPr>
          <w:rFonts w:cs="Times New Roman"/>
          <w:i/>
          <w:sz w:val="26"/>
          <w:szCs w:val="26"/>
        </w:rPr>
        <w:lastRenderedPageBreak/>
        <w:t>4 этапа создания и разрешения проблемной ситуации</w:t>
      </w:r>
      <w:r w:rsidR="00C044F6" w:rsidRPr="00F52929">
        <w:rPr>
          <w:rFonts w:cs="Times New Roman"/>
          <w:i/>
          <w:sz w:val="26"/>
          <w:szCs w:val="26"/>
        </w:rPr>
        <w:t>:</w:t>
      </w:r>
    </w:p>
    <w:p w:rsidR="00F52929" w:rsidRPr="00F52929" w:rsidRDefault="00F52929" w:rsidP="0066780F">
      <w:pPr>
        <w:jc w:val="both"/>
        <w:rPr>
          <w:rFonts w:cs="Times New Roman"/>
          <w:sz w:val="26"/>
          <w:szCs w:val="26"/>
        </w:rPr>
      </w:pPr>
    </w:p>
    <w:tbl>
      <w:tblPr>
        <w:tblStyle w:val="affb"/>
        <w:tblW w:w="0" w:type="auto"/>
        <w:tblLook w:val="04A0"/>
      </w:tblPr>
      <w:tblGrid>
        <w:gridCol w:w="2101"/>
        <w:gridCol w:w="2812"/>
        <w:gridCol w:w="334"/>
        <w:gridCol w:w="141"/>
        <w:gridCol w:w="1748"/>
        <w:gridCol w:w="2433"/>
      </w:tblGrid>
      <w:tr w:rsidR="00737D44" w:rsidRPr="00CD306D" w:rsidTr="00AE24D5">
        <w:tc>
          <w:tcPr>
            <w:tcW w:w="9491" w:type="dxa"/>
            <w:gridSpan w:val="6"/>
          </w:tcPr>
          <w:p w:rsidR="00737D44" w:rsidRPr="00CD306D" w:rsidRDefault="00737D44" w:rsidP="0066780F">
            <w:pPr>
              <w:jc w:val="center"/>
              <w:rPr>
                <w:rFonts w:cs="Times New Roman"/>
              </w:rPr>
            </w:pPr>
            <w:r w:rsidRPr="00CD306D">
              <w:rPr>
                <w:rFonts w:cs="Times New Roman"/>
              </w:rPr>
              <w:t>1й этап - постановка учебной проблемы</w:t>
            </w:r>
          </w:p>
          <w:p w:rsidR="00737D44" w:rsidRPr="00CD306D" w:rsidRDefault="00737D44" w:rsidP="0066780F">
            <w:pPr>
              <w:jc w:val="center"/>
              <w:rPr>
                <w:rFonts w:cs="Times New Roman"/>
              </w:rPr>
            </w:pPr>
          </w:p>
        </w:tc>
      </w:tr>
      <w:tr w:rsidR="00737D44" w:rsidRPr="00CD306D" w:rsidTr="00AE24D5">
        <w:tc>
          <w:tcPr>
            <w:tcW w:w="1848" w:type="dxa"/>
          </w:tcPr>
          <w:p w:rsidR="00737D44" w:rsidRPr="00F52929" w:rsidRDefault="00737D44" w:rsidP="0066780F">
            <w:pPr>
              <w:rPr>
                <w:rFonts w:cs="Times New Roman"/>
                <w:sz w:val="22"/>
                <w:szCs w:val="22"/>
              </w:rPr>
            </w:pPr>
            <w:r w:rsidRPr="00F52929">
              <w:rPr>
                <w:rFonts w:cs="Times New Roman"/>
                <w:sz w:val="22"/>
                <w:szCs w:val="22"/>
              </w:rPr>
              <w:t>Метод</w:t>
            </w:r>
            <w:r w:rsidRPr="00F52929">
              <w:rPr>
                <w:rStyle w:val="a3"/>
                <w:rFonts w:cs="Times New Roman"/>
                <w:sz w:val="22"/>
                <w:szCs w:val="22"/>
              </w:rPr>
              <w:t xml:space="preserve"> (по терминологии Е.Л.Мельниковой)</w:t>
            </w:r>
          </w:p>
          <w:p w:rsidR="00737D44" w:rsidRPr="00F52929" w:rsidRDefault="00737D44" w:rsidP="0066780F">
            <w:pPr>
              <w:rPr>
                <w:rFonts w:cs="Times New Roman"/>
                <w:sz w:val="22"/>
                <w:szCs w:val="22"/>
              </w:rPr>
            </w:pPr>
          </w:p>
        </w:tc>
        <w:tc>
          <w:tcPr>
            <w:tcW w:w="2888" w:type="dxa"/>
          </w:tcPr>
          <w:p w:rsidR="00737D44" w:rsidRPr="00F52929" w:rsidRDefault="00737D44" w:rsidP="0066780F">
            <w:pPr>
              <w:rPr>
                <w:rFonts w:cs="Times New Roman"/>
                <w:b/>
                <w:sz w:val="22"/>
                <w:szCs w:val="22"/>
              </w:rPr>
            </w:pPr>
            <w:r w:rsidRPr="00F52929">
              <w:rPr>
                <w:rFonts w:cs="Times New Roman"/>
                <w:sz w:val="22"/>
                <w:szCs w:val="22"/>
              </w:rPr>
              <w:t>Побуждающий от проблемной ситуации диалог</w:t>
            </w:r>
          </w:p>
        </w:tc>
        <w:tc>
          <w:tcPr>
            <w:tcW w:w="2268" w:type="dxa"/>
            <w:gridSpan w:val="3"/>
          </w:tcPr>
          <w:p w:rsidR="00737D44" w:rsidRPr="00F52929" w:rsidRDefault="00737D44" w:rsidP="0066780F">
            <w:pPr>
              <w:rPr>
                <w:rFonts w:cs="Times New Roman"/>
                <w:b/>
                <w:sz w:val="22"/>
                <w:szCs w:val="22"/>
              </w:rPr>
            </w:pPr>
            <w:r w:rsidRPr="00F52929">
              <w:rPr>
                <w:rFonts w:cs="Times New Roman"/>
                <w:sz w:val="22"/>
                <w:szCs w:val="22"/>
              </w:rPr>
              <w:t>Подводящий к теме диалог</w:t>
            </w:r>
          </w:p>
        </w:tc>
        <w:tc>
          <w:tcPr>
            <w:tcW w:w="2487" w:type="dxa"/>
          </w:tcPr>
          <w:p w:rsidR="00737D44" w:rsidRPr="00F52929" w:rsidRDefault="00737D44" w:rsidP="0066780F">
            <w:pPr>
              <w:rPr>
                <w:rFonts w:cs="Times New Roman"/>
                <w:b/>
                <w:sz w:val="22"/>
                <w:szCs w:val="22"/>
              </w:rPr>
            </w:pPr>
            <w:r w:rsidRPr="00F52929">
              <w:rPr>
                <w:rFonts w:cs="Times New Roman"/>
                <w:sz w:val="22"/>
                <w:szCs w:val="22"/>
              </w:rPr>
              <w:t>Сообщение темы с мотивирующим приемом</w:t>
            </w:r>
          </w:p>
        </w:tc>
      </w:tr>
      <w:tr w:rsidR="00737D44" w:rsidRPr="00CD306D" w:rsidTr="00AE24D5">
        <w:tc>
          <w:tcPr>
            <w:tcW w:w="1848" w:type="dxa"/>
          </w:tcPr>
          <w:p w:rsidR="00737D44" w:rsidRPr="00F52929" w:rsidRDefault="00737D44" w:rsidP="0066780F">
            <w:pPr>
              <w:rPr>
                <w:rFonts w:cs="Times New Roman"/>
                <w:sz w:val="22"/>
                <w:szCs w:val="22"/>
              </w:rPr>
            </w:pPr>
            <w:r w:rsidRPr="00F52929">
              <w:rPr>
                <w:rFonts w:cs="Times New Roman"/>
                <w:sz w:val="22"/>
                <w:szCs w:val="22"/>
              </w:rPr>
              <w:t>Значение для развития способностей</w:t>
            </w:r>
          </w:p>
        </w:tc>
        <w:tc>
          <w:tcPr>
            <w:tcW w:w="2888" w:type="dxa"/>
          </w:tcPr>
          <w:p w:rsidR="00737D44" w:rsidRPr="00F52929" w:rsidRDefault="00737D44" w:rsidP="0066780F">
            <w:pPr>
              <w:rPr>
                <w:rFonts w:cs="Times New Roman"/>
                <w:b/>
                <w:sz w:val="22"/>
                <w:szCs w:val="22"/>
              </w:rPr>
            </w:pPr>
            <w:r w:rsidRPr="00F52929">
              <w:rPr>
                <w:rFonts w:cs="Times New Roman"/>
                <w:sz w:val="22"/>
                <w:szCs w:val="22"/>
              </w:rPr>
              <w:t>Развивает творческие способности</w:t>
            </w:r>
          </w:p>
        </w:tc>
        <w:tc>
          <w:tcPr>
            <w:tcW w:w="2268" w:type="dxa"/>
            <w:gridSpan w:val="3"/>
          </w:tcPr>
          <w:p w:rsidR="00737D44" w:rsidRPr="00F52929" w:rsidRDefault="00737D44" w:rsidP="0066780F">
            <w:pPr>
              <w:rPr>
                <w:rFonts w:cs="Times New Roman"/>
                <w:b/>
                <w:sz w:val="22"/>
                <w:szCs w:val="22"/>
              </w:rPr>
            </w:pPr>
            <w:r w:rsidRPr="00F52929">
              <w:rPr>
                <w:rFonts w:cs="Times New Roman"/>
                <w:sz w:val="22"/>
                <w:szCs w:val="22"/>
              </w:rPr>
              <w:t xml:space="preserve">Активизирует логическое мышление </w:t>
            </w:r>
          </w:p>
        </w:tc>
        <w:tc>
          <w:tcPr>
            <w:tcW w:w="2487" w:type="dxa"/>
          </w:tcPr>
          <w:p w:rsidR="00737D44" w:rsidRPr="00F52929" w:rsidRDefault="00737D44" w:rsidP="0066780F">
            <w:pPr>
              <w:rPr>
                <w:rFonts w:cs="Times New Roman"/>
                <w:b/>
                <w:sz w:val="22"/>
                <w:szCs w:val="22"/>
              </w:rPr>
            </w:pPr>
            <w:r w:rsidRPr="00F52929">
              <w:rPr>
                <w:rFonts w:cs="Times New Roman"/>
                <w:sz w:val="22"/>
                <w:szCs w:val="22"/>
              </w:rPr>
              <w:t>Обеспечивает рост учебной мотивации</w:t>
            </w:r>
          </w:p>
        </w:tc>
      </w:tr>
      <w:tr w:rsidR="00737D44" w:rsidRPr="00CD306D" w:rsidTr="00AE24D5">
        <w:tc>
          <w:tcPr>
            <w:tcW w:w="1848" w:type="dxa"/>
            <w:vMerge w:val="restart"/>
          </w:tcPr>
          <w:p w:rsidR="00737D44" w:rsidRPr="00F52929" w:rsidRDefault="00737D44" w:rsidP="0066780F">
            <w:pPr>
              <w:rPr>
                <w:rFonts w:cs="Times New Roman"/>
                <w:sz w:val="22"/>
                <w:szCs w:val="22"/>
              </w:rPr>
            </w:pPr>
            <w:r w:rsidRPr="00F52929">
              <w:rPr>
                <w:rFonts w:cs="Times New Roman"/>
                <w:sz w:val="22"/>
                <w:szCs w:val="22"/>
              </w:rPr>
              <w:t>Действия учителя</w:t>
            </w:r>
          </w:p>
        </w:tc>
        <w:tc>
          <w:tcPr>
            <w:tcW w:w="2888" w:type="dxa"/>
          </w:tcPr>
          <w:p w:rsidR="00737D44" w:rsidRPr="00F52929" w:rsidRDefault="00737D44" w:rsidP="0066780F">
            <w:pPr>
              <w:rPr>
                <w:rFonts w:cs="Times New Roman"/>
                <w:b/>
                <w:sz w:val="22"/>
                <w:szCs w:val="22"/>
              </w:rPr>
            </w:pPr>
            <w:r w:rsidRPr="00F52929">
              <w:rPr>
                <w:rFonts w:cs="Times New Roman"/>
                <w:sz w:val="22"/>
                <w:szCs w:val="22"/>
              </w:rPr>
              <w:t>1) создание проблемной ситуации</w:t>
            </w:r>
          </w:p>
        </w:tc>
        <w:tc>
          <w:tcPr>
            <w:tcW w:w="2268" w:type="dxa"/>
            <w:gridSpan w:val="3"/>
            <w:vMerge w:val="restart"/>
          </w:tcPr>
          <w:p w:rsidR="00737D44" w:rsidRPr="00F52929" w:rsidRDefault="00737D44" w:rsidP="0066780F">
            <w:pPr>
              <w:rPr>
                <w:rFonts w:cs="Times New Roman"/>
                <w:b/>
                <w:sz w:val="22"/>
                <w:szCs w:val="22"/>
              </w:rPr>
            </w:pPr>
            <w:r w:rsidRPr="00F52929">
              <w:rPr>
                <w:rFonts w:cs="Times New Roman"/>
                <w:sz w:val="22"/>
                <w:szCs w:val="22"/>
              </w:rPr>
              <w:t>Цепочка вопросов и заданий, которые подводят обучающихся к пониманию темы урока</w:t>
            </w:r>
          </w:p>
        </w:tc>
        <w:tc>
          <w:tcPr>
            <w:tcW w:w="2487" w:type="dxa"/>
            <w:vMerge w:val="restart"/>
          </w:tcPr>
          <w:p w:rsidR="00737D44" w:rsidRPr="00F52929" w:rsidRDefault="00737D44" w:rsidP="0066780F">
            <w:pPr>
              <w:rPr>
                <w:rFonts w:cs="Times New Roman"/>
                <w:b/>
                <w:sz w:val="22"/>
                <w:szCs w:val="22"/>
              </w:rPr>
            </w:pPr>
            <w:r w:rsidRPr="00F52929">
              <w:rPr>
                <w:rFonts w:cs="Times New Roman"/>
                <w:sz w:val="22"/>
                <w:szCs w:val="22"/>
              </w:rPr>
              <w:t xml:space="preserve">Использование приема «яркое пятно»: интересный материал, связанный с темой урока (сказки, загадки, занимательные задания) </w:t>
            </w:r>
          </w:p>
        </w:tc>
      </w:tr>
      <w:tr w:rsidR="00737D44" w:rsidRPr="00CD306D" w:rsidTr="00AE24D5">
        <w:tc>
          <w:tcPr>
            <w:tcW w:w="1848" w:type="dxa"/>
            <w:vMerge/>
          </w:tcPr>
          <w:p w:rsidR="00737D44" w:rsidRPr="00F52929" w:rsidRDefault="00737D44" w:rsidP="0066780F">
            <w:pPr>
              <w:rPr>
                <w:rFonts w:cs="Times New Roman"/>
                <w:b/>
                <w:sz w:val="22"/>
                <w:szCs w:val="22"/>
              </w:rPr>
            </w:pPr>
          </w:p>
        </w:tc>
        <w:tc>
          <w:tcPr>
            <w:tcW w:w="2888" w:type="dxa"/>
          </w:tcPr>
          <w:p w:rsidR="00737D44" w:rsidRPr="00F52929" w:rsidRDefault="00737D44" w:rsidP="0066780F">
            <w:pPr>
              <w:rPr>
                <w:rFonts w:cs="Times New Roman"/>
                <w:b/>
                <w:sz w:val="22"/>
                <w:szCs w:val="22"/>
              </w:rPr>
            </w:pPr>
            <w:r w:rsidRPr="00F52929">
              <w:rPr>
                <w:rFonts w:cs="Times New Roman"/>
                <w:sz w:val="22"/>
                <w:szCs w:val="22"/>
              </w:rPr>
              <w:t>2) побуждение к осознанию противоречия проблемной ситуации</w:t>
            </w:r>
          </w:p>
        </w:tc>
        <w:tc>
          <w:tcPr>
            <w:tcW w:w="2268" w:type="dxa"/>
            <w:gridSpan w:val="3"/>
            <w:vMerge/>
          </w:tcPr>
          <w:p w:rsidR="00737D44" w:rsidRPr="00F52929" w:rsidRDefault="00737D44" w:rsidP="0066780F">
            <w:pPr>
              <w:rPr>
                <w:rFonts w:cs="Times New Roman"/>
                <w:b/>
                <w:sz w:val="22"/>
                <w:szCs w:val="22"/>
              </w:rPr>
            </w:pPr>
          </w:p>
        </w:tc>
        <w:tc>
          <w:tcPr>
            <w:tcW w:w="2487" w:type="dxa"/>
            <w:vMerge/>
          </w:tcPr>
          <w:p w:rsidR="00737D44" w:rsidRPr="00F52929" w:rsidRDefault="00737D44" w:rsidP="0066780F">
            <w:pPr>
              <w:rPr>
                <w:rFonts w:cs="Times New Roman"/>
                <w:b/>
                <w:sz w:val="22"/>
                <w:szCs w:val="22"/>
              </w:rPr>
            </w:pPr>
          </w:p>
        </w:tc>
      </w:tr>
      <w:tr w:rsidR="00737D44" w:rsidRPr="00CD306D" w:rsidTr="00AE24D5">
        <w:tc>
          <w:tcPr>
            <w:tcW w:w="1848" w:type="dxa"/>
            <w:vMerge/>
          </w:tcPr>
          <w:p w:rsidR="00737D44" w:rsidRPr="00F52929" w:rsidRDefault="00737D44" w:rsidP="0066780F">
            <w:pPr>
              <w:rPr>
                <w:rFonts w:cs="Times New Roman"/>
                <w:b/>
                <w:sz w:val="22"/>
                <w:szCs w:val="22"/>
              </w:rPr>
            </w:pPr>
          </w:p>
        </w:tc>
        <w:tc>
          <w:tcPr>
            <w:tcW w:w="2888" w:type="dxa"/>
          </w:tcPr>
          <w:p w:rsidR="00737D44" w:rsidRPr="00F52929" w:rsidRDefault="00737D44" w:rsidP="0066780F">
            <w:pPr>
              <w:rPr>
                <w:rFonts w:cs="Times New Roman"/>
                <w:b/>
                <w:sz w:val="22"/>
                <w:szCs w:val="22"/>
              </w:rPr>
            </w:pPr>
            <w:r w:rsidRPr="00F52929">
              <w:rPr>
                <w:rFonts w:cs="Times New Roman"/>
                <w:sz w:val="22"/>
                <w:szCs w:val="22"/>
              </w:rPr>
              <w:t>3)побуждение к формулированию учебной проблемы</w:t>
            </w:r>
          </w:p>
        </w:tc>
        <w:tc>
          <w:tcPr>
            <w:tcW w:w="2268" w:type="dxa"/>
            <w:gridSpan w:val="3"/>
            <w:vMerge/>
          </w:tcPr>
          <w:p w:rsidR="00737D44" w:rsidRPr="00F52929" w:rsidRDefault="00737D44" w:rsidP="0066780F">
            <w:pPr>
              <w:rPr>
                <w:rFonts w:cs="Times New Roman"/>
                <w:b/>
                <w:sz w:val="22"/>
                <w:szCs w:val="22"/>
              </w:rPr>
            </w:pPr>
          </w:p>
        </w:tc>
        <w:tc>
          <w:tcPr>
            <w:tcW w:w="2487" w:type="dxa"/>
            <w:vMerge/>
          </w:tcPr>
          <w:p w:rsidR="00737D44" w:rsidRPr="00F52929" w:rsidRDefault="00737D44" w:rsidP="0066780F">
            <w:pPr>
              <w:rPr>
                <w:rFonts w:cs="Times New Roman"/>
                <w:b/>
                <w:sz w:val="22"/>
                <w:szCs w:val="22"/>
              </w:rPr>
            </w:pPr>
          </w:p>
        </w:tc>
      </w:tr>
      <w:tr w:rsidR="00737D44" w:rsidRPr="00CD306D" w:rsidTr="00AE24D5">
        <w:tc>
          <w:tcPr>
            <w:tcW w:w="1848" w:type="dxa"/>
            <w:vMerge/>
          </w:tcPr>
          <w:p w:rsidR="00737D44" w:rsidRPr="00F52929" w:rsidRDefault="00737D44" w:rsidP="0066780F">
            <w:pPr>
              <w:rPr>
                <w:rFonts w:cs="Times New Roman"/>
                <w:b/>
                <w:sz w:val="22"/>
                <w:szCs w:val="22"/>
              </w:rPr>
            </w:pPr>
          </w:p>
        </w:tc>
        <w:tc>
          <w:tcPr>
            <w:tcW w:w="2888" w:type="dxa"/>
          </w:tcPr>
          <w:p w:rsidR="00737D44" w:rsidRPr="00F52929" w:rsidRDefault="00737D44" w:rsidP="0066780F">
            <w:pPr>
              <w:rPr>
                <w:rFonts w:cs="Times New Roman"/>
                <w:b/>
                <w:sz w:val="22"/>
                <w:szCs w:val="22"/>
              </w:rPr>
            </w:pPr>
            <w:r w:rsidRPr="00F52929">
              <w:rPr>
                <w:rFonts w:cs="Times New Roman"/>
                <w:sz w:val="22"/>
                <w:szCs w:val="22"/>
              </w:rPr>
              <w:t>4)принятие предлагаемых учащимися формулировок учебной проблемы</w:t>
            </w:r>
          </w:p>
        </w:tc>
        <w:tc>
          <w:tcPr>
            <w:tcW w:w="2268" w:type="dxa"/>
            <w:gridSpan w:val="3"/>
            <w:vMerge/>
          </w:tcPr>
          <w:p w:rsidR="00737D44" w:rsidRPr="00F52929" w:rsidRDefault="00737D44" w:rsidP="0066780F">
            <w:pPr>
              <w:rPr>
                <w:rFonts w:cs="Times New Roman"/>
                <w:b/>
                <w:sz w:val="22"/>
                <w:szCs w:val="22"/>
              </w:rPr>
            </w:pPr>
          </w:p>
        </w:tc>
        <w:tc>
          <w:tcPr>
            <w:tcW w:w="2487" w:type="dxa"/>
            <w:vMerge/>
          </w:tcPr>
          <w:p w:rsidR="00737D44" w:rsidRPr="00F52929" w:rsidRDefault="00737D44" w:rsidP="0066780F">
            <w:pPr>
              <w:rPr>
                <w:rFonts w:cs="Times New Roman"/>
                <w:b/>
                <w:sz w:val="22"/>
                <w:szCs w:val="22"/>
              </w:rPr>
            </w:pPr>
          </w:p>
        </w:tc>
      </w:tr>
      <w:tr w:rsidR="00737D44" w:rsidRPr="00CD306D" w:rsidTr="00AE24D5">
        <w:tc>
          <w:tcPr>
            <w:tcW w:w="1848" w:type="dxa"/>
          </w:tcPr>
          <w:p w:rsidR="00737D44" w:rsidRPr="00F52929" w:rsidRDefault="00737D44" w:rsidP="0066780F">
            <w:pPr>
              <w:rPr>
                <w:rFonts w:cs="Times New Roman"/>
                <w:sz w:val="22"/>
                <w:szCs w:val="22"/>
              </w:rPr>
            </w:pPr>
            <w:r w:rsidRPr="00F52929">
              <w:rPr>
                <w:rFonts w:cs="Times New Roman"/>
                <w:sz w:val="22"/>
                <w:szCs w:val="22"/>
              </w:rPr>
              <w:t>Пример</w:t>
            </w:r>
          </w:p>
        </w:tc>
        <w:tc>
          <w:tcPr>
            <w:tcW w:w="2888" w:type="dxa"/>
          </w:tcPr>
          <w:p w:rsidR="00737D44" w:rsidRPr="00F52929" w:rsidRDefault="00737D44" w:rsidP="0066780F">
            <w:pPr>
              <w:rPr>
                <w:rFonts w:cs="Times New Roman"/>
                <w:sz w:val="22"/>
                <w:szCs w:val="22"/>
              </w:rPr>
            </w:pPr>
            <w:r w:rsidRPr="00F52929">
              <w:rPr>
                <w:rFonts w:cs="Times New Roman"/>
                <w:sz w:val="22"/>
                <w:szCs w:val="22"/>
              </w:rPr>
              <w:t xml:space="preserve">При изучении темы «Правописание </w:t>
            </w:r>
            <w:proofErr w:type="gramStart"/>
            <w:r w:rsidRPr="00F52929">
              <w:rPr>
                <w:rFonts w:cs="Times New Roman"/>
                <w:sz w:val="22"/>
                <w:szCs w:val="22"/>
              </w:rPr>
              <w:t>-Н</w:t>
            </w:r>
            <w:proofErr w:type="gramEnd"/>
            <w:r w:rsidRPr="00F52929">
              <w:rPr>
                <w:rFonts w:cs="Times New Roman"/>
                <w:sz w:val="22"/>
                <w:szCs w:val="22"/>
              </w:rPr>
              <w:t>- и -НН- в причастиях и отглагольных прилагательных» прошу вставить пропущенные буквы: вяза..</w:t>
            </w:r>
            <w:proofErr w:type="spellStart"/>
            <w:r w:rsidRPr="00F52929">
              <w:rPr>
                <w:rFonts w:cs="Times New Roman"/>
                <w:sz w:val="22"/>
                <w:szCs w:val="22"/>
              </w:rPr>
              <w:t>ая</w:t>
            </w:r>
            <w:proofErr w:type="spellEnd"/>
            <w:r w:rsidRPr="00F52929">
              <w:rPr>
                <w:rFonts w:cs="Times New Roman"/>
                <w:sz w:val="22"/>
                <w:szCs w:val="22"/>
              </w:rPr>
              <w:t xml:space="preserve"> шапочка, </w:t>
            </w:r>
            <w:proofErr w:type="spellStart"/>
            <w:r w:rsidRPr="00F52929">
              <w:rPr>
                <w:rFonts w:cs="Times New Roman"/>
                <w:sz w:val="22"/>
                <w:szCs w:val="22"/>
              </w:rPr>
              <w:t>связа</w:t>
            </w:r>
            <w:proofErr w:type="spellEnd"/>
            <w:r w:rsidRPr="00F52929">
              <w:rPr>
                <w:rFonts w:cs="Times New Roman"/>
                <w:sz w:val="22"/>
                <w:szCs w:val="22"/>
              </w:rPr>
              <w:t>..</w:t>
            </w:r>
            <w:proofErr w:type="spellStart"/>
            <w:r w:rsidRPr="00F52929">
              <w:rPr>
                <w:rFonts w:cs="Times New Roman"/>
                <w:sz w:val="22"/>
                <w:szCs w:val="22"/>
              </w:rPr>
              <w:t>ый</w:t>
            </w:r>
            <w:proofErr w:type="spellEnd"/>
            <w:r w:rsidRPr="00F52929">
              <w:rPr>
                <w:rFonts w:cs="Times New Roman"/>
                <w:sz w:val="22"/>
                <w:szCs w:val="22"/>
              </w:rPr>
              <w:t xml:space="preserve"> свитер, вяза..</w:t>
            </w:r>
            <w:proofErr w:type="spellStart"/>
            <w:r w:rsidRPr="00F52929">
              <w:rPr>
                <w:rFonts w:cs="Times New Roman"/>
                <w:sz w:val="22"/>
                <w:szCs w:val="22"/>
              </w:rPr>
              <w:t>ый</w:t>
            </w:r>
            <w:proofErr w:type="spellEnd"/>
            <w:r w:rsidRPr="00F52929">
              <w:rPr>
                <w:rFonts w:cs="Times New Roman"/>
                <w:sz w:val="22"/>
                <w:szCs w:val="22"/>
              </w:rPr>
              <w:t xml:space="preserve"> бабушкой.</w:t>
            </w:r>
          </w:p>
          <w:p w:rsidR="00737D44" w:rsidRPr="00F52929" w:rsidRDefault="00737D44" w:rsidP="0066780F">
            <w:pPr>
              <w:rPr>
                <w:rFonts w:cs="Times New Roman"/>
                <w:sz w:val="22"/>
                <w:szCs w:val="22"/>
              </w:rPr>
            </w:pPr>
            <w:r w:rsidRPr="00F52929">
              <w:rPr>
                <w:rFonts w:cs="Times New Roman"/>
                <w:sz w:val="22"/>
                <w:szCs w:val="22"/>
              </w:rPr>
              <w:t xml:space="preserve"> -У вас запись этих слов вызвала затруднения? Почему? Какова тема урока?</w:t>
            </w:r>
          </w:p>
          <w:p w:rsidR="00737D44" w:rsidRPr="00F52929" w:rsidRDefault="00737D44" w:rsidP="0066780F">
            <w:pPr>
              <w:rPr>
                <w:rFonts w:cs="Times New Roman"/>
                <w:sz w:val="22"/>
                <w:szCs w:val="22"/>
              </w:rPr>
            </w:pPr>
          </w:p>
        </w:tc>
        <w:tc>
          <w:tcPr>
            <w:tcW w:w="2268" w:type="dxa"/>
            <w:gridSpan w:val="3"/>
          </w:tcPr>
          <w:p w:rsidR="00737D44" w:rsidRPr="00F52929" w:rsidRDefault="00737D44" w:rsidP="0066780F">
            <w:pPr>
              <w:rPr>
                <w:rFonts w:cs="Times New Roman"/>
                <w:sz w:val="22"/>
                <w:szCs w:val="22"/>
              </w:rPr>
            </w:pPr>
            <w:r w:rsidRPr="00F52929">
              <w:rPr>
                <w:rFonts w:cs="Times New Roman"/>
                <w:sz w:val="22"/>
                <w:szCs w:val="22"/>
              </w:rPr>
              <w:t>При изучении темы «Правописание отрицательных местоимений» на доске написаны слова:</w:t>
            </w:r>
          </w:p>
          <w:p w:rsidR="00737D44" w:rsidRPr="00F52929" w:rsidRDefault="00737D44" w:rsidP="0066780F">
            <w:pPr>
              <w:rPr>
                <w:rFonts w:cs="Times New Roman"/>
                <w:sz w:val="22"/>
                <w:szCs w:val="22"/>
              </w:rPr>
            </w:pPr>
            <w:r w:rsidRPr="00F52929">
              <w:rPr>
                <w:rFonts w:cs="Times New Roman"/>
                <w:sz w:val="22"/>
                <w:szCs w:val="22"/>
              </w:rPr>
              <w:t>1)Никого, ничему, ни от кого, ни к чему</w:t>
            </w:r>
          </w:p>
          <w:p w:rsidR="00737D44" w:rsidRPr="00F52929" w:rsidRDefault="00737D44" w:rsidP="0066780F">
            <w:pPr>
              <w:rPr>
                <w:rFonts w:cs="Times New Roman"/>
                <w:sz w:val="22"/>
                <w:szCs w:val="22"/>
              </w:rPr>
            </w:pPr>
            <w:r w:rsidRPr="00F52929">
              <w:rPr>
                <w:rFonts w:cs="Times New Roman"/>
                <w:sz w:val="22"/>
                <w:szCs w:val="22"/>
              </w:rPr>
              <w:t>2) Некого, нечему, не от кого, не к чему</w:t>
            </w:r>
          </w:p>
          <w:p w:rsidR="00737D44" w:rsidRPr="00F52929" w:rsidRDefault="00737D44" w:rsidP="0066780F">
            <w:pPr>
              <w:rPr>
                <w:rFonts w:cs="Times New Roman"/>
                <w:sz w:val="22"/>
                <w:szCs w:val="22"/>
              </w:rPr>
            </w:pPr>
            <w:r w:rsidRPr="00F52929">
              <w:rPr>
                <w:rFonts w:cs="Times New Roman"/>
                <w:sz w:val="22"/>
                <w:szCs w:val="22"/>
              </w:rPr>
              <w:t>- Что объединяет слова?</w:t>
            </w:r>
          </w:p>
          <w:p w:rsidR="00737D44" w:rsidRPr="00F52929" w:rsidRDefault="00737D44" w:rsidP="0066780F">
            <w:pPr>
              <w:rPr>
                <w:rFonts w:cs="Times New Roman"/>
                <w:sz w:val="22"/>
                <w:szCs w:val="22"/>
              </w:rPr>
            </w:pPr>
            <w:r w:rsidRPr="00F52929">
              <w:rPr>
                <w:rFonts w:cs="Times New Roman"/>
                <w:sz w:val="22"/>
                <w:szCs w:val="22"/>
              </w:rPr>
              <w:t xml:space="preserve">- Почему они записаны группами?   </w:t>
            </w:r>
          </w:p>
          <w:p w:rsidR="00737D44" w:rsidRPr="00F52929" w:rsidRDefault="00737D44" w:rsidP="0066780F">
            <w:pPr>
              <w:rPr>
                <w:rFonts w:cs="Times New Roman"/>
                <w:sz w:val="22"/>
                <w:szCs w:val="22"/>
              </w:rPr>
            </w:pPr>
            <w:r w:rsidRPr="00F52929">
              <w:rPr>
                <w:rFonts w:cs="Times New Roman"/>
                <w:sz w:val="22"/>
                <w:szCs w:val="22"/>
              </w:rPr>
              <w:t xml:space="preserve">- От чего зависит выбор </w:t>
            </w:r>
          </w:p>
          <w:p w:rsidR="00737D44" w:rsidRPr="00F52929" w:rsidRDefault="00737D44" w:rsidP="0066780F">
            <w:pPr>
              <w:rPr>
                <w:rFonts w:cs="Times New Roman"/>
                <w:sz w:val="22"/>
                <w:szCs w:val="22"/>
              </w:rPr>
            </w:pPr>
            <w:proofErr w:type="spellStart"/>
            <w:proofErr w:type="gramStart"/>
            <w:r w:rsidRPr="00F52929">
              <w:rPr>
                <w:rFonts w:cs="Times New Roman"/>
                <w:sz w:val="22"/>
                <w:szCs w:val="22"/>
              </w:rPr>
              <w:t>е-и</w:t>
            </w:r>
            <w:proofErr w:type="spellEnd"/>
            <w:proofErr w:type="gramEnd"/>
            <w:r w:rsidRPr="00F52929">
              <w:rPr>
                <w:rFonts w:cs="Times New Roman"/>
                <w:sz w:val="22"/>
                <w:szCs w:val="22"/>
              </w:rPr>
              <w:t>, слитное и раздельное написание?</w:t>
            </w:r>
          </w:p>
        </w:tc>
        <w:tc>
          <w:tcPr>
            <w:tcW w:w="2487" w:type="dxa"/>
          </w:tcPr>
          <w:p w:rsidR="00737D44" w:rsidRPr="00F52929" w:rsidRDefault="00737D44" w:rsidP="0066780F">
            <w:pPr>
              <w:rPr>
                <w:rFonts w:cs="Times New Roman"/>
                <w:sz w:val="22"/>
                <w:szCs w:val="22"/>
              </w:rPr>
            </w:pPr>
            <w:r w:rsidRPr="00F52929">
              <w:rPr>
                <w:rFonts w:cs="Times New Roman"/>
                <w:sz w:val="22"/>
                <w:szCs w:val="22"/>
              </w:rPr>
              <w:t>При изучении темы «Знаки препинания»:</w:t>
            </w:r>
          </w:p>
          <w:p w:rsidR="00737D44" w:rsidRPr="00F52929" w:rsidRDefault="00737D44" w:rsidP="0066780F">
            <w:pPr>
              <w:rPr>
                <w:rFonts w:cs="Times New Roman"/>
                <w:sz w:val="22"/>
                <w:szCs w:val="22"/>
              </w:rPr>
            </w:pPr>
            <w:r w:rsidRPr="00F52929">
              <w:rPr>
                <w:rFonts w:cs="Times New Roman"/>
                <w:sz w:val="22"/>
                <w:szCs w:val="22"/>
              </w:rPr>
              <w:t>- Рассказывают, что французский писатель Виктор Гюго в день выхода в свет своей новой книги, желая узнать, как идет распродажа, послал издателю записку, в которой стоял один вопросительный знак</w:t>
            </w:r>
            <w:proofErr w:type="gramStart"/>
            <w:r w:rsidRPr="00F52929">
              <w:rPr>
                <w:rFonts w:cs="Times New Roman"/>
                <w:sz w:val="22"/>
                <w:szCs w:val="22"/>
              </w:rPr>
              <w:t>:  «</w:t>
            </w:r>
            <w:proofErr w:type="gramEnd"/>
            <w:r w:rsidRPr="00F52929">
              <w:rPr>
                <w:rFonts w:cs="Times New Roman"/>
                <w:sz w:val="22"/>
                <w:szCs w:val="22"/>
              </w:rPr>
              <w:t>?» Ответ издателя был не менее остроумным и кратким: «!»</w:t>
            </w:r>
          </w:p>
          <w:p w:rsidR="00737D44" w:rsidRPr="00F52929" w:rsidRDefault="00737D44" w:rsidP="0066780F">
            <w:pPr>
              <w:rPr>
                <w:rFonts w:cs="Times New Roman"/>
                <w:b/>
                <w:sz w:val="22"/>
                <w:szCs w:val="22"/>
              </w:rPr>
            </w:pPr>
            <w:r w:rsidRPr="00F52929">
              <w:rPr>
                <w:rFonts w:cs="Times New Roman"/>
                <w:sz w:val="22"/>
                <w:szCs w:val="22"/>
              </w:rPr>
              <w:t>- Почему Гюго и издатель поняли друг друга?</w:t>
            </w:r>
          </w:p>
        </w:tc>
      </w:tr>
      <w:tr w:rsidR="00737D44" w:rsidRPr="00CD306D" w:rsidTr="00AE24D5">
        <w:tc>
          <w:tcPr>
            <w:tcW w:w="9491" w:type="dxa"/>
            <w:gridSpan w:val="6"/>
          </w:tcPr>
          <w:p w:rsidR="00737D44" w:rsidRPr="00F52929" w:rsidRDefault="00737D44" w:rsidP="0066780F">
            <w:pPr>
              <w:jc w:val="center"/>
              <w:rPr>
                <w:rFonts w:cs="Times New Roman"/>
                <w:sz w:val="22"/>
                <w:szCs w:val="22"/>
              </w:rPr>
            </w:pPr>
            <w:r w:rsidRPr="00F52929">
              <w:rPr>
                <w:rFonts w:cs="Times New Roman"/>
                <w:sz w:val="22"/>
                <w:szCs w:val="22"/>
              </w:rPr>
              <w:t>2й этап - поиск решения</w:t>
            </w:r>
          </w:p>
          <w:p w:rsidR="00737D44" w:rsidRPr="00F52929" w:rsidRDefault="00737D44" w:rsidP="0066780F">
            <w:pPr>
              <w:jc w:val="center"/>
              <w:rPr>
                <w:rFonts w:cs="Times New Roman"/>
                <w:sz w:val="22"/>
                <w:szCs w:val="22"/>
              </w:rPr>
            </w:pPr>
          </w:p>
        </w:tc>
      </w:tr>
      <w:tr w:rsidR="00737D44" w:rsidRPr="00CD306D" w:rsidTr="00AE24D5">
        <w:tc>
          <w:tcPr>
            <w:tcW w:w="1848" w:type="dxa"/>
          </w:tcPr>
          <w:p w:rsidR="00737D44" w:rsidRPr="00F52929" w:rsidRDefault="00737D44" w:rsidP="0066780F">
            <w:pPr>
              <w:rPr>
                <w:rFonts w:cs="Times New Roman"/>
                <w:sz w:val="22"/>
                <w:szCs w:val="22"/>
              </w:rPr>
            </w:pPr>
            <w:r w:rsidRPr="00F52929">
              <w:rPr>
                <w:rFonts w:cs="Times New Roman"/>
                <w:sz w:val="22"/>
                <w:szCs w:val="22"/>
              </w:rPr>
              <w:t>Способ поиска решения</w:t>
            </w:r>
          </w:p>
        </w:tc>
        <w:tc>
          <w:tcPr>
            <w:tcW w:w="3363" w:type="dxa"/>
            <w:gridSpan w:val="3"/>
          </w:tcPr>
          <w:p w:rsidR="00737D44" w:rsidRPr="00F52929" w:rsidRDefault="00737D44" w:rsidP="0066780F">
            <w:pPr>
              <w:rPr>
                <w:rFonts w:cs="Times New Roman"/>
                <w:sz w:val="22"/>
                <w:szCs w:val="22"/>
              </w:rPr>
            </w:pPr>
            <w:r w:rsidRPr="00F52929">
              <w:rPr>
                <w:rFonts w:cs="Times New Roman"/>
                <w:sz w:val="22"/>
                <w:szCs w:val="22"/>
              </w:rPr>
              <w:t>Выдвижение гипотез и их последующая проверка</w:t>
            </w:r>
          </w:p>
        </w:tc>
        <w:tc>
          <w:tcPr>
            <w:tcW w:w="4280" w:type="dxa"/>
            <w:gridSpan w:val="2"/>
          </w:tcPr>
          <w:p w:rsidR="00737D44" w:rsidRPr="00F52929" w:rsidRDefault="00737D44" w:rsidP="0066780F">
            <w:pPr>
              <w:rPr>
                <w:rFonts w:cs="Times New Roman"/>
                <w:sz w:val="22"/>
                <w:szCs w:val="22"/>
              </w:rPr>
            </w:pPr>
            <w:r w:rsidRPr="00F52929">
              <w:rPr>
                <w:rFonts w:cs="Times New Roman"/>
                <w:sz w:val="22"/>
                <w:szCs w:val="22"/>
              </w:rPr>
              <w:t>Подводящий диалог</w:t>
            </w:r>
          </w:p>
        </w:tc>
      </w:tr>
      <w:tr w:rsidR="00737D44" w:rsidRPr="00CD306D" w:rsidTr="00AE24D5">
        <w:tc>
          <w:tcPr>
            <w:tcW w:w="9491" w:type="dxa"/>
            <w:gridSpan w:val="6"/>
          </w:tcPr>
          <w:p w:rsidR="00737D44" w:rsidRPr="00F52929" w:rsidRDefault="00737D44" w:rsidP="0066780F">
            <w:pPr>
              <w:jc w:val="center"/>
              <w:rPr>
                <w:rFonts w:cs="Times New Roman"/>
                <w:sz w:val="22"/>
                <w:szCs w:val="22"/>
              </w:rPr>
            </w:pPr>
            <w:r w:rsidRPr="00F52929">
              <w:rPr>
                <w:rFonts w:cs="Times New Roman"/>
                <w:sz w:val="22"/>
                <w:szCs w:val="22"/>
              </w:rPr>
              <w:t>3й этап - выражение решения</w:t>
            </w:r>
          </w:p>
          <w:p w:rsidR="00737D44" w:rsidRPr="00F52929" w:rsidRDefault="00737D44" w:rsidP="0066780F">
            <w:pPr>
              <w:jc w:val="center"/>
              <w:rPr>
                <w:rFonts w:cs="Times New Roman"/>
                <w:sz w:val="22"/>
                <w:szCs w:val="22"/>
              </w:rPr>
            </w:pPr>
          </w:p>
        </w:tc>
      </w:tr>
      <w:tr w:rsidR="00737D44" w:rsidRPr="00CD306D" w:rsidTr="00AE24D5">
        <w:tc>
          <w:tcPr>
            <w:tcW w:w="1848" w:type="dxa"/>
            <w:vMerge w:val="restart"/>
          </w:tcPr>
          <w:p w:rsidR="00737D44" w:rsidRPr="00F52929" w:rsidRDefault="00737D44" w:rsidP="0066780F">
            <w:pPr>
              <w:rPr>
                <w:rFonts w:cs="Times New Roman"/>
                <w:sz w:val="22"/>
                <w:szCs w:val="22"/>
              </w:rPr>
            </w:pPr>
            <w:r w:rsidRPr="00F52929">
              <w:rPr>
                <w:rFonts w:cs="Times New Roman"/>
                <w:sz w:val="22"/>
                <w:szCs w:val="22"/>
              </w:rPr>
              <w:t>Способы выражения решения</w:t>
            </w:r>
          </w:p>
        </w:tc>
        <w:tc>
          <w:tcPr>
            <w:tcW w:w="7643" w:type="dxa"/>
            <w:gridSpan w:val="5"/>
          </w:tcPr>
          <w:p w:rsidR="00737D44" w:rsidRPr="00F52929" w:rsidRDefault="00737D44" w:rsidP="0066780F">
            <w:pPr>
              <w:jc w:val="center"/>
              <w:rPr>
                <w:rFonts w:cs="Times New Roman"/>
                <w:sz w:val="22"/>
                <w:szCs w:val="22"/>
              </w:rPr>
            </w:pPr>
            <w:r w:rsidRPr="00F52929">
              <w:rPr>
                <w:rFonts w:cs="Times New Roman"/>
                <w:sz w:val="22"/>
                <w:szCs w:val="22"/>
              </w:rPr>
              <w:t>Продуктивные задания</w:t>
            </w:r>
          </w:p>
        </w:tc>
      </w:tr>
      <w:tr w:rsidR="00737D44" w:rsidRPr="00CD306D" w:rsidTr="00AE24D5">
        <w:tc>
          <w:tcPr>
            <w:tcW w:w="1848" w:type="dxa"/>
            <w:vMerge/>
          </w:tcPr>
          <w:p w:rsidR="00737D44" w:rsidRPr="00F52929" w:rsidRDefault="00737D44" w:rsidP="0066780F">
            <w:pPr>
              <w:rPr>
                <w:rFonts w:cs="Times New Roman"/>
                <w:sz w:val="22"/>
                <w:szCs w:val="22"/>
              </w:rPr>
            </w:pPr>
          </w:p>
        </w:tc>
        <w:tc>
          <w:tcPr>
            <w:tcW w:w="3222" w:type="dxa"/>
            <w:gridSpan w:val="2"/>
          </w:tcPr>
          <w:p w:rsidR="00737D44" w:rsidRPr="00F52929" w:rsidRDefault="00737D44" w:rsidP="0066780F">
            <w:pPr>
              <w:jc w:val="center"/>
              <w:rPr>
                <w:rFonts w:cs="Times New Roman"/>
                <w:sz w:val="22"/>
                <w:szCs w:val="22"/>
              </w:rPr>
            </w:pPr>
            <w:r w:rsidRPr="00F52929">
              <w:rPr>
                <w:rFonts w:cs="Times New Roman"/>
                <w:sz w:val="22"/>
                <w:szCs w:val="22"/>
              </w:rPr>
              <w:t>Формулирование темы</w:t>
            </w:r>
          </w:p>
        </w:tc>
        <w:tc>
          <w:tcPr>
            <w:tcW w:w="4421" w:type="dxa"/>
            <w:gridSpan w:val="3"/>
          </w:tcPr>
          <w:p w:rsidR="00737D44" w:rsidRPr="00F52929" w:rsidRDefault="00737D44" w:rsidP="0066780F">
            <w:pPr>
              <w:jc w:val="center"/>
              <w:rPr>
                <w:rFonts w:cs="Times New Roman"/>
                <w:sz w:val="22"/>
                <w:szCs w:val="22"/>
              </w:rPr>
            </w:pPr>
            <w:r w:rsidRPr="00F52929">
              <w:rPr>
                <w:rFonts w:cs="Times New Roman"/>
                <w:sz w:val="22"/>
                <w:szCs w:val="22"/>
              </w:rPr>
              <w:t>Составление опорных сигналов, кластеров, кроссвордов</w:t>
            </w:r>
          </w:p>
        </w:tc>
      </w:tr>
      <w:tr w:rsidR="00737D44" w:rsidRPr="00CD306D" w:rsidTr="00AE24D5">
        <w:tc>
          <w:tcPr>
            <w:tcW w:w="9491" w:type="dxa"/>
            <w:gridSpan w:val="6"/>
          </w:tcPr>
          <w:p w:rsidR="00737D44" w:rsidRPr="00F52929" w:rsidRDefault="00737D44" w:rsidP="0066780F">
            <w:pPr>
              <w:jc w:val="center"/>
              <w:rPr>
                <w:rFonts w:cs="Times New Roman"/>
                <w:sz w:val="22"/>
                <w:szCs w:val="22"/>
              </w:rPr>
            </w:pPr>
            <w:r w:rsidRPr="00F52929">
              <w:rPr>
                <w:rFonts w:cs="Times New Roman"/>
                <w:sz w:val="22"/>
                <w:szCs w:val="22"/>
              </w:rPr>
              <w:t>4й этап - реализация продукта</w:t>
            </w:r>
          </w:p>
        </w:tc>
      </w:tr>
      <w:tr w:rsidR="00737D44" w:rsidRPr="00CD306D" w:rsidTr="00AE24D5">
        <w:tc>
          <w:tcPr>
            <w:tcW w:w="1848" w:type="dxa"/>
          </w:tcPr>
          <w:p w:rsidR="00737D44" w:rsidRPr="00F52929" w:rsidRDefault="00737D44" w:rsidP="0066780F">
            <w:pPr>
              <w:rPr>
                <w:rFonts w:cs="Times New Roman"/>
                <w:sz w:val="22"/>
                <w:szCs w:val="22"/>
              </w:rPr>
            </w:pPr>
            <w:r w:rsidRPr="00F52929">
              <w:rPr>
                <w:rFonts w:cs="Times New Roman"/>
                <w:sz w:val="22"/>
                <w:szCs w:val="22"/>
              </w:rPr>
              <w:t>Цель</w:t>
            </w:r>
          </w:p>
        </w:tc>
        <w:tc>
          <w:tcPr>
            <w:tcW w:w="7643" w:type="dxa"/>
            <w:gridSpan w:val="5"/>
          </w:tcPr>
          <w:p w:rsidR="00737D44" w:rsidRPr="00F52929" w:rsidRDefault="00737D44" w:rsidP="0066780F">
            <w:pPr>
              <w:jc w:val="center"/>
              <w:rPr>
                <w:rFonts w:cs="Times New Roman"/>
                <w:sz w:val="22"/>
                <w:szCs w:val="22"/>
              </w:rPr>
            </w:pPr>
            <w:r w:rsidRPr="00F52929">
              <w:rPr>
                <w:rFonts w:cs="Times New Roman"/>
                <w:sz w:val="22"/>
                <w:szCs w:val="22"/>
              </w:rPr>
              <w:t>Показать свой результат учителю и одноклассникам и получить обратную связь в виде оценивания</w:t>
            </w:r>
          </w:p>
        </w:tc>
      </w:tr>
    </w:tbl>
    <w:p w:rsidR="00737D44" w:rsidRPr="00F52929" w:rsidRDefault="00737D44" w:rsidP="00E75E27">
      <w:pPr>
        <w:jc w:val="both"/>
        <w:rPr>
          <w:rFonts w:cs="Times New Roman"/>
          <w:b/>
        </w:rPr>
      </w:pPr>
    </w:p>
    <w:p w:rsidR="00956565" w:rsidRPr="00F52929" w:rsidRDefault="00956565" w:rsidP="00F52929">
      <w:pPr>
        <w:spacing w:line="312" w:lineRule="auto"/>
        <w:jc w:val="center"/>
        <w:rPr>
          <w:rFonts w:cs="Times New Roman"/>
          <w:b/>
          <w:sz w:val="26"/>
          <w:szCs w:val="26"/>
        </w:rPr>
      </w:pPr>
      <w:r w:rsidRPr="00F52929">
        <w:rPr>
          <w:rFonts w:cs="Times New Roman"/>
          <w:b/>
          <w:bCs/>
          <w:iCs/>
          <w:sz w:val="26"/>
          <w:szCs w:val="26"/>
        </w:rPr>
        <w:t>2. Ме</w:t>
      </w:r>
      <w:r w:rsidR="00F52929">
        <w:rPr>
          <w:rFonts w:cs="Times New Roman"/>
          <w:b/>
          <w:bCs/>
          <w:iCs/>
          <w:sz w:val="26"/>
          <w:szCs w:val="26"/>
        </w:rPr>
        <w:t>тодика обучения в малых группах</w:t>
      </w:r>
    </w:p>
    <w:p w:rsidR="00956565" w:rsidRPr="00F52929" w:rsidRDefault="00956565" w:rsidP="00F52929">
      <w:pPr>
        <w:spacing w:line="312" w:lineRule="auto"/>
        <w:ind w:firstLine="680"/>
        <w:jc w:val="both"/>
        <w:rPr>
          <w:rFonts w:cs="Times New Roman"/>
          <w:sz w:val="26"/>
          <w:szCs w:val="26"/>
        </w:rPr>
      </w:pPr>
      <w:r w:rsidRPr="00F52929">
        <w:rPr>
          <w:rFonts w:cs="Times New Roman"/>
          <w:sz w:val="26"/>
          <w:szCs w:val="26"/>
        </w:rPr>
        <w:lastRenderedPageBreak/>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956565" w:rsidRPr="00F52929" w:rsidRDefault="00956565" w:rsidP="00F52929">
      <w:pPr>
        <w:spacing w:line="312" w:lineRule="auto"/>
        <w:ind w:firstLine="680"/>
        <w:jc w:val="both"/>
        <w:rPr>
          <w:rFonts w:cs="Times New Roman"/>
          <w:sz w:val="26"/>
          <w:szCs w:val="26"/>
        </w:rPr>
      </w:pPr>
      <w:r w:rsidRPr="00F52929">
        <w:rPr>
          <w:rFonts w:cs="Times New Roman"/>
          <w:sz w:val="26"/>
          <w:szCs w:val="26"/>
        </w:rPr>
        <w:t xml:space="preserve">Каждая </w:t>
      </w:r>
      <w:proofErr w:type="spellStart"/>
      <w:r w:rsidRPr="00F52929">
        <w:rPr>
          <w:rFonts w:cs="Times New Roman"/>
          <w:sz w:val="26"/>
          <w:szCs w:val="26"/>
        </w:rPr>
        <w:t>микрогруппа</w:t>
      </w:r>
      <w:proofErr w:type="spellEnd"/>
      <w:r w:rsidRPr="00F52929">
        <w:rPr>
          <w:rFonts w:cs="Times New Roman"/>
          <w:sz w:val="26"/>
          <w:szCs w:val="26"/>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56565" w:rsidRPr="00F52929" w:rsidRDefault="00956565" w:rsidP="00F52929">
      <w:pPr>
        <w:spacing w:line="312" w:lineRule="auto"/>
        <w:ind w:firstLine="680"/>
        <w:jc w:val="both"/>
        <w:rPr>
          <w:rFonts w:cs="Times New Roman"/>
          <w:sz w:val="26"/>
          <w:szCs w:val="26"/>
        </w:rPr>
      </w:pPr>
      <w:r w:rsidRPr="00F52929">
        <w:rPr>
          <w:rFonts w:cs="Times New Roman"/>
          <w:sz w:val="26"/>
          <w:szCs w:val="26"/>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56565" w:rsidRPr="00F52929" w:rsidRDefault="00956565" w:rsidP="00F52929">
      <w:pPr>
        <w:spacing w:line="312" w:lineRule="auto"/>
        <w:ind w:firstLine="680"/>
        <w:jc w:val="center"/>
        <w:rPr>
          <w:rFonts w:cs="Times New Roman"/>
          <w:b/>
          <w:sz w:val="26"/>
          <w:szCs w:val="26"/>
        </w:rPr>
      </w:pPr>
      <w:r w:rsidRPr="00F52929">
        <w:rPr>
          <w:rFonts w:cs="Times New Roman"/>
          <w:b/>
          <w:bCs/>
          <w:iCs/>
          <w:sz w:val="26"/>
          <w:szCs w:val="26"/>
        </w:rPr>
        <w:t>3. Технология проектного обучения</w:t>
      </w:r>
    </w:p>
    <w:p w:rsidR="005A6C85" w:rsidRPr="00F52929" w:rsidRDefault="00956565" w:rsidP="00F52929">
      <w:pPr>
        <w:spacing w:line="312" w:lineRule="auto"/>
        <w:ind w:firstLine="680"/>
        <w:jc w:val="both"/>
        <w:rPr>
          <w:rFonts w:cs="Times New Roman"/>
          <w:sz w:val="26"/>
          <w:szCs w:val="26"/>
        </w:rPr>
      </w:pPr>
      <w:r w:rsidRPr="00F52929">
        <w:rPr>
          <w:rFonts w:cs="Times New Roman"/>
          <w:sz w:val="26"/>
          <w:szCs w:val="26"/>
        </w:rPr>
        <w:t xml:space="preserve">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w:t>
      </w:r>
      <w:r w:rsidR="00947717" w:rsidRPr="00F52929">
        <w:rPr>
          <w:rFonts w:cs="Times New Roman"/>
          <w:sz w:val="26"/>
          <w:szCs w:val="26"/>
        </w:rPr>
        <w:t>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 Главная задача учителя - помочь одаренному ребенку вовремя проявить и развить свой талант.</w:t>
      </w:r>
    </w:p>
    <w:p w:rsidR="001125D8" w:rsidRDefault="001125D8" w:rsidP="0066780F">
      <w:pPr>
        <w:tabs>
          <w:tab w:val="left" w:pos="426"/>
        </w:tabs>
        <w:suppressAutoHyphens w:val="0"/>
        <w:ind w:left="1080"/>
        <w:contextualSpacing/>
        <w:jc w:val="both"/>
        <w:rPr>
          <w:rFonts w:cs="Times New Roman"/>
          <w:b/>
          <w:color w:val="000000"/>
        </w:rPr>
      </w:pPr>
    </w:p>
    <w:p w:rsidR="00DD45CD" w:rsidRPr="00F52929" w:rsidRDefault="001125D8" w:rsidP="00F52929">
      <w:pPr>
        <w:tabs>
          <w:tab w:val="left" w:pos="426"/>
        </w:tabs>
        <w:suppressAutoHyphens w:val="0"/>
        <w:spacing w:line="312" w:lineRule="auto"/>
        <w:ind w:left="1080"/>
        <w:contextualSpacing/>
        <w:jc w:val="center"/>
        <w:rPr>
          <w:rFonts w:cs="Times New Roman"/>
          <w:b/>
          <w:color w:val="000000"/>
          <w:sz w:val="26"/>
          <w:szCs w:val="26"/>
        </w:rPr>
      </w:pPr>
      <w:r w:rsidRPr="00F52929">
        <w:rPr>
          <w:rFonts w:cs="Times New Roman"/>
          <w:b/>
          <w:color w:val="000000"/>
          <w:sz w:val="26"/>
          <w:szCs w:val="26"/>
        </w:rPr>
        <w:t>5</w:t>
      </w:r>
      <w:r w:rsidR="001F7B06" w:rsidRPr="00F52929">
        <w:rPr>
          <w:rFonts w:cs="Times New Roman"/>
          <w:b/>
          <w:color w:val="000000"/>
          <w:sz w:val="26"/>
          <w:szCs w:val="26"/>
        </w:rPr>
        <w:t>.</w:t>
      </w:r>
      <w:r w:rsidR="00F52929" w:rsidRPr="00F52929">
        <w:rPr>
          <w:rFonts w:cs="Times New Roman"/>
          <w:b/>
          <w:color w:val="000000"/>
          <w:sz w:val="26"/>
          <w:szCs w:val="26"/>
        </w:rPr>
        <w:t xml:space="preserve"> </w:t>
      </w:r>
      <w:r w:rsidR="001F7B06" w:rsidRPr="00F52929">
        <w:rPr>
          <w:rFonts w:cs="Times New Roman"/>
          <w:b/>
          <w:color w:val="000000"/>
          <w:sz w:val="26"/>
          <w:szCs w:val="26"/>
        </w:rPr>
        <w:t>Сроки реализации программы и план мероприятий</w:t>
      </w:r>
    </w:p>
    <w:p w:rsidR="001F7B06" w:rsidRPr="00F52929" w:rsidRDefault="00270E18" w:rsidP="00F52929">
      <w:pPr>
        <w:shd w:val="clear" w:color="auto" w:fill="FFFFFF"/>
        <w:spacing w:line="312" w:lineRule="auto"/>
        <w:ind w:right="2592"/>
        <w:jc w:val="both"/>
        <w:rPr>
          <w:rFonts w:cs="Times New Roman"/>
          <w:color w:val="000000"/>
          <w:sz w:val="26"/>
          <w:szCs w:val="26"/>
        </w:rPr>
      </w:pPr>
      <w:r w:rsidRPr="00F52929">
        <w:rPr>
          <w:rFonts w:cs="Times New Roman"/>
          <w:bCs/>
          <w:color w:val="000000"/>
          <w:sz w:val="26"/>
          <w:szCs w:val="26"/>
          <w:lang w:eastAsia="ru-RU"/>
        </w:rPr>
        <w:t>Сроки реализации</w:t>
      </w:r>
      <w:r w:rsidR="00A31C3E" w:rsidRPr="00F52929">
        <w:rPr>
          <w:rFonts w:cs="Times New Roman"/>
          <w:bCs/>
          <w:color w:val="000000"/>
          <w:sz w:val="26"/>
          <w:szCs w:val="26"/>
          <w:lang w:eastAsia="ru-RU"/>
        </w:rPr>
        <w:t xml:space="preserve">  Программы</w:t>
      </w:r>
      <w:r w:rsidRPr="00F52929">
        <w:rPr>
          <w:rFonts w:cs="Times New Roman"/>
          <w:bCs/>
          <w:color w:val="000000"/>
          <w:sz w:val="26"/>
          <w:szCs w:val="26"/>
          <w:lang w:eastAsia="ru-RU"/>
        </w:rPr>
        <w:t>: 201</w:t>
      </w:r>
      <w:r w:rsidR="00F52929">
        <w:rPr>
          <w:rFonts w:cs="Times New Roman"/>
          <w:bCs/>
          <w:color w:val="000000"/>
          <w:sz w:val="26"/>
          <w:szCs w:val="26"/>
          <w:lang w:eastAsia="ru-RU"/>
        </w:rPr>
        <w:t>5</w:t>
      </w:r>
      <w:r w:rsidRPr="00F52929">
        <w:rPr>
          <w:rFonts w:cs="Times New Roman"/>
          <w:bCs/>
          <w:color w:val="000000"/>
          <w:sz w:val="26"/>
          <w:szCs w:val="26"/>
          <w:lang w:eastAsia="ru-RU"/>
        </w:rPr>
        <w:t>-201</w:t>
      </w:r>
      <w:r w:rsidR="00F52929">
        <w:rPr>
          <w:rFonts w:cs="Times New Roman"/>
          <w:bCs/>
          <w:color w:val="000000"/>
          <w:sz w:val="26"/>
          <w:szCs w:val="26"/>
          <w:lang w:eastAsia="ru-RU"/>
        </w:rPr>
        <w:t>8</w:t>
      </w:r>
      <w:r w:rsidRPr="00F52929">
        <w:rPr>
          <w:rFonts w:cs="Times New Roman"/>
          <w:bCs/>
          <w:color w:val="000000"/>
          <w:sz w:val="26"/>
          <w:szCs w:val="26"/>
          <w:lang w:eastAsia="ru-RU"/>
        </w:rPr>
        <w:t xml:space="preserve"> год</w:t>
      </w:r>
      <w:r w:rsidR="00BB3DB9" w:rsidRPr="00F52929">
        <w:rPr>
          <w:rFonts w:cs="Times New Roman"/>
          <w:color w:val="000000"/>
          <w:sz w:val="26"/>
          <w:szCs w:val="26"/>
        </w:rPr>
        <w:t xml:space="preserve"> </w:t>
      </w:r>
    </w:p>
    <w:tbl>
      <w:tblPr>
        <w:tblStyle w:val="affb"/>
        <w:tblW w:w="10031" w:type="dxa"/>
        <w:tblLayout w:type="fixed"/>
        <w:tblLook w:val="04A0"/>
      </w:tblPr>
      <w:tblGrid>
        <w:gridCol w:w="1668"/>
        <w:gridCol w:w="8326"/>
        <w:gridCol w:w="37"/>
      </w:tblGrid>
      <w:tr w:rsidR="0014596A" w:rsidRPr="00CD306D" w:rsidTr="0014596A">
        <w:trPr>
          <w:gridAfter w:val="1"/>
          <w:wAfter w:w="37" w:type="dxa"/>
        </w:trPr>
        <w:tc>
          <w:tcPr>
            <w:tcW w:w="9994" w:type="dxa"/>
            <w:gridSpan w:val="2"/>
          </w:tcPr>
          <w:p w:rsidR="005A6C85" w:rsidRPr="001125D8" w:rsidRDefault="005A6C85" w:rsidP="005A6C85">
            <w:pPr>
              <w:shd w:val="clear" w:color="auto" w:fill="FFFFFF"/>
              <w:ind w:right="2592"/>
              <w:jc w:val="center"/>
              <w:rPr>
                <w:rFonts w:eastAsia="DejaVu Sans" w:cs="Times New Roman"/>
                <w:bCs/>
                <w:kern w:val="1"/>
                <w:lang w:eastAsia="hi-IN" w:bidi="hi-IN"/>
              </w:rPr>
            </w:pPr>
            <w:r w:rsidRPr="001125D8">
              <w:rPr>
                <w:rFonts w:cs="Times New Roman"/>
                <w:bCs/>
                <w:color w:val="000000"/>
                <w:lang w:eastAsia="ru-RU"/>
              </w:rPr>
              <w:t xml:space="preserve">                                                        </w:t>
            </w:r>
            <w:r w:rsidR="0014596A" w:rsidRPr="001125D8">
              <w:rPr>
                <w:rFonts w:cs="Times New Roman"/>
                <w:bCs/>
                <w:color w:val="000000"/>
                <w:lang w:eastAsia="ru-RU"/>
              </w:rPr>
              <w:t xml:space="preserve">1й этап - </w:t>
            </w:r>
            <w:r w:rsidR="001125D8">
              <w:rPr>
                <w:rFonts w:eastAsia="DejaVu Sans" w:cs="Times New Roman"/>
                <w:bCs/>
                <w:kern w:val="1"/>
                <w:lang w:eastAsia="hi-IN" w:bidi="hi-IN"/>
              </w:rPr>
              <w:t>М</w:t>
            </w:r>
            <w:r w:rsidR="003F7BD5" w:rsidRPr="001125D8">
              <w:rPr>
                <w:rFonts w:eastAsia="DejaVu Sans" w:cs="Times New Roman"/>
                <w:bCs/>
                <w:kern w:val="1"/>
                <w:lang w:eastAsia="hi-IN" w:bidi="hi-IN"/>
              </w:rPr>
              <w:t xml:space="preserve">етодологический </w:t>
            </w:r>
          </w:p>
          <w:p w:rsidR="0014596A" w:rsidRPr="00F52929" w:rsidRDefault="00F52929" w:rsidP="00F52929">
            <w:pPr>
              <w:shd w:val="clear" w:color="auto" w:fill="FFFFFF"/>
              <w:tabs>
                <w:tab w:val="left" w:pos="4820"/>
              </w:tabs>
              <w:ind w:right="2592"/>
              <w:jc w:val="center"/>
              <w:rPr>
                <w:rFonts w:cs="Times New Roman"/>
                <w:bCs/>
                <w:color w:val="000000"/>
                <w:lang w:eastAsia="ru-RU"/>
              </w:rPr>
            </w:pPr>
            <w:r w:rsidRPr="00F52929">
              <w:rPr>
                <w:rFonts w:eastAsia="DejaVu Sans" w:cs="Times New Roman"/>
                <w:bCs/>
                <w:kern w:val="1"/>
                <w:lang w:eastAsia="hi-IN" w:bidi="hi-IN"/>
              </w:rPr>
              <w:t xml:space="preserve">                                                        (сентябрь – декабрь 2015г.)</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Цель</w:t>
            </w:r>
          </w:p>
        </w:tc>
        <w:tc>
          <w:tcPr>
            <w:tcW w:w="8363" w:type="dxa"/>
            <w:gridSpan w:val="2"/>
          </w:tcPr>
          <w:p w:rsidR="0014596A" w:rsidRPr="00CD306D" w:rsidRDefault="0014596A" w:rsidP="0066780F">
            <w:pPr>
              <w:jc w:val="both"/>
              <w:rPr>
                <w:rFonts w:cs="Times New Roman"/>
              </w:rPr>
            </w:pPr>
            <w:r w:rsidRPr="00CD306D">
              <w:rPr>
                <w:rFonts w:cs="Times New Roman"/>
                <w:lang w:eastAsia="ru-RU"/>
              </w:rPr>
              <w:t>Подго</w:t>
            </w:r>
            <w:r w:rsidR="001F7B06" w:rsidRPr="00CD306D">
              <w:rPr>
                <w:rFonts w:cs="Times New Roman"/>
                <w:lang w:eastAsia="ru-RU"/>
              </w:rPr>
              <w:t>товка</w:t>
            </w:r>
            <w:r w:rsidRPr="00CD306D">
              <w:rPr>
                <w:rFonts w:cs="Times New Roman"/>
                <w:lang w:eastAsia="ru-RU"/>
              </w:rPr>
              <w:t xml:space="preserve"> услови</w:t>
            </w:r>
            <w:r w:rsidR="001F7B06" w:rsidRPr="00CD306D">
              <w:rPr>
                <w:rFonts w:cs="Times New Roman"/>
                <w:lang w:eastAsia="ru-RU"/>
              </w:rPr>
              <w:t>й</w:t>
            </w:r>
            <w:r w:rsidRPr="00CD306D">
              <w:rPr>
                <w:rFonts w:cs="Times New Roman"/>
                <w:lang w:eastAsia="ru-RU"/>
              </w:rPr>
              <w:t xml:space="preserve"> для формирования системы работы с детьми, </w:t>
            </w:r>
            <w:r w:rsidRPr="00CD306D">
              <w:rPr>
                <w:rFonts w:cs="Times New Roman"/>
                <w:color w:val="000000"/>
              </w:rPr>
              <w:t>проявившими  выдающиеся способности</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lastRenderedPageBreak/>
              <w:t>Задачи</w:t>
            </w:r>
          </w:p>
        </w:tc>
        <w:tc>
          <w:tcPr>
            <w:tcW w:w="8363" w:type="dxa"/>
            <w:gridSpan w:val="2"/>
          </w:tcPr>
          <w:p w:rsidR="0014596A" w:rsidRPr="00CD306D" w:rsidRDefault="0014596A" w:rsidP="0066780F">
            <w:pPr>
              <w:jc w:val="both"/>
              <w:rPr>
                <w:rFonts w:cs="Times New Roman"/>
                <w:lang w:eastAsia="ru-RU"/>
              </w:rPr>
            </w:pPr>
            <w:r w:rsidRPr="00CD306D">
              <w:rPr>
                <w:rFonts w:cs="Times New Roman"/>
                <w:b/>
                <w:bCs/>
                <w:lang w:eastAsia="ru-RU"/>
              </w:rPr>
              <w:t xml:space="preserve">- </w:t>
            </w:r>
            <w:r w:rsidRPr="00CD306D">
              <w:rPr>
                <w:rFonts w:cs="Times New Roman"/>
                <w:lang w:eastAsia="ru-RU"/>
              </w:rPr>
              <w:t xml:space="preserve">изучить  нормативную  базу; </w:t>
            </w:r>
          </w:p>
          <w:p w:rsidR="0014596A" w:rsidRPr="00CD306D" w:rsidRDefault="0014596A" w:rsidP="0066780F">
            <w:pPr>
              <w:jc w:val="both"/>
              <w:rPr>
                <w:rFonts w:cs="Times New Roman"/>
                <w:lang w:eastAsia="ru-RU"/>
              </w:rPr>
            </w:pPr>
            <w:r w:rsidRPr="00CD306D">
              <w:rPr>
                <w:rFonts w:cs="Times New Roman"/>
                <w:lang w:eastAsia="ru-RU"/>
              </w:rPr>
              <w:t xml:space="preserve">- спланировать работу с одаренными учащимися; </w:t>
            </w:r>
          </w:p>
          <w:p w:rsidR="0014596A" w:rsidRPr="00CD306D" w:rsidRDefault="0014596A" w:rsidP="0066780F">
            <w:pPr>
              <w:jc w:val="both"/>
              <w:rPr>
                <w:rFonts w:cs="Times New Roman"/>
                <w:lang w:eastAsia="ru-RU"/>
              </w:rPr>
            </w:pPr>
            <w:r w:rsidRPr="00CD306D">
              <w:rPr>
                <w:rFonts w:cs="Times New Roman"/>
                <w:lang w:eastAsia="ru-RU"/>
              </w:rPr>
              <w:t>- распределить  обязанности среди участников проекта;</w:t>
            </w:r>
          </w:p>
          <w:p w:rsidR="0014596A" w:rsidRPr="00CD306D" w:rsidRDefault="0014596A" w:rsidP="0066780F">
            <w:pPr>
              <w:jc w:val="both"/>
              <w:rPr>
                <w:rFonts w:cs="Times New Roman"/>
                <w:lang w:eastAsia="ru-RU"/>
              </w:rPr>
            </w:pPr>
            <w:r w:rsidRPr="00CD306D">
              <w:rPr>
                <w:rFonts w:cs="Times New Roman"/>
                <w:lang w:eastAsia="ru-RU"/>
              </w:rPr>
              <w:t>- проанализировать  материально-технические, педагогические условия реализации проекта.</w:t>
            </w:r>
          </w:p>
        </w:tc>
      </w:tr>
      <w:tr w:rsidR="0014596A" w:rsidRPr="00CD306D" w:rsidTr="00571A3D">
        <w:tc>
          <w:tcPr>
            <w:tcW w:w="10031" w:type="dxa"/>
            <w:gridSpan w:val="3"/>
          </w:tcPr>
          <w:p w:rsidR="0014596A" w:rsidRPr="00CD306D" w:rsidRDefault="0014596A" w:rsidP="005A6C85">
            <w:pPr>
              <w:tabs>
                <w:tab w:val="left" w:pos="3626"/>
              </w:tabs>
              <w:jc w:val="center"/>
              <w:rPr>
                <w:rFonts w:cs="Times New Roman"/>
                <w:color w:val="000000"/>
              </w:rPr>
            </w:pPr>
            <w:r w:rsidRPr="00CD306D">
              <w:rPr>
                <w:rFonts w:cs="Times New Roman"/>
              </w:rPr>
              <w:t xml:space="preserve">2й этап - </w:t>
            </w:r>
            <w:proofErr w:type="spellStart"/>
            <w:r w:rsidRPr="001125D8">
              <w:rPr>
                <w:rFonts w:cs="Times New Roman"/>
                <w:color w:val="000000"/>
              </w:rPr>
              <w:t>Деятельностный</w:t>
            </w:r>
            <w:proofErr w:type="spellEnd"/>
            <w:r w:rsidRPr="001125D8">
              <w:rPr>
                <w:rFonts w:cs="Times New Roman"/>
                <w:color w:val="000000"/>
              </w:rPr>
              <w:t xml:space="preserve"> этап</w:t>
            </w:r>
            <w:r w:rsidRPr="00CD306D">
              <w:rPr>
                <w:rFonts w:cs="Times New Roman"/>
                <w:color w:val="000000"/>
              </w:rPr>
              <w:t xml:space="preserve">    </w:t>
            </w:r>
            <w:r w:rsidR="00F52929" w:rsidRPr="00CD306D">
              <w:rPr>
                <w:rFonts w:cs="Times New Roman"/>
                <w:color w:val="000000"/>
              </w:rPr>
              <w:t>(201</w:t>
            </w:r>
            <w:r w:rsidR="00F52929">
              <w:rPr>
                <w:rFonts w:cs="Times New Roman"/>
                <w:color w:val="000000"/>
              </w:rPr>
              <w:t>6</w:t>
            </w:r>
            <w:r w:rsidR="00F52929" w:rsidRPr="00CD306D">
              <w:rPr>
                <w:rFonts w:cs="Times New Roman"/>
                <w:color w:val="000000"/>
              </w:rPr>
              <w:t>-201</w:t>
            </w:r>
            <w:r w:rsidR="00F52929">
              <w:rPr>
                <w:rFonts w:cs="Times New Roman"/>
                <w:color w:val="000000"/>
              </w:rPr>
              <w:t>7</w:t>
            </w:r>
            <w:r w:rsidR="00F52929" w:rsidRPr="00CD306D">
              <w:rPr>
                <w:rFonts w:cs="Times New Roman"/>
                <w:color w:val="000000"/>
              </w:rPr>
              <w:t xml:space="preserve"> </w:t>
            </w:r>
            <w:proofErr w:type="spellStart"/>
            <w:proofErr w:type="gramStart"/>
            <w:r w:rsidR="00F52929" w:rsidRPr="00CD306D">
              <w:rPr>
                <w:rFonts w:cs="Times New Roman"/>
                <w:color w:val="000000"/>
              </w:rPr>
              <w:t>гг</w:t>
            </w:r>
            <w:proofErr w:type="spellEnd"/>
            <w:proofErr w:type="gramEnd"/>
            <w:r w:rsidR="00F52929" w:rsidRPr="00CD306D">
              <w:rPr>
                <w:rFonts w:cs="Times New Roman"/>
                <w:color w:val="000000"/>
              </w:rPr>
              <w:t>)</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Цель</w:t>
            </w:r>
          </w:p>
        </w:tc>
        <w:tc>
          <w:tcPr>
            <w:tcW w:w="8363" w:type="dxa"/>
            <w:gridSpan w:val="2"/>
          </w:tcPr>
          <w:p w:rsidR="0014596A" w:rsidRPr="00CD306D" w:rsidRDefault="0014596A" w:rsidP="0066780F">
            <w:pPr>
              <w:jc w:val="both"/>
              <w:rPr>
                <w:rFonts w:cs="Times New Roman"/>
              </w:rPr>
            </w:pPr>
            <w:r w:rsidRPr="00CD306D">
              <w:rPr>
                <w:rFonts w:cs="Times New Roman"/>
                <w:color w:val="000000"/>
                <w:lang w:eastAsia="ru-RU"/>
              </w:rPr>
              <w:t>Организация целенаправленной работы с детьми,</w:t>
            </w:r>
            <w:r w:rsidRPr="00CD306D">
              <w:rPr>
                <w:rFonts w:cs="Times New Roman"/>
                <w:color w:val="000000"/>
              </w:rPr>
              <w:t xml:space="preserve"> проявившими выдающиеся способности</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Задачи</w:t>
            </w:r>
          </w:p>
        </w:tc>
        <w:tc>
          <w:tcPr>
            <w:tcW w:w="8363" w:type="dxa"/>
            <w:gridSpan w:val="2"/>
          </w:tcPr>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выявления детей, проявивши</w:t>
            </w:r>
            <w:r w:rsidR="00F2610D" w:rsidRPr="00CD306D">
              <w:rPr>
                <w:rFonts w:cs="Times New Roman"/>
                <w:color w:val="000000"/>
              </w:rPr>
              <w:t xml:space="preserve">х </w:t>
            </w:r>
            <w:r w:rsidRPr="00CD306D">
              <w:rPr>
                <w:rFonts w:cs="Times New Roman"/>
                <w:color w:val="000000"/>
              </w:rPr>
              <w:t>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школьных олимпиад, конференций, интеллектуальных конкурсов и пр.</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психолого-педагогической поддержки детей и родителей детей, проявивших  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сформировать фонд поддержки детей, проявивших  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постоянно действующую систему повышения квалификации педагогов для работы с одарёнными детьми.</w:t>
            </w:r>
          </w:p>
        </w:tc>
      </w:tr>
      <w:tr w:rsidR="00A31C3E" w:rsidRPr="00CD306D" w:rsidTr="00571A3D">
        <w:tc>
          <w:tcPr>
            <w:tcW w:w="10031" w:type="dxa"/>
            <w:gridSpan w:val="3"/>
          </w:tcPr>
          <w:p w:rsidR="00A31C3E" w:rsidRPr="00CD306D" w:rsidRDefault="00A31C3E" w:rsidP="00F52929">
            <w:pPr>
              <w:tabs>
                <w:tab w:val="left" w:pos="3626"/>
              </w:tabs>
              <w:jc w:val="center"/>
              <w:rPr>
                <w:rFonts w:cs="Times New Roman"/>
                <w:color w:val="000000"/>
              </w:rPr>
            </w:pPr>
            <w:r w:rsidRPr="00CD306D">
              <w:rPr>
                <w:rFonts w:cs="Times New Roman"/>
              </w:rPr>
              <w:t xml:space="preserve">3й этап - </w:t>
            </w:r>
            <w:r w:rsidRPr="001125D8">
              <w:rPr>
                <w:rFonts w:cs="Times New Roman"/>
                <w:color w:val="000000"/>
              </w:rPr>
              <w:t>Оценочно-регулятивный этап</w:t>
            </w:r>
            <w:r w:rsidRPr="00CD306D">
              <w:rPr>
                <w:rFonts w:cs="Times New Roman"/>
                <w:color w:val="000000"/>
              </w:rPr>
              <w:t xml:space="preserve"> </w:t>
            </w:r>
            <w:r w:rsidR="00F52929">
              <w:rPr>
                <w:rFonts w:cs="Times New Roman"/>
                <w:color w:val="000000"/>
              </w:rPr>
              <w:t>(сентябрь 2017 г.- май 2018г.)</w:t>
            </w:r>
          </w:p>
        </w:tc>
      </w:tr>
      <w:tr w:rsidR="00A31C3E" w:rsidRPr="00CD306D" w:rsidTr="0014596A">
        <w:tc>
          <w:tcPr>
            <w:tcW w:w="1668" w:type="dxa"/>
          </w:tcPr>
          <w:p w:rsidR="00A31C3E" w:rsidRPr="00CD306D" w:rsidRDefault="00A31C3E" w:rsidP="0066780F">
            <w:pPr>
              <w:jc w:val="both"/>
              <w:rPr>
                <w:rFonts w:cs="Times New Roman"/>
              </w:rPr>
            </w:pPr>
            <w:r w:rsidRPr="00CD306D">
              <w:rPr>
                <w:rFonts w:cs="Times New Roman"/>
              </w:rPr>
              <w:t>Цель</w:t>
            </w:r>
          </w:p>
        </w:tc>
        <w:tc>
          <w:tcPr>
            <w:tcW w:w="8363" w:type="dxa"/>
            <w:gridSpan w:val="2"/>
          </w:tcPr>
          <w:p w:rsidR="00A31C3E" w:rsidRPr="00CD306D" w:rsidRDefault="001F7B06" w:rsidP="0066780F">
            <w:pPr>
              <w:tabs>
                <w:tab w:val="left" w:pos="3626"/>
              </w:tabs>
              <w:rPr>
                <w:rFonts w:cs="Times New Roman"/>
                <w:color w:val="000000"/>
                <w:lang w:eastAsia="ru-RU"/>
              </w:rPr>
            </w:pPr>
            <w:r w:rsidRPr="00CD306D">
              <w:rPr>
                <w:rFonts w:cs="Times New Roman"/>
                <w:color w:val="000000"/>
                <w:lang w:eastAsia="ru-RU"/>
              </w:rPr>
              <w:t>а</w:t>
            </w:r>
            <w:r w:rsidR="00A31C3E" w:rsidRPr="00CD306D">
              <w:rPr>
                <w:rFonts w:cs="Times New Roman"/>
                <w:color w:val="000000"/>
                <w:lang w:eastAsia="ru-RU"/>
              </w:rPr>
              <w:t>нализ достигнутых результатов.</w:t>
            </w:r>
          </w:p>
        </w:tc>
      </w:tr>
      <w:tr w:rsidR="00A31C3E" w:rsidRPr="00CD306D" w:rsidTr="0014596A">
        <w:tc>
          <w:tcPr>
            <w:tcW w:w="1668" w:type="dxa"/>
          </w:tcPr>
          <w:p w:rsidR="00A31C3E" w:rsidRPr="00CD306D" w:rsidRDefault="00A31C3E" w:rsidP="0066780F">
            <w:pPr>
              <w:jc w:val="both"/>
              <w:rPr>
                <w:rFonts w:cs="Times New Roman"/>
              </w:rPr>
            </w:pPr>
            <w:r w:rsidRPr="00CD306D">
              <w:rPr>
                <w:rFonts w:cs="Times New Roman"/>
              </w:rPr>
              <w:t>Задачи</w:t>
            </w:r>
          </w:p>
        </w:tc>
        <w:tc>
          <w:tcPr>
            <w:tcW w:w="8363" w:type="dxa"/>
            <w:gridSpan w:val="2"/>
          </w:tcPr>
          <w:p w:rsidR="00A31C3E" w:rsidRPr="00CD306D" w:rsidRDefault="00A31C3E" w:rsidP="0066780F">
            <w:pPr>
              <w:tabs>
                <w:tab w:val="left" w:pos="3626"/>
              </w:tabs>
              <w:rPr>
                <w:rFonts w:cs="Times New Roman"/>
                <w:color w:val="000000"/>
                <w:lang w:eastAsia="ru-RU"/>
              </w:rPr>
            </w:pPr>
            <w:r w:rsidRPr="00CD306D">
              <w:rPr>
                <w:rFonts w:cs="Times New Roman"/>
                <w:color w:val="000000"/>
                <w:lang w:eastAsia="ru-RU"/>
              </w:rPr>
              <w:t>- разработать механизм  оценки достигнутых результатов.</w:t>
            </w:r>
          </w:p>
          <w:p w:rsidR="00A31C3E" w:rsidRPr="00CD306D" w:rsidRDefault="00A31C3E" w:rsidP="0066780F">
            <w:pPr>
              <w:tabs>
                <w:tab w:val="left" w:pos="3626"/>
              </w:tabs>
              <w:rPr>
                <w:rFonts w:cs="Times New Roman"/>
                <w:color w:val="000000"/>
                <w:lang w:eastAsia="ru-RU"/>
              </w:rPr>
            </w:pPr>
            <w:r w:rsidRPr="00CD306D">
              <w:rPr>
                <w:rFonts w:cs="Times New Roman"/>
                <w:color w:val="000000"/>
                <w:lang w:eastAsia="ru-RU"/>
              </w:rPr>
              <w:t>- скорректировать механизмы реализации проекта с учётом возникших трудностей.</w:t>
            </w:r>
          </w:p>
          <w:p w:rsidR="00A31C3E" w:rsidRPr="00CD306D" w:rsidRDefault="00A31C3E" w:rsidP="0066780F">
            <w:pPr>
              <w:tabs>
                <w:tab w:val="left" w:pos="3626"/>
              </w:tabs>
              <w:rPr>
                <w:rFonts w:cs="Times New Roman"/>
                <w:color w:val="000000"/>
              </w:rPr>
            </w:pPr>
            <w:r w:rsidRPr="00CD306D">
              <w:rPr>
                <w:rFonts w:cs="Times New Roman"/>
                <w:color w:val="000000"/>
                <w:lang w:eastAsia="ru-RU"/>
              </w:rPr>
              <w:t>-  составить план дальнейшей работы</w:t>
            </w:r>
          </w:p>
        </w:tc>
      </w:tr>
    </w:tbl>
    <w:p w:rsidR="00270E18" w:rsidRPr="00CD306D" w:rsidRDefault="00270E18" w:rsidP="0066780F">
      <w:pPr>
        <w:shd w:val="clear" w:color="auto" w:fill="FFFFFF"/>
        <w:ind w:right="2592"/>
        <w:jc w:val="both"/>
        <w:rPr>
          <w:rFonts w:cs="Times New Roman"/>
          <w:b/>
          <w:bCs/>
          <w:color w:val="000000"/>
          <w:lang w:eastAsia="ru-RU"/>
        </w:rPr>
      </w:pPr>
    </w:p>
    <w:p w:rsidR="003F7BD5" w:rsidRPr="00932A8F" w:rsidRDefault="003F7BD5" w:rsidP="00932A8F">
      <w:pPr>
        <w:widowControl w:val="0"/>
        <w:spacing w:line="312" w:lineRule="auto"/>
        <w:ind w:left="720"/>
        <w:jc w:val="center"/>
        <w:rPr>
          <w:rFonts w:eastAsia="DejaVu Sans" w:cs="Times New Roman"/>
          <w:b/>
          <w:kern w:val="1"/>
          <w:sz w:val="26"/>
          <w:szCs w:val="26"/>
          <w:lang w:eastAsia="hi-IN" w:bidi="hi-IN"/>
        </w:rPr>
      </w:pPr>
      <w:r w:rsidRPr="00932A8F">
        <w:rPr>
          <w:rFonts w:eastAsia="DejaVu Sans" w:cs="Times New Roman"/>
          <w:b/>
          <w:kern w:val="1"/>
          <w:sz w:val="26"/>
          <w:szCs w:val="26"/>
          <w:lang w:eastAsia="hi-IN" w:bidi="hi-IN"/>
        </w:rPr>
        <w:t>План мероприятий по реализации программы</w:t>
      </w:r>
    </w:p>
    <w:p w:rsidR="001F7B06" w:rsidRPr="00932A8F" w:rsidRDefault="003F7BD5" w:rsidP="00932A8F">
      <w:pPr>
        <w:widowControl w:val="0"/>
        <w:spacing w:line="312" w:lineRule="auto"/>
        <w:jc w:val="center"/>
        <w:rPr>
          <w:rFonts w:eastAsia="DejaVu Sans" w:cs="Times New Roman"/>
          <w:b/>
          <w:kern w:val="1"/>
          <w:sz w:val="26"/>
          <w:szCs w:val="26"/>
          <w:lang w:eastAsia="hi-IN" w:bidi="hi-IN"/>
        </w:rPr>
      </w:pPr>
      <w:r w:rsidRPr="00932A8F">
        <w:rPr>
          <w:rFonts w:eastAsia="DejaVu Sans" w:cs="Times New Roman"/>
          <w:b/>
          <w:kern w:val="1"/>
          <w:sz w:val="26"/>
          <w:szCs w:val="26"/>
          <w:lang w:eastAsia="hi-IN" w:bidi="hi-IN"/>
        </w:rPr>
        <w:t>«Одаренные дети» на 201</w:t>
      </w:r>
      <w:r w:rsidR="00932A8F">
        <w:rPr>
          <w:rFonts w:eastAsia="DejaVu Sans" w:cs="Times New Roman"/>
          <w:b/>
          <w:kern w:val="1"/>
          <w:sz w:val="26"/>
          <w:szCs w:val="26"/>
          <w:lang w:eastAsia="hi-IN" w:bidi="hi-IN"/>
        </w:rPr>
        <w:t>5</w:t>
      </w:r>
      <w:r w:rsidRPr="00932A8F">
        <w:rPr>
          <w:rFonts w:eastAsia="DejaVu Sans" w:cs="Times New Roman"/>
          <w:b/>
          <w:kern w:val="1"/>
          <w:sz w:val="26"/>
          <w:szCs w:val="26"/>
          <w:lang w:eastAsia="hi-IN" w:bidi="hi-IN"/>
        </w:rPr>
        <w:t>-201</w:t>
      </w:r>
      <w:r w:rsidR="00932A8F">
        <w:rPr>
          <w:rFonts w:eastAsia="DejaVu Sans" w:cs="Times New Roman"/>
          <w:b/>
          <w:kern w:val="1"/>
          <w:sz w:val="26"/>
          <w:szCs w:val="26"/>
          <w:lang w:eastAsia="hi-IN" w:bidi="hi-IN"/>
        </w:rPr>
        <w:t xml:space="preserve">7 </w:t>
      </w:r>
      <w:r w:rsidRPr="00932A8F">
        <w:rPr>
          <w:rFonts w:eastAsia="DejaVu Sans" w:cs="Times New Roman"/>
          <w:b/>
          <w:kern w:val="1"/>
          <w:sz w:val="26"/>
          <w:szCs w:val="26"/>
          <w:lang w:eastAsia="hi-IN" w:bidi="hi-IN"/>
        </w:rPr>
        <w:t>гг.</w:t>
      </w:r>
    </w:p>
    <w:tbl>
      <w:tblPr>
        <w:tblStyle w:val="affb"/>
        <w:tblW w:w="9606" w:type="dxa"/>
        <w:tblLayout w:type="fixed"/>
        <w:tblLook w:val="04A0"/>
      </w:tblPr>
      <w:tblGrid>
        <w:gridCol w:w="644"/>
        <w:gridCol w:w="3224"/>
        <w:gridCol w:w="111"/>
        <w:gridCol w:w="2366"/>
        <w:gridCol w:w="567"/>
        <w:gridCol w:w="567"/>
        <w:gridCol w:w="851"/>
        <w:gridCol w:w="1276"/>
      </w:tblGrid>
      <w:tr w:rsidR="00361E33" w:rsidRPr="00CD306D" w:rsidTr="00932A8F">
        <w:tc>
          <w:tcPr>
            <w:tcW w:w="644" w:type="dxa"/>
          </w:tcPr>
          <w:p w:rsidR="00361E33" w:rsidRPr="00CD306D" w:rsidRDefault="00361E33" w:rsidP="0066780F">
            <w:pPr>
              <w:jc w:val="center"/>
              <w:rPr>
                <w:rFonts w:cs="Times New Roman"/>
              </w:rPr>
            </w:pPr>
            <w:r w:rsidRPr="00CD306D">
              <w:rPr>
                <w:rFonts w:cs="Times New Roman"/>
              </w:rPr>
              <w:t>№</w:t>
            </w:r>
          </w:p>
          <w:p w:rsidR="00361E33" w:rsidRPr="00CD306D" w:rsidRDefault="00361E33" w:rsidP="0066780F">
            <w:pPr>
              <w:jc w:val="center"/>
              <w:rPr>
                <w:rFonts w:cs="Times New Roman"/>
              </w:rPr>
            </w:pPr>
          </w:p>
        </w:tc>
        <w:tc>
          <w:tcPr>
            <w:tcW w:w="3335" w:type="dxa"/>
            <w:gridSpan w:val="2"/>
          </w:tcPr>
          <w:p w:rsidR="00361E33" w:rsidRPr="00CD306D" w:rsidRDefault="00361E33" w:rsidP="0066780F">
            <w:pPr>
              <w:jc w:val="center"/>
              <w:rPr>
                <w:rFonts w:cs="Times New Roman"/>
              </w:rPr>
            </w:pPr>
            <w:r w:rsidRPr="00CD306D">
              <w:rPr>
                <w:rFonts w:cs="Times New Roman"/>
              </w:rPr>
              <w:t>Мероприятия</w:t>
            </w:r>
          </w:p>
        </w:tc>
        <w:tc>
          <w:tcPr>
            <w:tcW w:w="2933" w:type="dxa"/>
            <w:gridSpan w:val="2"/>
          </w:tcPr>
          <w:p w:rsidR="00361E33" w:rsidRPr="00CD306D" w:rsidRDefault="00361E33" w:rsidP="0066780F">
            <w:pPr>
              <w:jc w:val="center"/>
              <w:rPr>
                <w:rFonts w:cs="Times New Roman"/>
              </w:rPr>
            </w:pPr>
            <w:r w:rsidRPr="00CD306D">
              <w:rPr>
                <w:rFonts w:cs="Times New Roman"/>
              </w:rPr>
              <w:t>Результат</w:t>
            </w:r>
          </w:p>
        </w:tc>
        <w:tc>
          <w:tcPr>
            <w:tcW w:w="1418" w:type="dxa"/>
            <w:gridSpan w:val="2"/>
          </w:tcPr>
          <w:p w:rsidR="00361E33" w:rsidRPr="00CD306D" w:rsidRDefault="00361E33" w:rsidP="0066780F">
            <w:pPr>
              <w:jc w:val="center"/>
              <w:rPr>
                <w:rFonts w:cs="Times New Roman"/>
              </w:rPr>
            </w:pPr>
            <w:r w:rsidRPr="00CD306D">
              <w:rPr>
                <w:rFonts w:cs="Times New Roman"/>
              </w:rPr>
              <w:t>Сроки</w:t>
            </w:r>
          </w:p>
        </w:tc>
        <w:tc>
          <w:tcPr>
            <w:tcW w:w="1276" w:type="dxa"/>
          </w:tcPr>
          <w:p w:rsidR="00361E33" w:rsidRPr="00CD306D" w:rsidRDefault="00361E33" w:rsidP="0066780F">
            <w:pPr>
              <w:jc w:val="center"/>
              <w:rPr>
                <w:rFonts w:cs="Times New Roman"/>
              </w:rPr>
            </w:pPr>
            <w:r w:rsidRPr="00CD306D">
              <w:rPr>
                <w:rFonts w:cs="Times New Roman"/>
              </w:rPr>
              <w:t>Ответственные</w:t>
            </w:r>
          </w:p>
        </w:tc>
      </w:tr>
      <w:tr w:rsidR="00BC0BEA" w:rsidRPr="00CD306D" w:rsidTr="00932A8F">
        <w:tc>
          <w:tcPr>
            <w:tcW w:w="9606" w:type="dxa"/>
            <w:gridSpan w:val="8"/>
          </w:tcPr>
          <w:p w:rsidR="00BC0BEA" w:rsidRPr="00CD306D" w:rsidRDefault="00BC0BEA" w:rsidP="00A34089">
            <w:pPr>
              <w:jc w:val="center"/>
              <w:rPr>
                <w:rFonts w:cs="Times New Roman"/>
              </w:rPr>
            </w:pPr>
            <w:r w:rsidRPr="00CD306D">
              <w:rPr>
                <w:rFonts w:cs="Times New Roman"/>
              </w:rPr>
              <w:t xml:space="preserve">1й этап – </w:t>
            </w:r>
            <w:r w:rsidR="001125D8">
              <w:rPr>
                <w:rFonts w:eastAsia="DejaVu Sans" w:cs="Times New Roman"/>
                <w:b/>
                <w:bCs/>
                <w:kern w:val="1"/>
                <w:lang w:eastAsia="hi-IN" w:bidi="hi-IN"/>
              </w:rPr>
              <w:t>М</w:t>
            </w:r>
            <w:r w:rsidRPr="00CD306D">
              <w:rPr>
                <w:rFonts w:eastAsia="DejaVu Sans" w:cs="Times New Roman"/>
                <w:b/>
                <w:bCs/>
                <w:kern w:val="1"/>
                <w:lang w:eastAsia="hi-IN" w:bidi="hi-IN"/>
              </w:rPr>
              <w:t xml:space="preserve">етодологический  </w:t>
            </w:r>
            <w:r w:rsidRPr="00F52929">
              <w:rPr>
                <w:rFonts w:eastAsia="DejaVu Sans" w:cs="Times New Roman"/>
                <w:bCs/>
                <w:kern w:val="1"/>
                <w:lang w:eastAsia="hi-IN" w:bidi="hi-IN"/>
              </w:rPr>
              <w:t>(</w:t>
            </w:r>
            <w:r w:rsidR="00A34089" w:rsidRPr="00F52929">
              <w:rPr>
                <w:rFonts w:eastAsia="DejaVu Sans" w:cs="Times New Roman"/>
                <w:bCs/>
                <w:kern w:val="1"/>
                <w:lang w:eastAsia="hi-IN" w:bidi="hi-IN"/>
              </w:rPr>
              <w:t>сентябрь</w:t>
            </w:r>
            <w:r w:rsidRPr="00F52929">
              <w:rPr>
                <w:rFonts w:eastAsia="DejaVu Sans" w:cs="Times New Roman"/>
                <w:bCs/>
                <w:kern w:val="1"/>
                <w:lang w:eastAsia="hi-IN" w:bidi="hi-IN"/>
              </w:rPr>
              <w:t xml:space="preserve"> – </w:t>
            </w:r>
            <w:r w:rsidR="00A34089" w:rsidRPr="00F52929">
              <w:rPr>
                <w:rFonts w:eastAsia="DejaVu Sans" w:cs="Times New Roman"/>
                <w:bCs/>
                <w:kern w:val="1"/>
                <w:lang w:eastAsia="hi-IN" w:bidi="hi-IN"/>
              </w:rPr>
              <w:t>декабрь</w:t>
            </w:r>
            <w:r w:rsidRPr="00F52929">
              <w:rPr>
                <w:rFonts w:eastAsia="DejaVu Sans" w:cs="Times New Roman"/>
                <w:bCs/>
                <w:kern w:val="1"/>
                <w:lang w:eastAsia="hi-IN" w:bidi="hi-IN"/>
              </w:rPr>
              <w:t xml:space="preserve"> 201</w:t>
            </w:r>
            <w:r w:rsidR="00A34089" w:rsidRPr="00F52929">
              <w:rPr>
                <w:rFonts w:eastAsia="DejaVu Sans" w:cs="Times New Roman"/>
                <w:bCs/>
                <w:kern w:val="1"/>
                <w:lang w:eastAsia="hi-IN" w:bidi="hi-IN"/>
              </w:rPr>
              <w:t>5</w:t>
            </w:r>
            <w:r w:rsidRPr="00F52929">
              <w:rPr>
                <w:rFonts w:eastAsia="DejaVu Sans" w:cs="Times New Roman"/>
                <w:bCs/>
                <w:kern w:val="1"/>
                <w:lang w:eastAsia="hi-IN" w:bidi="hi-IN"/>
              </w:rPr>
              <w:t>г.)</w:t>
            </w:r>
          </w:p>
        </w:tc>
      </w:tr>
      <w:tr w:rsidR="00BC0BEA" w:rsidRPr="00CD306D" w:rsidTr="00A34089">
        <w:tc>
          <w:tcPr>
            <w:tcW w:w="644" w:type="dxa"/>
          </w:tcPr>
          <w:p w:rsidR="00BC0BEA" w:rsidRPr="00CD306D" w:rsidRDefault="00BC0BEA" w:rsidP="0066780F">
            <w:pPr>
              <w:jc w:val="center"/>
              <w:rPr>
                <w:rFonts w:cs="Times New Roman"/>
              </w:rPr>
            </w:pPr>
            <w:r w:rsidRPr="00CD306D">
              <w:rPr>
                <w:rFonts w:cs="Times New Roman"/>
              </w:rPr>
              <w:t>1.</w:t>
            </w:r>
          </w:p>
        </w:tc>
        <w:tc>
          <w:tcPr>
            <w:tcW w:w="3335" w:type="dxa"/>
            <w:gridSpan w:val="2"/>
          </w:tcPr>
          <w:p w:rsidR="00BC0BEA" w:rsidRPr="00CD306D" w:rsidRDefault="00A34089" w:rsidP="0066780F">
            <w:pPr>
              <w:pStyle w:val="Default"/>
              <w:rPr>
                <w:rFonts w:cs="Times New Roman"/>
              </w:rPr>
            </w:pPr>
            <w:r>
              <w:rPr>
                <w:rFonts w:eastAsia="DejaVu Sans" w:cs="Times New Roman"/>
                <w:kern w:val="1"/>
                <w:lang w:eastAsia="hi-IN" w:bidi="hi-IN"/>
              </w:rPr>
              <w:t>Планирование работы с одаренными детьми</w:t>
            </w:r>
          </w:p>
        </w:tc>
        <w:tc>
          <w:tcPr>
            <w:tcW w:w="2366" w:type="dxa"/>
          </w:tcPr>
          <w:p w:rsidR="00BC0BEA" w:rsidRPr="00CD306D" w:rsidRDefault="00BC0BEA" w:rsidP="0066780F">
            <w:pPr>
              <w:pStyle w:val="Default"/>
              <w:rPr>
                <w:rFonts w:cs="Times New Roman"/>
              </w:rPr>
            </w:pPr>
            <w:r w:rsidRPr="00CD306D">
              <w:rPr>
                <w:rFonts w:cs="Times New Roman"/>
              </w:rPr>
              <w:t>План работы с одаренными детьми</w:t>
            </w:r>
          </w:p>
        </w:tc>
        <w:tc>
          <w:tcPr>
            <w:tcW w:w="1134" w:type="dxa"/>
            <w:gridSpan w:val="2"/>
          </w:tcPr>
          <w:p w:rsidR="00BC0BEA" w:rsidRPr="00CD306D" w:rsidRDefault="00A34089" w:rsidP="00A34089">
            <w:pPr>
              <w:jc w:val="center"/>
              <w:rPr>
                <w:rFonts w:cs="Times New Roman"/>
              </w:rPr>
            </w:pPr>
            <w:r>
              <w:rPr>
                <w:rFonts w:cs="Times New Roman"/>
              </w:rPr>
              <w:t>сентябрь</w:t>
            </w:r>
            <w:r w:rsidR="00BC0BEA" w:rsidRPr="00CD306D">
              <w:rPr>
                <w:rFonts w:cs="Times New Roman"/>
              </w:rPr>
              <w:t xml:space="preserve"> 201</w:t>
            </w:r>
            <w:r>
              <w:rPr>
                <w:rFonts w:cs="Times New Roman"/>
              </w:rPr>
              <w:t>5</w:t>
            </w:r>
            <w:r w:rsidR="00BC0BEA" w:rsidRPr="00CD306D">
              <w:rPr>
                <w:rFonts w:cs="Times New Roman"/>
              </w:rPr>
              <w:t>г.</w:t>
            </w:r>
          </w:p>
        </w:tc>
        <w:tc>
          <w:tcPr>
            <w:tcW w:w="2127" w:type="dxa"/>
            <w:gridSpan w:val="2"/>
          </w:tcPr>
          <w:p w:rsidR="00BC0BEA" w:rsidRPr="00CD306D" w:rsidRDefault="00A34089" w:rsidP="0066780F">
            <w:pPr>
              <w:jc w:val="center"/>
              <w:rPr>
                <w:rFonts w:cs="Times New Roman"/>
              </w:rPr>
            </w:pPr>
            <w:r>
              <w:rPr>
                <w:rFonts w:cs="Times New Roman"/>
              </w:rPr>
              <w:t>Зам. директора по УВР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2.</w:t>
            </w:r>
          </w:p>
        </w:tc>
        <w:tc>
          <w:tcPr>
            <w:tcW w:w="3335" w:type="dxa"/>
            <w:gridSpan w:val="2"/>
          </w:tcPr>
          <w:p w:rsidR="00A34089" w:rsidRPr="00CD306D" w:rsidRDefault="00A34089" w:rsidP="00A34089">
            <w:pPr>
              <w:pStyle w:val="Default"/>
              <w:rPr>
                <w:rFonts w:cs="Times New Roman"/>
              </w:rPr>
            </w:pPr>
            <w:r>
              <w:rPr>
                <w:rFonts w:eastAsia="DejaVu Sans" w:cs="Times New Roman"/>
                <w:kern w:val="1"/>
                <w:lang w:eastAsia="hi-IN" w:bidi="hi-IN"/>
              </w:rPr>
              <w:t>В</w:t>
            </w:r>
            <w:r w:rsidRPr="00CD306D">
              <w:rPr>
                <w:rFonts w:eastAsia="DejaVu Sans" w:cs="Times New Roman"/>
                <w:kern w:val="1"/>
                <w:lang w:eastAsia="hi-IN" w:bidi="hi-IN"/>
              </w:rPr>
              <w:t>ыявлени</w:t>
            </w:r>
            <w:r>
              <w:rPr>
                <w:rFonts w:eastAsia="DejaVu Sans" w:cs="Times New Roman"/>
                <w:kern w:val="1"/>
                <w:lang w:eastAsia="hi-IN" w:bidi="hi-IN"/>
              </w:rPr>
              <w:t>е</w:t>
            </w:r>
            <w:r w:rsidRPr="00CD306D">
              <w:rPr>
                <w:rFonts w:eastAsia="DejaVu Sans" w:cs="Times New Roman"/>
                <w:kern w:val="1"/>
                <w:lang w:eastAsia="hi-IN" w:bidi="hi-IN"/>
              </w:rPr>
              <w:t xml:space="preserve"> одаренных детей</w:t>
            </w:r>
            <w:r>
              <w:rPr>
                <w:rFonts w:eastAsia="DejaVu Sans" w:cs="Times New Roman"/>
                <w:kern w:val="1"/>
                <w:lang w:eastAsia="hi-IN" w:bidi="hi-IN"/>
              </w:rPr>
              <w:t>. Составления развернутого списка одаренных детей</w:t>
            </w:r>
          </w:p>
        </w:tc>
        <w:tc>
          <w:tcPr>
            <w:tcW w:w="2366" w:type="dxa"/>
          </w:tcPr>
          <w:p w:rsidR="00A34089" w:rsidRPr="00CD306D" w:rsidRDefault="00A34089" w:rsidP="00A34089">
            <w:pPr>
              <w:pStyle w:val="Default"/>
              <w:rPr>
                <w:rFonts w:cs="Times New Roman"/>
              </w:rPr>
            </w:pPr>
            <w:r w:rsidRPr="00CD306D">
              <w:rPr>
                <w:rFonts w:cs="Times New Roman"/>
              </w:rPr>
              <w:t>Система психолого-педагогической  диагностики</w:t>
            </w:r>
          </w:p>
        </w:tc>
        <w:tc>
          <w:tcPr>
            <w:tcW w:w="1134" w:type="dxa"/>
            <w:gridSpan w:val="2"/>
          </w:tcPr>
          <w:p w:rsidR="00A34089" w:rsidRPr="00CD306D" w:rsidRDefault="00A34089" w:rsidP="00C82C27">
            <w:pPr>
              <w:jc w:val="center"/>
              <w:rPr>
                <w:rFonts w:cs="Times New Roman"/>
              </w:rPr>
            </w:pPr>
            <w:r>
              <w:rPr>
                <w:rFonts w:cs="Times New Roman"/>
              </w:rPr>
              <w:t>сентябрь</w:t>
            </w:r>
            <w:r w:rsidRPr="00CD306D">
              <w:rPr>
                <w:rFonts w:cs="Times New Roman"/>
              </w:rPr>
              <w:t xml:space="preserve"> 201</w:t>
            </w:r>
            <w:r>
              <w:rPr>
                <w:rFonts w:cs="Times New Roman"/>
              </w:rPr>
              <w:t>5</w:t>
            </w:r>
            <w:r w:rsidRPr="00CD306D">
              <w:rPr>
                <w:rFonts w:cs="Times New Roman"/>
              </w:rPr>
              <w:t>г.</w:t>
            </w:r>
          </w:p>
        </w:tc>
        <w:tc>
          <w:tcPr>
            <w:tcW w:w="2127" w:type="dxa"/>
            <w:gridSpan w:val="2"/>
          </w:tcPr>
          <w:p w:rsidR="00A34089" w:rsidRPr="00CD306D" w:rsidRDefault="00A34089" w:rsidP="00A34089">
            <w:pPr>
              <w:jc w:val="center"/>
              <w:rPr>
                <w:rFonts w:cs="Times New Roman"/>
              </w:rPr>
            </w:pPr>
            <w:r w:rsidRPr="00CD306D">
              <w:rPr>
                <w:rFonts w:cs="Times New Roman"/>
              </w:rPr>
              <w:t>П</w:t>
            </w:r>
            <w:r>
              <w:rPr>
                <w:rFonts w:cs="Times New Roman"/>
              </w:rPr>
              <w:t>едагог-п</w:t>
            </w:r>
            <w:r w:rsidRPr="00CD306D">
              <w:rPr>
                <w:rFonts w:cs="Times New Roman"/>
              </w:rPr>
              <w:t>сихолог</w:t>
            </w:r>
            <w:r>
              <w:rPr>
                <w:rFonts w:cs="Times New Roman"/>
              </w:rPr>
              <w:t>, учителя-предметники, классные руководители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3.</w:t>
            </w:r>
          </w:p>
        </w:tc>
        <w:tc>
          <w:tcPr>
            <w:tcW w:w="3335" w:type="dxa"/>
            <w:gridSpan w:val="2"/>
          </w:tcPr>
          <w:p w:rsidR="00A34089" w:rsidRPr="00CD306D" w:rsidRDefault="00A34089" w:rsidP="00C82C27">
            <w:pPr>
              <w:pStyle w:val="Default"/>
              <w:rPr>
                <w:rFonts w:eastAsia="DejaVu Sans" w:cs="Times New Roman"/>
                <w:kern w:val="1"/>
                <w:lang w:eastAsia="hi-IN" w:bidi="hi-IN"/>
              </w:rPr>
            </w:pPr>
            <w:r w:rsidRPr="00CD306D">
              <w:rPr>
                <w:rFonts w:eastAsia="DejaVu Sans" w:cs="Times New Roman"/>
                <w:kern w:val="1"/>
                <w:lang w:eastAsia="hi-IN" w:bidi="hi-IN"/>
              </w:rPr>
              <w:t>Изучение нормативной базы</w:t>
            </w:r>
          </w:p>
        </w:tc>
        <w:tc>
          <w:tcPr>
            <w:tcW w:w="2366" w:type="dxa"/>
          </w:tcPr>
          <w:p w:rsidR="00A34089" w:rsidRPr="00CD306D" w:rsidRDefault="00A34089" w:rsidP="00C82C27">
            <w:pPr>
              <w:pStyle w:val="Default"/>
              <w:rPr>
                <w:rFonts w:cs="Times New Roman"/>
              </w:rPr>
            </w:pPr>
            <w:r w:rsidRPr="00CD306D">
              <w:rPr>
                <w:rFonts w:cs="Times New Roman"/>
              </w:rPr>
              <w:t>Банк нормативных документов</w:t>
            </w:r>
          </w:p>
        </w:tc>
        <w:tc>
          <w:tcPr>
            <w:tcW w:w="1134" w:type="dxa"/>
            <w:gridSpan w:val="2"/>
          </w:tcPr>
          <w:p w:rsidR="00A34089" w:rsidRPr="00CD306D" w:rsidRDefault="00A34089" w:rsidP="00C82C27">
            <w:pPr>
              <w:jc w:val="center"/>
              <w:rPr>
                <w:rFonts w:cs="Times New Roman"/>
              </w:rPr>
            </w:pPr>
            <w:r>
              <w:rPr>
                <w:rFonts w:cs="Times New Roman"/>
              </w:rPr>
              <w:t xml:space="preserve">октябрь </w:t>
            </w:r>
            <w:r w:rsidRPr="00CD306D">
              <w:rPr>
                <w:rFonts w:cs="Times New Roman"/>
              </w:rPr>
              <w:t>201</w:t>
            </w:r>
            <w:r>
              <w:rPr>
                <w:rFonts w:cs="Times New Roman"/>
              </w:rPr>
              <w:t>5</w:t>
            </w:r>
            <w:r w:rsidRPr="00CD306D">
              <w:rPr>
                <w:rFonts w:cs="Times New Roman"/>
              </w:rPr>
              <w:t>г.</w:t>
            </w:r>
          </w:p>
        </w:tc>
        <w:tc>
          <w:tcPr>
            <w:tcW w:w="2127" w:type="dxa"/>
            <w:gridSpan w:val="2"/>
          </w:tcPr>
          <w:p w:rsidR="00A34089" w:rsidRDefault="00A34089" w:rsidP="00C82C27">
            <w:pPr>
              <w:jc w:val="center"/>
              <w:rPr>
                <w:rFonts w:cs="Times New Roman"/>
              </w:rPr>
            </w:pPr>
            <w:r>
              <w:rPr>
                <w:rFonts w:cs="Times New Roman"/>
              </w:rPr>
              <w:t>Зам. директора по УВР,</w:t>
            </w:r>
          </w:p>
          <w:p w:rsidR="00A34089" w:rsidRPr="00CD306D" w:rsidRDefault="00A34089" w:rsidP="00C82C27">
            <w:pPr>
              <w:jc w:val="center"/>
              <w:rPr>
                <w:rFonts w:cs="Times New Roman"/>
              </w:rPr>
            </w:pPr>
            <w:r>
              <w:rPr>
                <w:rFonts w:cs="Times New Roman"/>
              </w:rPr>
              <w:t>руководители МО</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4.</w:t>
            </w:r>
          </w:p>
        </w:tc>
        <w:tc>
          <w:tcPr>
            <w:tcW w:w="3335" w:type="dxa"/>
            <w:gridSpan w:val="2"/>
          </w:tcPr>
          <w:p w:rsidR="00A34089" w:rsidRPr="00CD306D" w:rsidRDefault="00A34089" w:rsidP="00C82C27">
            <w:pPr>
              <w:pStyle w:val="Default"/>
              <w:rPr>
                <w:rFonts w:cs="Times New Roman"/>
              </w:rPr>
            </w:pPr>
            <w:r w:rsidRPr="00CD306D">
              <w:rPr>
                <w:rFonts w:cs="Times New Roman"/>
              </w:rPr>
              <w:t xml:space="preserve"> </w:t>
            </w:r>
            <w:r w:rsidRPr="00CD306D">
              <w:rPr>
                <w:rFonts w:eastAsia="DejaVu Sans" w:cs="Times New Roman"/>
                <w:kern w:val="1"/>
                <w:lang w:eastAsia="hi-IN" w:bidi="hi-IN"/>
              </w:rPr>
              <w:t>Подбор литературы, необходимой для самообразования педагогов по проблеме.</w:t>
            </w:r>
            <w:r w:rsidRPr="00CD306D">
              <w:rPr>
                <w:rFonts w:eastAsia="DejaVu Sans" w:cs="Times New Roman"/>
                <w:kern w:val="1"/>
                <w:lang w:eastAsia="hi-IN" w:bidi="hi-IN"/>
              </w:rPr>
              <w:br/>
              <w:t>Систематический обзор новых поступлений.</w:t>
            </w:r>
          </w:p>
        </w:tc>
        <w:tc>
          <w:tcPr>
            <w:tcW w:w="2366" w:type="dxa"/>
          </w:tcPr>
          <w:p w:rsidR="00A34089" w:rsidRPr="00CD306D" w:rsidRDefault="00A34089" w:rsidP="00C82C27">
            <w:pPr>
              <w:pStyle w:val="Default"/>
              <w:rPr>
                <w:rFonts w:cs="Times New Roman"/>
              </w:rPr>
            </w:pPr>
            <w:r w:rsidRPr="00CD306D">
              <w:rPr>
                <w:rFonts w:cs="Times New Roman"/>
              </w:rPr>
              <w:t xml:space="preserve">Представление обзора литературы на методическом семинаре </w:t>
            </w:r>
          </w:p>
        </w:tc>
        <w:tc>
          <w:tcPr>
            <w:tcW w:w="1134" w:type="dxa"/>
            <w:gridSpan w:val="2"/>
          </w:tcPr>
          <w:p w:rsidR="00A34089" w:rsidRPr="00CD306D" w:rsidRDefault="00A34089" w:rsidP="00C82C27">
            <w:pPr>
              <w:jc w:val="center"/>
              <w:rPr>
                <w:rFonts w:cs="Times New Roman"/>
              </w:rPr>
            </w:pPr>
            <w:r>
              <w:rPr>
                <w:rFonts w:cs="Times New Roman"/>
              </w:rPr>
              <w:t>ноябрь</w:t>
            </w:r>
          </w:p>
          <w:p w:rsidR="00A34089" w:rsidRPr="00CD306D" w:rsidRDefault="00A34089" w:rsidP="00C82C27">
            <w:pPr>
              <w:jc w:val="center"/>
              <w:rPr>
                <w:rFonts w:cs="Times New Roman"/>
              </w:rPr>
            </w:pPr>
            <w:r w:rsidRPr="00CD306D">
              <w:rPr>
                <w:rFonts w:cs="Times New Roman"/>
              </w:rPr>
              <w:t>201</w:t>
            </w:r>
            <w:r>
              <w:rPr>
                <w:rFonts w:cs="Times New Roman"/>
              </w:rPr>
              <w:t>5г.</w:t>
            </w:r>
          </w:p>
        </w:tc>
        <w:tc>
          <w:tcPr>
            <w:tcW w:w="2127" w:type="dxa"/>
            <w:gridSpan w:val="2"/>
          </w:tcPr>
          <w:p w:rsidR="00A34089" w:rsidRPr="00CD306D" w:rsidRDefault="00A34089" w:rsidP="00C82C27">
            <w:pPr>
              <w:jc w:val="center"/>
              <w:rPr>
                <w:rFonts w:cs="Times New Roman"/>
              </w:rPr>
            </w:pPr>
            <w:r w:rsidRPr="00CD306D">
              <w:rPr>
                <w:rFonts w:cs="Times New Roman"/>
              </w:rPr>
              <w:t xml:space="preserve">Библиотекарь </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5.</w:t>
            </w:r>
          </w:p>
        </w:tc>
        <w:tc>
          <w:tcPr>
            <w:tcW w:w="3335" w:type="dxa"/>
            <w:gridSpan w:val="2"/>
          </w:tcPr>
          <w:p w:rsidR="00A34089" w:rsidRPr="00CD306D" w:rsidRDefault="00A34089" w:rsidP="0066780F">
            <w:pPr>
              <w:pStyle w:val="Default"/>
              <w:rPr>
                <w:rFonts w:cs="Times New Roman"/>
              </w:rPr>
            </w:pPr>
            <w:r w:rsidRPr="00CD306D">
              <w:rPr>
                <w:rFonts w:eastAsia="DejaVu Sans" w:cs="Times New Roman"/>
                <w:kern w:val="1"/>
                <w:lang w:eastAsia="hi-IN" w:bidi="hi-IN"/>
              </w:rPr>
              <w:t xml:space="preserve">Обобщение имеющегося практического опыта работы по работе с </w:t>
            </w:r>
            <w:proofErr w:type="gramStart"/>
            <w:r w:rsidRPr="00CD306D">
              <w:rPr>
                <w:rFonts w:eastAsia="DejaVu Sans" w:cs="Times New Roman"/>
                <w:kern w:val="1"/>
                <w:lang w:eastAsia="hi-IN" w:bidi="hi-IN"/>
              </w:rPr>
              <w:t>одаренными</w:t>
            </w:r>
            <w:proofErr w:type="gramEnd"/>
          </w:p>
        </w:tc>
        <w:tc>
          <w:tcPr>
            <w:tcW w:w="2366" w:type="dxa"/>
          </w:tcPr>
          <w:p w:rsidR="00A34089" w:rsidRPr="00CD306D" w:rsidRDefault="00A34089" w:rsidP="0066780F">
            <w:pPr>
              <w:pStyle w:val="Default"/>
              <w:rPr>
                <w:rFonts w:cs="Times New Roman"/>
              </w:rPr>
            </w:pPr>
            <w:r w:rsidRPr="00CD306D">
              <w:rPr>
                <w:rFonts w:cs="Times New Roman"/>
              </w:rPr>
              <w:t>Выступление на школьном методическом объединении,</w:t>
            </w:r>
          </w:p>
          <w:p w:rsidR="00A34089" w:rsidRPr="00CD306D" w:rsidRDefault="00A34089" w:rsidP="0066780F">
            <w:pPr>
              <w:pStyle w:val="Default"/>
              <w:rPr>
                <w:rFonts w:cs="Times New Roman"/>
              </w:rPr>
            </w:pPr>
            <w:r w:rsidRPr="00CD306D">
              <w:rPr>
                <w:rFonts w:cs="Times New Roman"/>
              </w:rPr>
              <w:t xml:space="preserve"> </w:t>
            </w:r>
            <w:r w:rsidRPr="00CD306D">
              <w:rPr>
                <w:rFonts w:eastAsia="DejaVu Sans" w:cs="Times New Roman"/>
                <w:kern w:val="1"/>
                <w:lang w:eastAsia="hi-IN" w:bidi="hi-IN"/>
              </w:rPr>
              <w:t xml:space="preserve">создание </w:t>
            </w:r>
            <w:r w:rsidRPr="00CD306D">
              <w:rPr>
                <w:rFonts w:eastAsia="DejaVu Sans" w:cs="Times New Roman"/>
                <w:kern w:val="1"/>
                <w:lang w:eastAsia="hi-IN" w:bidi="hi-IN"/>
              </w:rPr>
              <w:lastRenderedPageBreak/>
              <w:t>рекомендаций для учителей по работе с одаренными детьми</w:t>
            </w:r>
          </w:p>
        </w:tc>
        <w:tc>
          <w:tcPr>
            <w:tcW w:w="1134" w:type="dxa"/>
            <w:gridSpan w:val="2"/>
          </w:tcPr>
          <w:p w:rsidR="00A34089" w:rsidRPr="00CD306D" w:rsidRDefault="00A34089" w:rsidP="0066780F">
            <w:pPr>
              <w:jc w:val="center"/>
              <w:rPr>
                <w:rFonts w:cs="Times New Roman"/>
              </w:rPr>
            </w:pPr>
            <w:r>
              <w:rPr>
                <w:rFonts w:cs="Times New Roman"/>
              </w:rPr>
              <w:lastRenderedPageBreak/>
              <w:t>декабрь</w:t>
            </w:r>
          </w:p>
          <w:p w:rsidR="00A34089" w:rsidRPr="00CD306D" w:rsidRDefault="00A34089" w:rsidP="0066780F">
            <w:pPr>
              <w:jc w:val="center"/>
              <w:rPr>
                <w:rFonts w:cs="Times New Roman"/>
              </w:rPr>
            </w:pPr>
            <w:r w:rsidRPr="00CD306D">
              <w:rPr>
                <w:rFonts w:cs="Times New Roman"/>
              </w:rPr>
              <w:t>201</w:t>
            </w:r>
            <w:r>
              <w:rPr>
                <w:rFonts w:cs="Times New Roman"/>
              </w:rPr>
              <w:t>5г.</w:t>
            </w:r>
          </w:p>
          <w:p w:rsidR="00A34089" w:rsidRPr="00CD306D" w:rsidRDefault="00A34089" w:rsidP="0066780F">
            <w:pPr>
              <w:jc w:val="center"/>
              <w:rPr>
                <w:rFonts w:cs="Times New Roman"/>
              </w:rPr>
            </w:pPr>
          </w:p>
        </w:tc>
        <w:tc>
          <w:tcPr>
            <w:tcW w:w="2127" w:type="dxa"/>
            <w:gridSpan w:val="2"/>
          </w:tcPr>
          <w:p w:rsidR="00A34089" w:rsidRPr="00CD306D" w:rsidRDefault="00A34089" w:rsidP="0066780F">
            <w:pPr>
              <w:jc w:val="center"/>
              <w:rPr>
                <w:rFonts w:cs="Times New Roman"/>
              </w:rPr>
            </w:pPr>
            <w:r w:rsidRPr="00CD306D">
              <w:rPr>
                <w:rFonts w:cs="Times New Roman"/>
              </w:rPr>
              <w:t>Руководители школьных МО</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lastRenderedPageBreak/>
              <w:t>6.</w:t>
            </w:r>
          </w:p>
        </w:tc>
        <w:tc>
          <w:tcPr>
            <w:tcW w:w="3335" w:type="dxa"/>
            <w:gridSpan w:val="2"/>
          </w:tcPr>
          <w:p w:rsidR="00A34089" w:rsidRPr="00CD306D" w:rsidRDefault="00A34089" w:rsidP="0066780F">
            <w:pPr>
              <w:pStyle w:val="Default"/>
              <w:rPr>
                <w:rFonts w:eastAsia="DejaVu Sans" w:cs="Times New Roman"/>
                <w:kern w:val="1"/>
                <w:lang w:eastAsia="hi-IN" w:bidi="hi-IN"/>
              </w:rPr>
            </w:pPr>
            <w:r w:rsidRPr="00CD306D">
              <w:rPr>
                <w:rFonts w:eastAsia="DejaVu Sans" w:cs="Times New Roman"/>
                <w:kern w:val="1"/>
                <w:lang w:eastAsia="hi-IN" w:bidi="hi-IN"/>
              </w:rPr>
              <w:t>Создание банка творческих работ обучающихся; текстов интеллектуальных конкурсов</w:t>
            </w:r>
          </w:p>
        </w:tc>
        <w:tc>
          <w:tcPr>
            <w:tcW w:w="2366" w:type="dxa"/>
          </w:tcPr>
          <w:p w:rsidR="00A34089" w:rsidRPr="00CD306D" w:rsidRDefault="00A34089" w:rsidP="0066780F">
            <w:pPr>
              <w:pStyle w:val="Default"/>
              <w:rPr>
                <w:rFonts w:cs="Times New Roman"/>
              </w:rPr>
            </w:pPr>
            <w:r w:rsidRPr="00CD306D">
              <w:rPr>
                <w:rFonts w:cs="Times New Roman"/>
              </w:rPr>
              <w:t>Банк текстов</w:t>
            </w:r>
          </w:p>
        </w:tc>
        <w:tc>
          <w:tcPr>
            <w:tcW w:w="1134" w:type="dxa"/>
            <w:gridSpan w:val="2"/>
          </w:tcPr>
          <w:p w:rsidR="00A34089" w:rsidRPr="00CD306D" w:rsidRDefault="00A34089" w:rsidP="0066780F">
            <w:pPr>
              <w:jc w:val="center"/>
              <w:rPr>
                <w:rFonts w:cs="Times New Roman"/>
              </w:rPr>
            </w:pPr>
            <w:r>
              <w:rPr>
                <w:rFonts w:cs="Times New Roman"/>
              </w:rPr>
              <w:t xml:space="preserve">Октябрь-декабрь </w:t>
            </w:r>
            <w:r w:rsidRPr="00CD306D">
              <w:rPr>
                <w:rFonts w:cs="Times New Roman"/>
              </w:rPr>
              <w:t>201</w:t>
            </w:r>
            <w:r>
              <w:rPr>
                <w:rFonts w:cs="Times New Roman"/>
              </w:rPr>
              <w:t>5</w:t>
            </w:r>
            <w:r w:rsidRPr="00CD306D">
              <w:rPr>
                <w:rFonts w:cs="Times New Roman"/>
              </w:rPr>
              <w:t>г</w:t>
            </w:r>
          </w:p>
        </w:tc>
        <w:tc>
          <w:tcPr>
            <w:tcW w:w="2127" w:type="dxa"/>
            <w:gridSpan w:val="2"/>
          </w:tcPr>
          <w:p w:rsidR="00A34089" w:rsidRDefault="00A34089" w:rsidP="00A34089">
            <w:pPr>
              <w:jc w:val="center"/>
              <w:rPr>
                <w:rFonts w:cs="Times New Roman"/>
              </w:rPr>
            </w:pPr>
            <w:r>
              <w:rPr>
                <w:rFonts w:cs="Times New Roman"/>
              </w:rPr>
              <w:t>Зам. директора по УВР,</w:t>
            </w:r>
          </w:p>
          <w:p w:rsidR="00A34089" w:rsidRPr="00CD306D" w:rsidRDefault="00A34089" w:rsidP="00A34089">
            <w:pPr>
              <w:jc w:val="center"/>
              <w:rPr>
                <w:rFonts w:cs="Times New Roman"/>
              </w:rPr>
            </w:pPr>
            <w:r>
              <w:rPr>
                <w:rFonts w:cs="Times New Roman"/>
              </w:rPr>
              <w:t>руководители МО</w:t>
            </w:r>
          </w:p>
        </w:tc>
      </w:tr>
      <w:tr w:rsidR="00A34089" w:rsidRPr="00CD306D" w:rsidTr="00932A8F">
        <w:tc>
          <w:tcPr>
            <w:tcW w:w="9606" w:type="dxa"/>
            <w:gridSpan w:val="8"/>
          </w:tcPr>
          <w:p w:rsidR="00A34089" w:rsidRPr="00CD306D" w:rsidRDefault="00A34089" w:rsidP="00A34089">
            <w:pPr>
              <w:jc w:val="center"/>
              <w:rPr>
                <w:rFonts w:cs="Times New Roman"/>
              </w:rPr>
            </w:pPr>
            <w:r w:rsidRPr="00CD306D">
              <w:rPr>
                <w:rFonts w:cs="Times New Roman"/>
              </w:rPr>
              <w:t xml:space="preserve">2й этап - </w:t>
            </w:r>
            <w:proofErr w:type="spellStart"/>
            <w:r w:rsidRPr="001125D8">
              <w:rPr>
                <w:rFonts w:cs="Times New Roman"/>
                <w:b/>
                <w:color w:val="000000"/>
              </w:rPr>
              <w:t>Деятельностный</w:t>
            </w:r>
            <w:proofErr w:type="spellEnd"/>
            <w:r w:rsidRPr="001125D8">
              <w:rPr>
                <w:rFonts w:cs="Times New Roman"/>
                <w:b/>
                <w:color w:val="000000"/>
              </w:rPr>
              <w:t xml:space="preserve"> этап</w:t>
            </w:r>
            <w:r w:rsidRPr="00CD306D">
              <w:rPr>
                <w:rFonts w:cs="Times New Roman"/>
                <w:color w:val="000000"/>
              </w:rPr>
              <w:t xml:space="preserve">    (201</w:t>
            </w:r>
            <w:r>
              <w:rPr>
                <w:rFonts w:cs="Times New Roman"/>
                <w:color w:val="000000"/>
              </w:rPr>
              <w:t>6</w:t>
            </w:r>
            <w:r w:rsidRPr="00CD306D">
              <w:rPr>
                <w:rFonts w:cs="Times New Roman"/>
                <w:color w:val="000000"/>
              </w:rPr>
              <w:t>-201</w:t>
            </w:r>
            <w:r>
              <w:rPr>
                <w:rFonts w:cs="Times New Roman"/>
                <w:color w:val="000000"/>
              </w:rPr>
              <w:t>7</w:t>
            </w:r>
            <w:r w:rsidRPr="00CD306D">
              <w:rPr>
                <w:rFonts w:cs="Times New Roman"/>
                <w:color w:val="000000"/>
              </w:rPr>
              <w:t xml:space="preserve"> </w:t>
            </w:r>
            <w:proofErr w:type="spellStart"/>
            <w:proofErr w:type="gramStart"/>
            <w:r w:rsidRPr="00CD306D">
              <w:rPr>
                <w:rFonts w:cs="Times New Roman"/>
                <w:color w:val="000000"/>
              </w:rPr>
              <w:t>гг</w:t>
            </w:r>
            <w:proofErr w:type="spellEnd"/>
            <w:proofErr w:type="gramEnd"/>
            <w:r w:rsidRPr="00CD306D">
              <w:rPr>
                <w:rFonts w:cs="Times New Roman"/>
                <w:color w:val="000000"/>
              </w:rPr>
              <w:t>)</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7.</w:t>
            </w:r>
          </w:p>
        </w:tc>
        <w:tc>
          <w:tcPr>
            <w:tcW w:w="3335" w:type="dxa"/>
            <w:gridSpan w:val="2"/>
          </w:tcPr>
          <w:p w:rsidR="00A34089" w:rsidRPr="00CD306D" w:rsidRDefault="00A34089" w:rsidP="0066780F">
            <w:pPr>
              <w:pStyle w:val="Default"/>
              <w:rPr>
                <w:rFonts w:eastAsia="DejaVu Sans" w:cs="Times New Roman"/>
                <w:kern w:val="1"/>
                <w:lang w:eastAsia="hi-IN" w:bidi="hi-IN"/>
              </w:rPr>
            </w:pPr>
            <w:r>
              <w:rPr>
                <w:rFonts w:eastAsia="DejaVu Sans" w:cs="Times New Roman"/>
                <w:kern w:val="1"/>
                <w:lang w:eastAsia="hi-IN" w:bidi="hi-IN"/>
              </w:rPr>
              <w:t>Формирование профильных классов на 3 ступени</w:t>
            </w:r>
          </w:p>
        </w:tc>
        <w:tc>
          <w:tcPr>
            <w:tcW w:w="2366" w:type="dxa"/>
          </w:tcPr>
          <w:p w:rsidR="00A34089" w:rsidRPr="00CD306D" w:rsidRDefault="00A34089" w:rsidP="0066780F">
            <w:pPr>
              <w:pStyle w:val="Default"/>
              <w:rPr>
                <w:rFonts w:cs="Times New Roman"/>
              </w:rPr>
            </w:pPr>
            <w:r>
              <w:rPr>
                <w:rFonts w:cs="Times New Roman"/>
              </w:rPr>
              <w:t>Профильный 10-й класс</w:t>
            </w:r>
          </w:p>
        </w:tc>
        <w:tc>
          <w:tcPr>
            <w:tcW w:w="1134" w:type="dxa"/>
            <w:gridSpan w:val="2"/>
          </w:tcPr>
          <w:p w:rsidR="00A34089" w:rsidRPr="00CD306D" w:rsidRDefault="00A34089" w:rsidP="0066780F">
            <w:pPr>
              <w:jc w:val="center"/>
              <w:rPr>
                <w:rFonts w:cs="Times New Roman"/>
              </w:rPr>
            </w:pPr>
            <w:r>
              <w:rPr>
                <w:rFonts w:cs="Times New Roman"/>
              </w:rPr>
              <w:t>апрель 2016г</w:t>
            </w:r>
          </w:p>
        </w:tc>
        <w:tc>
          <w:tcPr>
            <w:tcW w:w="2127" w:type="dxa"/>
            <w:gridSpan w:val="2"/>
          </w:tcPr>
          <w:p w:rsidR="00A34089" w:rsidRPr="00CD306D" w:rsidRDefault="00A34089" w:rsidP="00A34089">
            <w:pPr>
              <w:jc w:val="center"/>
              <w:rPr>
                <w:rFonts w:cs="Times New Roman"/>
              </w:rPr>
            </w:pPr>
            <w:r>
              <w:rPr>
                <w:rFonts w:cs="Times New Roman"/>
              </w:rPr>
              <w:t>З</w:t>
            </w:r>
            <w:r w:rsidRPr="00CD306D">
              <w:rPr>
                <w:rFonts w:cs="Times New Roman"/>
              </w:rPr>
              <w:t>ам</w:t>
            </w:r>
            <w:r>
              <w:rPr>
                <w:rFonts w:cs="Times New Roman"/>
              </w:rPr>
              <w:t>.</w:t>
            </w:r>
            <w:r w:rsidRPr="00CD306D">
              <w:rPr>
                <w:rFonts w:cs="Times New Roman"/>
              </w:rPr>
              <w:t xml:space="preserve"> директора по УВР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8.</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Создание постоянно-действующей системы переподготовки психолого-педагогических кадров для работы с одаренными детьми  (курсы, семинары)</w:t>
            </w:r>
          </w:p>
        </w:tc>
        <w:tc>
          <w:tcPr>
            <w:tcW w:w="2366" w:type="dxa"/>
          </w:tcPr>
          <w:p w:rsidR="00A34089" w:rsidRPr="00CD306D" w:rsidRDefault="00A34089" w:rsidP="0066780F">
            <w:pPr>
              <w:pStyle w:val="Default"/>
              <w:rPr>
                <w:rFonts w:cs="Times New Roman"/>
              </w:rPr>
            </w:pPr>
            <w:r w:rsidRPr="00CD306D">
              <w:rPr>
                <w:rFonts w:cs="Times New Roman"/>
              </w:rPr>
              <w:t>Заявки на курсы</w:t>
            </w:r>
          </w:p>
        </w:tc>
        <w:tc>
          <w:tcPr>
            <w:tcW w:w="1134" w:type="dxa"/>
            <w:gridSpan w:val="2"/>
          </w:tcPr>
          <w:p w:rsidR="00A34089" w:rsidRPr="00CD306D" w:rsidRDefault="00A34089" w:rsidP="0066780F">
            <w:pPr>
              <w:jc w:val="center"/>
              <w:rPr>
                <w:rFonts w:cs="Times New Roman"/>
              </w:rPr>
            </w:pPr>
            <w:proofErr w:type="spellStart"/>
            <w:r>
              <w:rPr>
                <w:rFonts w:cs="Times New Roman"/>
              </w:rPr>
              <w:t>втечение</w:t>
            </w:r>
            <w:proofErr w:type="spellEnd"/>
            <w:r>
              <w:rPr>
                <w:rFonts w:cs="Times New Roman"/>
              </w:rPr>
              <w:t xml:space="preserve"> года</w:t>
            </w:r>
          </w:p>
        </w:tc>
        <w:tc>
          <w:tcPr>
            <w:tcW w:w="2127" w:type="dxa"/>
            <w:gridSpan w:val="2"/>
          </w:tcPr>
          <w:p w:rsidR="00A34089" w:rsidRPr="00CD306D" w:rsidRDefault="00A34089" w:rsidP="0066780F">
            <w:pPr>
              <w:jc w:val="center"/>
              <w:rPr>
                <w:rFonts w:cs="Times New Roman"/>
              </w:rPr>
            </w:pPr>
            <w:r>
              <w:rPr>
                <w:rFonts w:cs="Times New Roman"/>
              </w:rPr>
              <w:t>Зам.</w:t>
            </w:r>
            <w:r w:rsidRPr="00CD306D">
              <w:rPr>
                <w:rFonts w:cs="Times New Roman"/>
              </w:rPr>
              <w:t xml:space="preserve"> директора по УВР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9.</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Проведение семинаров-практикумов с педагогами по вопросам выявления одаренных детей, работы с ними.</w:t>
            </w:r>
          </w:p>
        </w:tc>
        <w:tc>
          <w:tcPr>
            <w:tcW w:w="2366" w:type="dxa"/>
          </w:tcPr>
          <w:p w:rsidR="00A34089" w:rsidRPr="00CD306D" w:rsidRDefault="00A34089" w:rsidP="0066780F">
            <w:pPr>
              <w:pStyle w:val="Default"/>
              <w:rPr>
                <w:rFonts w:cs="Times New Roman"/>
              </w:rPr>
            </w:pPr>
            <w:r w:rsidRPr="00CD306D">
              <w:rPr>
                <w:rFonts w:cs="Times New Roman"/>
              </w:rPr>
              <w:t>Семинары</w:t>
            </w:r>
          </w:p>
        </w:tc>
        <w:tc>
          <w:tcPr>
            <w:tcW w:w="1134" w:type="dxa"/>
            <w:gridSpan w:val="2"/>
          </w:tcPr>
          <w:p w:rsidR="00A34089" w:rsidRPr="00CD306D" w:rsidRDefault="00A34089" w:rsidP="0066780F">
            <w:pPr>
              <w:jc w:val="center"/>
              <w:rPr>
                <w:rFonts w:cs="Times New Roman"/>
              </w:rPr>
            </w:pPr>
            <w:r w:rsidRPr="00CD306D">
              <w:rPr>
                <w:rFonts w:cs="Times New Roman"/>
              </w:rPr>
              <w:t>1 раз в полугодие</w:t>
            </w:r>
          </w:p>
        </w:tc>
        <w:tc>
          <w:tcPr>
            <w:tcW w:w="2127" w:type="dxa"/>
            <w:gridSpan w:val="2"/>
          </w:tcPr>
          <w:p w:rsidR="00A34089" w:rsidRDefault="00A34089" w:rsidP="00A34089">
            <w:pPr>
              <w:jc w:val="center"/>
              <w:rPr>
                <w:rFonts w:cs="Times New Roman"/>
              </w:rPr>
            </w:pPr>
            <w:r>
              <w:rPr>
                <w:rFonts w:cs="Times New Roman"/>
              </w:rPr>
              <w:t>Зам. директора по УВР,</w:t>
            </w:r>
          </w:p>
          <w:p w:rsidR="00A34089" w:rsidRPr="00CD306D" w:rsidRDefault="00A34089" w:rsidP="00A34089">
            <w:pPr>
              <w:jc w:val="center"/>
              <w:rPr>
                <w:rFonts w:cs="Times New Roman"/>
              </w:rPr>
            </w:pPr>
            <w:r>
              <w:rPr>
                <w:rFonts w:cs="Times New Roman"/>
              </w:rPr>
              <w:t>руководители МО</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10.</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 xml:space="preserve">Организация и проведение предметных олимпиад, конференций, конкурсов </w:t>
            </w:r>
          </w:p>
        </w:tc>
        <w:tc>
          <w:tcPr>
            <w:tcW w:w="2366" w:type="dxa"/>
          </w:tcPr>
          <w:p w:rsidR="00A34089" w:rsidRPr="00CD306D" w:rsidRDefault="00A34089" w:rsidP="0066780F">
            <w:pPr>
              <w:pStyle w:val="Default"/>
              <w:rPr>
                <w:rFonts w:cs="Times New Roman"/>
              </w:rPr>
            </w:pPr>
            <w:r w:rsidRPr="00CD306D">
              <w:rPr>
                <w:rFonts w:cs="Times New Roman"/>
              </w:rPr>
              <w:t>Участие в очных и дистанционных олимпиадах, конкурсах</w:t>
            </w:r>
          </w:p>
        </w:tc>
        <w:tc>
          <w:tcPr>
            <w:tcW w:w="1134" w:type="dxa"/>
            <w:gridSpan w:val="2"/>
          </w:tcPr>
          <w:p w:rsidR="00A34089" w:rsidRPr="00CD306D" w:rsidRDefault="00AF0AA0" w:rsidP="0066780F">
            <w:pPr>
              <w:jc w:val="center"/>
              <w:rPr>
                <w:rFonts w:cs="Times New Roman"/>
              </w:rPr>
            </w:pPr>
            <w:r>
              <w:rPr>
                <w:rFonts w:cs="Times New Roman"/>
              </w:rPr>
              <w:t>в течение года</w:t>
            </w:r>
          </w:p>
        </w:tc>
        <w:tc>
          <w:tcPr>
            <w:tcW w:w="2127" w:type="dxa"/>
            <w:gridSpan w:val="2"/>
          </w:tcPr>
          <w:p w:rsidR="00A34089" w:rsidRPr="00CD306D" w:rsidRDefault="00AF0AA0" w:rsidP="0066780F">
            <w:pPr>
              <w:jc w:val="center"/>
              <w:rPr>
                <w:rFonts w:cs="Times New Roman"/>
              </w:rPr>
            </w:pPr>
            <w:r>
              <w:rPr>
                <w:rFonts w:cs="Times New Roman"/>
              </w:rPr>
              <w:t>Зам.</w:t>
            </w:r>
            <w:r w:rsidR="00A34089" w:rsidRPr="00CD306D">
              <w:rPr>
                <w:rFonts w:cs="Times New Roman"/>
              </w:rPr>
              <w:t xml:space="preserve"> директора по УВР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11.</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Диагностик</w:t>
            </w:r>
            <w:r w:rsidR="00AF0AA0">
              <w:rPr>
                <w:rFonts w:eastAsia="DejaVu Sans" w:cs="Times New Roman"/>
                <w:kern w:val="1"/>
                <w:lang w:eastAsia="hi-IN" w:bidi="hi-IN"/>
              </w:rPr>
              <w:t>а уровня одарённости школьников</w:t>
            </w:r>
          </w:p>
        </w:tc>
        <w:tc>
          <w:tcPr>
            <w:tcW w:w="2366" w:type="dxa"/>
          </w:tcPr>
          <w:p w:rsidR="00A34089" w:rsidRPr="00CD306D" w:rsidRDefault="00A34089" w:rsidP="0066780F">
            <w:pPr>
              <w:pStyle w:val="Default"/>
              <w:rPr>
                <w:rFonts w:cs="Times New Roman"/>
              </w:rPr>
            </w:pPr>
            <w:r w:rsidRPr="00CD306D">
              <w:rPr>
                <w:rFonts w:cs="Times New Roman"/>
              </w:rPr>
              <w:t xml:space="preserve">Выявление </w:t>
            </w:r>
            <w:proofErr w:type="gramStart"/>
            <w:r w:rsidRPr="00CD306D">
              <w:rPr>
                <w:rFonts w:cs="Times New Roman"/>
              </w:rPr>
              <w:t>одаренных</w:t>
            </w:r>
            <w:proofErr w:type="gramEnd"/>
          </w:p>
        </w:tc>
        <w:tc>
          <w:tcPr>
            <w:tcW w:w="1134" w:type="dxa"/>
            <w:gridSpan w:val="2"/>
          </w:tcPr>
          <w:p w:rsidR="00A34089" w:rsidRPr="00CD306D" w:rsidRDefault="00A34089" w:rsidP="0066780F">
            <w:pPr>
              <w:jc w:val="center"/>
              <w:rPr>
                <w:rFonts w:cs="Times New Roman"/>
              </w:rPr>
            </w:pPr>
            <w:r w:rsidRPr="00CD306D">
              <w:rPr>
                <w:rFonts w:cs="Times New Roman"/>
              </w:rPr>
              <w:t>сентябрь, апрель ежегодно</w:t>
            </w:r>
          </w:p>
        </w:tc>
        <w:tc>
          <w:tcPr>
            <w:tcW w:w="2127" w:type="dxa"/>
            <w:gridSpan w:val="2"/>
          </w:tcPr>
          <w:p w:rsidR="00A34089" w:rsidRPr="00CD306D" w:rsidRDefault="00AF0AA0" w:rsidP="0066780F">
            <w:pPr>
              <w:jc w:val="center"/>
              <w:rPr>
                <w:rFonts w:cs="Times New Roman"/>
              </w:rPr>
            </w:pPr>
            <w:r>
              <w:rPr>
                <w:rFonts w:cs="Times New Roman"/>
              </w:rPr>
              <w:t>Педагог-психолог</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12.</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Пополнение накопительной папки достижения  обучающихся «</w:t>
            </w:r>
            <w:proofErr w:type="spellStart"/>
            <w:r w:rsidRPr="00CD306D">
              <w:rPr>
                <w:rFonts w:eastAsia="DejaVu Sans" w:cs="Times New Roman"/>
                <w:kern w:val="1"/>
                <w:lang w:eastAsia="hi-IN" w:bidi="hi-IN"/>
              </w:rPr>
              <w:t>Портфолио</w:t>
            </w:r>
            <w:proofErr w:type="spellEnd"/>
            <w:r w:rsidRPr="00CD306D">
              <w:rPr>
                <w:rFonts w:eastAsia="DejaVu Sans" w:cs="Times New Roman"/>
                <w:kern w:val="1"/>
                <w:lang w:eastAsia="hi-IN" w:bidi="hi-IN"/>
              </w:rPr>
              <w:t>»</w:t>
            </w:r>
          </w:p>
        </w:tc>
        <w:tc>
          <w:tcPr>
            <w:tcW w:w="2366" w:type="dxa"/>
          </w:tcPr>
          <w:p w:rsidR="00A34089" w:rsidRPr="00CD306D" w:rsidRDefault="00A34089" w:rsidP="0066780F">
            <w:pPr>
              <w:pStyle w:val="Default"/>
              <w:rPr>
                <w:rFonts w:cs="Times New Roman"/>
              </w:rPr>
            </w:pPr>
            <w:r w:rsidRPr="00CD306D">
              <w:rPr>
                <w:rFonts w:cs="Times New Roman"/>
              </w:rPr>
              <w:t xml:space="preserve">Конкурс защиты </w:t>
            </w:r>
            <w:proofErr w:type="spellStart"/>
            <w:r w:rsidRPr="00CD306D">
              <w:rPr>
                <w:rFonts w:cs="Times New Roman"/>
              </w:rPr>
              <w:t>портфолио</w:t>
            </w:r>
            <w:proofErr w:type="spellEnd"/>
          </w:p>
        </w:tc>
        <w:tc>
          <w:tcPr>
            <w:tcW w:w="1134" w:type="dxa"/>
            <w:gridSpan w:val="2"/>
          </w:tcPr>
          <w:p w:rsidR="00A34089" w:rsidRPr="00CD306D" w:rsidRDefault="00A34089" w:rsidP="0066780F">
            <w:pPr>
              <w:jc w:val="center"/>
              <w:rPr>
                <w:rFonts w:cs="Times New Roman"/>
              </w:rPr>
            </w:pPr>
            <w:r w:rsidRPr="00CD306D">
              <w:rPr>
                <w:rFonts w:cs="Times New Roman"/>
              </w:rPr>
              <w:t>апрель, ежегодно</w:t>
            </w:r>
          </w:p>
        </w:tc>
        <w:tc>
          <w:tcPr>
            <w:tcW w:w="2127" w:type="dxa"/>
            <w:gridSpan w:val="2"/>
          </w:tcPr>
          <w:p w:rsidR="00A34089" w:rsidRPr="00CD306D" w:rsidRDefault="00A34089" w:rsidP="0066780F">
            <w:pPr>
              <w:rPr>
                <w:rFonts w:cs="Times New Roman"/>
              </w:rPr>
            </w:pPr>
            <w:r w:rsidRPr="00CD306D">
              <w:rPr>
                <w:rFonts w:cs="Times New Roman"/>
              </w:rPr>
              <w:t>Классные руководители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13.</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Пополнение бан</w:t>
            </w:r>
            <w:r w:rsidR="00AF0AA0">
              <w:rPr>
                <w:rFonts w:eastAsia="DejaVu Sans" w:cs="Times New Roman"/>
                <w:kern w:val="1"/>
                <w:lang w:eastAsia="hi-IN" w:bidi="hi-IN"/>
              </w:rPr>
              <w:t>ка данных одарённых детей школы</w:t>
            </w:r>
          </w:p>
        </w:tc>
        <w:tc>
          <w:tcPr>
            <w:tcW w:w="2366" w:type="dxa"/>
          </w:tcPr>
          <w:p w:rsidR="00A34089" w:rsidRPr="00CD306D" w:rsidRDefault="00A34089" w:rsidP="0066780F">
            <w:pPr>
              <w:pStyle w:val="Default"/>
              <w:rPr>
                <w:rFonts w:cs="Times New Roman"/>
              </w:rPr>
            </w:pPr>
            <w:r w:rsidRPr="00CD306D">
              <w:rPr>
                <w:rFonts w:cs="Times New Roman"/>
              </w:rPr>
              <w:t>Банк данных</w:t>
            </w:r>
          </w:p>
        </w:tc>
        <w:tc>
          <w:tcPr>
            <w:tcW w:w="1134" w:type="dxa"/>
            <w:gridSpan w:val="2"/>
          </w:tcPr>
          <w:p w:rsidR="00A34089" w:rsidRPr="00CD306D" w:rsidRDefault="00A34089" w:rsidP="0066780F">
            <w:pPr>
              <w:jc w:val="center"/>
              <w:rPr>
                <w:rFonts w:cs="Times New Roman"/>
              </w:rPr>
            </w:pPr>
            <w:r w:rsidRPr="00CD306D">
              <w:rPr>
                <w:rFonts w:cs="Times New Roman"/>
              </w:rPr>
              <w:t>декабрь, май (ежегодно)</w:t>
            </w:r>
          </w:p>
        </w:tc>
        <w:tc>
          <w:tcPr>
            <w:tcW w:w="2127" w:type="dxa"/>
            <w:gridSpan w:val="2"/>
          </w:tcPr>
          <w:p w:rsidR="00A34089" w:rsidRPr="00CD306D" w:rsidRDefault="00AF0AA0" w:rsidP="0066780F">
            <w:pPr>
              <w:jc w:val="center"/>
              <w:rPr>
                <w:rFonts w:cs="Times New Roman"/>
              </w:rPr>
            </w:pPr>
            <w:r>
              <w:rPr>
                <w:rFonts w:cs="Times New Roman"/>
              </w:rPr>
              <w:t>Зам.</w:t>
            </w:r>
            <w:r w:rsidR="00A34089" w:rsidRPr="00CD306D">
              <w:rPr>
                <w:rFonts w:cs="Times New Roman"/>
              </w:rPr>
              <w:t xml:space="preserve"> директора по УВР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14.</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Организация научно-исследовательской деятельности обучающихся в ра</w:t>
            </w:r>
            <w:r w:rsidR="00AF0AA0">
              <w:rPr>
                <w:rFonts w:eastAsia="DejaVu Sans" w:cs="Times New Roman"/>
                <w:kern w:val="1"/>
                <w:lang w:eastAsia="hi-IN" w:bidi="hi-IN"/>
              </w:rPr>
              <w:t>мках научного общества учащихся</w:t>
            </w:r>
          </w:p>
        </w:tc>
        <w:tc>
          <w:tcPr>
            <w:tcW w:w="2366" w:type="dxa"/>
          </w:tcPr>
          <w:p w:rsidR="00A34089" w:rsidRPr="00CD306D" w:rsidRDefault="00AF0AA0" w:rsidP="00AF0AA0">
            <w:pPr>
              <w:pStyle w:val="Default"/>
              <w:rPr>
                <w:rFonts w:cs="Times New Roman"/>
              </w:rPr>
            </w:pPr>
            <w:r>
              <w:rPr>
                <w:rFonts w:cs="Times New Roman"/>
              </w:rPr>
              <w:t xml:space="preserve">НОУ, </w:t>
            </w:r>
            <w:r w:rsidR="00A34089" w:rsidRPr="00CD306D">
              <w:rPr>
                <w:rFonts w:cs="Times New Roman"/>
              </w:rPr>
              <w:t xml:space="preserve">проведение </w:t>
            </w:r>
            <w:r>
              <w:rPr>
                <w:rFonts w:cs="Times New Roman"/>
              </w:rPr>
              <w:t>НПК «Шаг в будущее»</w:t>
            </w:r>
          </w:p>
        </w:tc>
        <w:tc>
          <w:tcPr>
            <w:tcW w:w="1134" w:type="dxa"/>
            <w:gridSpan w:val="2"/>
          </w:tcPr>
          <w:p w:rsidR="00A34089" w:rsidRPr="00CD306D" w:rsidRDefault="00AF0AA0" w:rsidP="0066780F">
            <w:pPr>
              <w:rPr>
                <w:rFonts w:cs="Times New Roman"/>
              </w:rPr>
            </w:pPr>
            <w:r>
              <w:rPr>
                <w:rFonts w:cs="Times New Roman"/>
              </w:rPr>
              <w:t>март, 2016г.</w:t>
            </w:r>
          </w:p>
        </w:tc>
        <w:tc>
          <w:tcPr>
            <w:tcW w:w="2127" w:type="dxa"/>
            <w:gridSpan w:val="2"/>
          </w:tcPr>
          <w:p w:rsidR="00A34089" w:rsidRPr="00CD306D" w:rsidRDefault="00AF0AA0" w:rsidP="0066780F">
            <w:pPr>
              <w:jc w:val="center"/>
              <w:rPr>
                <w:rFonts w:cs="Times New Roman"/>
              </w:rPr>
            </w:pPr>
            <w:r>
              <w:rPr>
                <w:rFonts w:cs="Times New Roman"/>
              </w:rPr>
              <w:t>Зам. директора по УВР, у</w:t>
            </w:r>
            <w:r w:rsidRPr="00CD306D">
              <w:rPr>
                <w:rFonts w:cs="Times New Roman"/>
              </w:rPr>
              <w:t>чителя-предметники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15.</w:t>
            </w:r>
          </w:p>
        </w:tc>
        <w:tc>
          <w:tcPr>
            <w:tcW w:w="3335" w:type="dxa"/>
            <w:gridSpan w:val="2"/>
          </w:tcPr>
          <w:p w:rsidR="00A34089" w:rsidRPr="00CD306D" w:rsidRDefault="00A34089" w:rsidP="00AF0AA0">
            <w:pPr>
              <w:widowControl w:val="0"/>
              <w:suppressLineNumbers/>
              <w:rPr>
                <w:rFonts w:eastAsia="DejaVu Sans" w:cs="Times New Roman"/>
                <w:kern w:val="1"/>
                <w:lang w:eastAsia="hi-IN" w:bidi="hi-IN"/>
              </w:rPr>
            </w:pPr>
            <w:proofErr w:type="gramStart"/>
            <w:r w:rsidRPr="00CD306D">
              <w:rPr>
                <w:rFonts w:cs="Times New Roman"/>
              </w:rPr>
              <w:t xml:space="preserve">Участие обучающихся  во Всероссийских конкурсах-играх </w:t>
            </w:r>
            <w:r w:rsidR="00AF0AA0">
              <w:rPr>
                <w:rFonts w:cs="Times New Roman"/>
              </w:rPr>
              <w:t>в рамках программы «Продуктивное образование для всех»</w:t>
            </w:r>
            <w:proofErr w:type="gramEnd"/>
          </w:p>
        </w:tc>
        <w:tc>
          <w:tcPr>
            <w:tcW w:w="2366" w:type="dxa"/>
          </w:tcPr>
          <w:p w:rsidR="00A34089" w:rsidRPr="00CD306D" w:rsidRDefault="00A34089" w:rsidP="0066780F">
            <w:pPr>
              <w:pStyle w:val="Default"/>
              <w:rPr>
                <w:rFonts w:cs="Times New Roman"/>
              </w:rPr>
            </w:pPr>
            <w:r w:rsidRPr="00CD306D">
              <w:rPr>
                <w:rFonts w:cs="Times New Roman"/>
              </w:rPr>
              <w:t>Организация участия</w:t>
            </w:r>
          </w:p>
        </w:tc>
        <w:tc>
          <w:tcPr>
            <w:tcW w:w="1134" w:type="dxa"/>
            <w:gridSpan w:val="2"/>
          </w:tcPr>
          <w:p w:rsidR="00A34089" w:rsidRPr="00CD306D" w:rsidRDefault="00A34089" w:rsidP="0066780F">
            <w:pPr>
              <w:rPr>
                <w:rFonts w:cs="Times New Roman"/>
              </w:rPr>
            </w:pPr>
            <w:r w:rsidRPr="00CD306D">
              <w:rPr>
                <w:rFonts w:cs="Times New Roman"/>
              </w:rPr>
              <w:t>В течение года</w:t>
            </w:r>
          </w:p>
        </w:tc>
        <w:tc>
          <w:tcPr>
            <w:tcW w:w="2127" w:type="dxa"/>
            <w:gridSpan w:val="2"/>
          </w:tcPr>
          <w:p w:rsidR="00A34089" w:rsidRPr="00CD306D" w:rsidRDefault="00AF0AA0" w:rsidP="0066780F">
            <w:pPr>
              <w:jc w:val="center"/>
              <w:rPr>
                <w:rFonts w:cs="Times New Roman"/>
              </w:rPr>
            </w:pPr>
            <w:r>
              <w:rPr>
                <w:rFonts w:cs="Times New Roman"/>
              </w:rPr>
              <w:t>Зам. директора по УВР, у</w:t>
            </w:r>
            <w:r w:rsidR="00A34089" w:rsidRPr="00CD306D">
              <w:rPr>
                <w:rFonts w:cs="Times New Roman"/>
              </w:rPr>
              <w:t>чителя-предметники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16.</w:t>
            </w:r>
          </w:p>
        </w:tc>
        <w:tc>
          <w:tcPr>
            <w:tcW w:w="3335" w:type="dxa"/>
            <w:gridSpan w:val="2"/>
          </w:tcPr>
          <w:p w:rsidR="00A34089" w:rsidRPr="00CD306D" w:rsidRDefault="00A34089" w:rsidP="00AF0AA0">
            <w:pPr>
              <w:widowControl w:val="0"/>
              <w:suppressLineNumbers/>
              <w:rPr>
                <w:rFonts w:eastAsia="DejaVu Sans" w:cs="Times New Roman"/>
                <w:kern w:val="1"/>
                <w:lang w:eastAsia="hi-IN" w:bidi="hi-IN"/>
              </w:rPr>
            </w:pPr>
            <w:r w:rsidRPr="00CD306D">
              <w:rPr>
                <w:rFonts w:cs="Times New Roman"/>
              </w:rPr>
              <w:t xml:space="preserve">Проведение конкурса </w:t>
            </w:r>
            <w:r w:rsidR="00AF0AA0">
              <w:rPr>
                <w:rFonts w:cs="Times New Roman"/>
              </w:rPr>
              <w:t>рефератов</w:t>
            </w:r>
          </w:p>
        </w:tc>
        <w:tc>
          <w:tcPr>
            <w:tcW w:w="2366" w:type="dxa"/>
          </w:tcPr>
          <w:p w:rsidR="00A34089" w:rsidRPr="00CD306D" w:rsidRDefault="00A34089" w:rsidP="0066780F">
            <w:pPr>
              <w:pStyle w:val="Default"/>
              <w:rPr>
                <w:rFonts w:cs="Times New Roman"/>
              </w:rPr>
            </w:pPr>
            <w:r w:rsidRPr="00CD306D">
              <w:rPr>
                <w:rFonts w:cs="Times New Roman"/>
              </w:rPr>
              <w:t>Организация конкурса</w:t>
            </w:r>
          </w:p>
        </w:tc>
        <w:tc>
          <w:tcPr>
            <w:tcW w:w="1134" w:type="dxa"/>
            <w:gridSpan w:val="2"/>
          </w:tcPr>
          <w:p w:rsidR="00A34089" w:rsidRPr="00CD306D" w:rsidRDefault="00AF0AA0" w:rsidP="0066780F">
            <w:pPr>
              <w:rPr>
                <w:rFonts w:cs="Times New Roman"/>
              </w:rPr>
            </w:pPr>
            <w:r>
              <w:rPr>
                <w:rFonts w:cs="Times New Roman"/>
              </w:rPr>
              <w:t>я</w:t>
            </w:r>
            <w:r w:rsidR="00A34089" w:rsidRPr="00CD306D">
              <w:rPr>
                <w:rFonts w:cs="Times New Roman"/>
              </w:rPr>
              <w:t>нварь</w:t>
            </w:r>
            <w:r>
              <w:rPr>
                <w:rFonts w:cs="Times New Roman"/>
              </w:rPr>
              <w:t>, март</w:t>
            </w:r>
          </w:p>
          <w:p w:rsidR="00A34089" w:rsidRPr="00CD306D" w:rsidRDefault="00A34089" w:rsidP="00AF0AA0">
            <w:pPr>
              <w:rPr>
                <w:rFonts w:cs="Times New Roman"/>
              </w:rPr>
            </w:pPr>
            <w:r w:rsidRPr="00CD306D">
              <w:rPr>
                <w:rFonts w:cs="Times New Roman"/>
              </w:rPr>
              <w:t>201</w:t>
            </w:r>
            <w:r w:rsidR="00AF0AA0">
              <w:rPr>
                <w:rFonts w:cs="Times New Roman"/>
              </w:rPr>
              <w:t>6</w:t>
            </w:r>
            <w:r w:rsidRPr="00CD306D">
              <w:rPr>
                <w:rFonts w:cs="Times New Roman"/>
              </w:rPr>
              <w:t>г.</w:t>
            </w:r>
          </w:p>
        </w:tc>
        <w:tc>
          <w:tcPr>
            <w:tcW w:w="2127" w:type="dxa"/>
            <w:gridSpan w:val="2"/>
          </w:tcPr>
          <w:p w:rsidR="00A34089" w:rsidRPr="00CD306D" w:rsidRDefault="00AF0AA0" w:rsidP="0066780F">
            <w:pPr>
              <w:jc w:val="center"/>
              <w:rPr>
                <w:rFonts w:cs="Times New Roman"/>
              </w:rPr>
            </w:pPr>
            <w:r>
              <w:rPr>
                <w:rFonts w:cs="Times New Roman"/>
              </w:rPr>
              <w:t>Зам. директора по УВР, учителя-предметники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17.</w:t>
            </w:r>
          </w:p>
        </w:tc>
        <w:tc>
          <w:tcPr>
            <w:tcW w:w="3335" w:type="dxa"/>
            <w:gridSpan w:val="2"/>
          </w:tcPr>
          <w:p w:rsidR="00A34089" w:rsidRPr="00CD306D" w:rsidRDefault="00A34089" w:rsidP="0066780F">
            <w:pPr>
              <w:widowControl w:val="0"/>
              <w:suppressLineNumbers/>
              <w:rPr>
                <w:rFonts w:cs="Times New Roman"/>
              </w:rPr>
            </w:pPr>
            <w:r w:rsidRPr="00CD306D">
              <w:rPr>
                <w:rFonts w:cs="Times New Roman"/>
              </w:rPr>
              <w:t>Внедрение системы наставничества над каждым одаренным ребенком</w:t>
            </w:r>
          </w:p>
        </w:tc>
        <w:tc>
          <w:tcPr>
            <w:tcW w:w="2366" w:type="dxa"/>
          </w:tcPr>
          <w:p w:rsidR="00A34089" w:rsidRPr="00CD306D" w:rsidRDefault="00A34089" w:rsidP="0066780F">
            <w:pPr>
              <w:pStyle w:val="Default"/>
              <w:rPr>
                <w:rFonts w:cs="Times New Roman"/>
              </w:rPr>
            </w:pPr>
            <w:r w:rsidRPr="00CD306D">
              <w:rPr>
                <w:rFonts w:cs="Times New Roman"/>
              </w:rPr>
              <w:t>Сотрудничество учителя и одаренного ребенка</w:t>
            </w:r>
          </w:p>
        </w:tc>
        <w:tc>
          <w:tcPr>
            <w:tcW w:w="1134" w:type="dxa"/>
            <w:gridSpan w:val="2"/>
          </w:tcPr>
          <w:p w:rsidR="00A34089" w:rsidRPr="00CD306D" w:rsidRDefault="00AF0AA0" w:rsidP="0066780F">
            <w:pPr>
              <w:rPr>
                <w:rFonts w:cs="Times New Roman"/>
              </w:rPr>
            </w:pPr>
            <w:r>
              <w:rPr>
                <w:rFonts w:cs="Times New Roman"/>
              </w:rPr>
              <w:t>в течение года</w:t>
            </w:r>
            <w:r w:rsidR="00A34089" w:rsidRPr="00CD306D">
              <w:rPr>
                <w:rFonts w:cs="Times New Roman"/>
              </w:rPr>
              <w:t>.</w:t>
            </w:r>
          </w:p>
        </w:tc>
        <w:tc>
          <w:tcPr>
            <w:tcW w:w="2127" w:type="dxa"/>
            <w:gridSpan w:val="2"/>
          </w:tcPr>
          <w:p w:rsidR="00A34089" w:rsidRPr="00CD306D" w:rsidRDefault="00AF0AA0" w:rsidP="0066780F">
            <w:pPr>
              <w:jc w:val="center"/>
              <w:rPr>
                <w:rFonts w:cs="Times New Roman"/>
              </w:rPr>
            </w:pPr>
            <w:r w:rsidRPr="00CD306D">
              <w:rPr>
                <w:rFonts w:cs="Times New Roman"/>
              </w:rPr>
              <w:t xml:space="preserve">Руководители  </w:t>
            </w:r>
            <w:r>
              <w:rPr>
                <w:rFonts w:cs="Times New Roman"/>
              </w:rPr>
              <w:t>МО, учителя-предметники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lastRenderedPageBreak/>
              <w:t>18.</w:t>
            </w:r>
          </w:p>
        </w:tc>
        <w:tc>
          <w:tcPr>
            <w:tcW w:w="3335" w:type="dxa"/>
            <w:gridSpan w:val="2"/>
            <w:vAlign w:val="center"/>
          </w:tcPr>
          <w:p w:rsidR="00A34089" w:rsidRPr="00CD306D" w:rsidRDefault="00A34089" w:rsidP="00AF0AA0">
            <w:pPr>
              <w:rPr>
                <w:rFonts w:cs="Times New Roman"/>
              </w:rPr>
            </w:pPr>
            <w:r w:rsidRPr="00CD306D">
              <w:rPr>
                <w:rFonts w:cs="Times New Roman"/>
              </w:rPr>
              <w:t xml:space="preserve">Проведение </w:t>
            </w:r>
            <w:r w:rsidR="00AF0AA0">
              <w:rPr>
                <w:rFonts w:cs="Times New Roman"/>
              </w:rPr>
              <w:t>линеек чествования одаренных школьников</w:t>
            </w:r>
          </w:p>
        </w:tc>
        <w:tc>
          <w:tcPr>
            <w:tcW w:w="2366" w:type="dxa"/>
          </w:tcPr>
          <w:p w:rsidR="00A34089" w:rsidRPr="00CD306D" w:rsidRDefault="00A34089" w:rsidP="00AF0AA0">
            <w:pPr>
              <w:pStyle w:val="Default"/>
              <w:rPr>
                <w:rFonts w:cs="Times New Roman"/>
              </w:rPr>
            </w:pPr>
            <w:r w:rsidRPr="00CD306D">
              <w:rPr>
                <w:rFonts w:cs="Times New Roman"/>
              </w:rPr>
              <w:t xml:space="preserve">Организация </w:t>
            </w:r>
            <w:r w:rsidR="00AF0AA0">
              <w:rPr>
                <w:rFonts w:cs="Times New Roman"/>
              </w:rPr>
              <w:t>линеек</w:t>
            </w:r>
          </w:p>
        </w:tc>
        <w:tc>
          <w:tcPr>
            <w:tcW w:w="1134" w:type="dxa"/>
            <w:gridSpan w:val="2"/>
          </w:tcPr>
          <w:p w:rsidR="00A34089" w:rsidRPr="00CD306D" w:rsidRDefault="00AF0AA0" w:rsidP="0066780F">
            <w:pPr>
              <w:rPr>
                <w:rFonts w:cs="Times New Roman"/>
              </w:rPr>
            </w:pPr>
            <w:r>
              <w:rPr>
                <w:rFonts w:cs="Times New Roman"/>
              </w:rPr>
              <w:t>1 раз в четверть</w:t>
            </w:r>
          </w:p>
        </w:tc>
        <w:tc>
          <w:tcPr>
            <w:tcW w:w="2127" w:type="dxa"/>
            <w:gridSpan w:val="2"/>
          </w:tcPr>
          <w:p w:rsidR="00A34089" w:rsidRPr="00CD306D" w:rsidRDefault="00AF0AA0" w:rsidP="0066780F">
            <w:pPr>
              <w:jc w:val="center"/>
              <w:rPr>
                <w:rFonts w:cs="Times New Roman"/>
              </w:rPr>
            </w:pPr>
            <w:r>
              <w:rPr>
                <w:rFonts w:cs="Times New Roman"/>
              </w:rPr>
              <w:t>Зам. директора по ВР</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19.</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Организация психолого-педагогического просвещения родителей с</w:t>
            </w:r>
            <w:r w:rsidR="00AF0AA0">
              <w:rPr>
                <w:rFonts w:eastAsia="DejaVu Sans" w:cs="Times New Roman"/>
                <w:kern w:val="1"/>
                <w:lang w:eastAsia="hi-IN" w:bidi="hi-IN"/>
              </w:rPr>
              <w:t>пособных и одаренных школьников</w:t>
            </w:r>
          </w:p>
        </w:tc>
        <w:tc>
          <w:tcPr>
            <w:tcW w:w="2366" w:type="dxa"/>
          </w:tcPr>
          <w:p w:rsidR="00A34089" w:rsidRPr="00CD306D" w:rsidRDefault="00A34089" w:rsidP="0066780F">
            <w:pPr>
              <w:pStyle w:val="Default"/>
              <w:rPr>
                <w:rFonts w:cs="Times New Roman"/>
              </w:rPr>
            </w:pPr>
            <w:r w:rsidRPr="00CD306D">
              <w:rPr>
                <w:rFonts w:cs="Times New Roman"/>
              </w:rPr>
              <w:t>Проведение родительских собраний</w:t>
            </w:r>
          </w:p>
        </w:tc>
        <w:tc>
          <w:tcPr>
            <w:tcW w:w="1134" w:type="dxa"/>
            <w:gridSpan w:val="2"/>
          </w:tcPr>
          <w:p w:rsidR="00A34089" w:rsidRPr="00CD306D" w:rsidRDefault="00AF0AA0" w:rsidP="0066780F">
            <w:pPr>
              <w:jc w:val="center"/>
              <w:rPr>
                <w:rFonts w:cs="Times New Roman"/>
              </w:rPr>
            </w:pPr>
            <w:r>
              <w:rPr>
                <w:rFonts w:cs="Times New Roman"/>
              </w:rPr>
              <w:t>По плану школы</w:t>
            </w:r>
          </w:p>
        </w:tc>
        <w:tc>
          <w:tcPr>
            <w:tcW w:w="2127" w:type="dxa"/>
            <w:gridSpan w:val="2"/>
          </w:tcPr>
          <w:p w:rsidR="00AF0AA0" w:rsidRDefault="00AF0AA0" w:rsidP="00AF0AA0">
            <w:pPr>
              <w:jc w:val="center"/>
              <w:rPr>
                <w:rFonts w:cs="Times New Roman"/>
              </w:rPr>
            </w:pPr>
            <w:r>
              <w:rPr>
                <w:rFonts w:cs="Times New Roman"/>
              </w:rPr>
              <w:t>Педагог-психолог,</w:t>
            </w:r>
          </w:p>
          <w:p w:rsidR="00A34089" w:rsidRPr="00CD306D" w:rsidRDefault="00AF0AA0" w:rsidP="00AF0AA0">
            <w:pPr>
              <w:jc w:val="center"/>
              <w:rPr>
                <w:rFonts w:cs="Times New Roman"/>
              </w:rPr>
            </w:pPr>
            <w:r>
              <w:rPr>
                <w:rFonts w:cs="Times New Roman"/>
              </w:rPr>
              <w:t>Зам. директора по ВР</w:t>
            </w:r>
          </w:p>
        </w:tc>
      </w:tr>
      <w:tr w:rsidR="00A34089" w:rsidRPr="00CD306D" w:rsidTr="00A34089">
        <w:tc>
          <w:tcPr>
            <w:tcW w:w="644" w:type="dxa"/>
          </w:tcPr>
          <w:p w:rsidR="00A34089" w:rsidRPr="00CD306D" w:rsidRDefault="00A34089" w:rsidP="00714988">
            <w:pPr>
              <w:jc w:val="center"/>
              <w:rPr>
                <w:rFonts w:cs="Times New Roman"/>
              </w:rPr>
            </w:pPr>
            <w:r w:rsidRPr="00CD306D">
              <w:rPr>
                <w:rFonts w:cs="Times New Roman"/>
              </w:rPr>
              <w:t>20.</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cs="Times New Roman"/>
              </w:rPr>
              <w:t>Практикум «Организация индивидуальной и дифференцированной работы с одаренными детьми на уроках математики и русского языка»</w:t>
            </w:r>
          </w:p>
        </w:tc>
        <w:tc>
          <w:tcPr>
            <w:tcW w:w="2366" w:type="dxa"/>
          </w:tcPr>
          <w:p w:rsidR="00A34089" w:rsidRPr="00CD306D" w:rsidRDefault="00A34089" w:rsidP="0066780F">
            <w:pPr>
              <w:pStyle w:val="Default"/>
              <w:rPr>
                <w:rFonts w:cs="Times New Roman"/>
              </w:rPr>
            </w:pPr>
            <w:r w:rsidRPr="00CD306D">
              <w:rPr>
                <w:rFonts w:cs="Times New Roman"/>
              </w:rPr>
              <w:t>Методические материалы</w:t>
            </w:r>
          </w:p>
        </w:tc>
        <w:tc>
          <w:tcPr>
            <w:tcW w:w="1134" w:type="dxa"/>
            <w:gridSpan w:val="2"/>
          </w:tcPr>
          <w:p w:rsidR="00A34089" w:rsidRPr="00CD306D" w:rsidRDefault="00AF0AA0" w:rsidP="0066780F">
            <w:pPr>
              <w:jc w:val="center"/>
              <w:rPr>
                <w:rFonts w:cs="Times New Roman"/>
              </w:rPr>
            </w:pPr>
            <w:r>
              <w:rPr>
                <w:rFonts w:cs="Times New Roman"/>
              </w:rPr>
              <w:t>январь 2016г.</w:t>
            </w:r>
          </w:p>
        </w:tc>
        <w:tc>
          <w:tcPr>
            <w:tcW w:w="2127" w:type="dxa"/>
            <w:gridSpan w:val="2"/>
          </w:tcPr>
          <w:p w:rsidR="00A34089" w:rsidRPr="00CD306D" w:rsidRDefault="00A34089" w:rsidP="00AF0AA0">
            <w:pPr>
              <w:jc w:val="center"/>
              <w:rPr>
                <w:rFonts w:cs="Times New Roman"/>
              </w:rPr>
            </w:pPr>
            <w:r w:rsidRPr="00CD306D">
              <w:rPr>
                <w:rFonts w:cs="Times New Roman"/>
              </w:rPr>
              <w:t xml:space="preserve">Руководители  </w:t>
            </w:r>
            <w:r w:rsidR="00AF0AA0">
              <w:rPr>
                <w:rFonts w:cs="Times New Roman"/>
              </w:rPr>
              <w:t>МО</w:t>
            </w:r>
          </w:p>
        </w:tc>
      </w:tr>
      <w:tr w:rsidR="00A34089" w:rsidRPr="00CD306D" w:rsidTr="00A34089">
        <w:tc>
          <w:tcPr>
            <w:tcW w:w="644" w:type="dxa"/>
          </w:tcPr>
          <w:p w:rsidR="00A34089" w:rsidRPr="00CD306D" w:rsidRDefault="00A34089" w:rsidP="00714988">
            <w:pPr>
              <w:jc w:val="center"/>
              <w:rPr>
                <w:rFonts w:cs="Times New Roman"/>
              </w:rPr>
            </w:pPr>
            <w:r w:rsidRPr="00CD306D">
              <w:rPr>
                <w:rFonts w:cs="Times New Roman"/>
              </w:rPr>
              <w:t>21.</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Создание банка учебно-исследовательских работ учащихся.</w:t>
            </w:r>
          </w:p>
        </w:tc>
        <w:tc>
          <w:tcPr>
            <w:tcW w:w="2366" w:type="dxa"/>
          </w:tcPr>
          <w:p w:rsidR="00A34089" w:rsidRPr="00CD306D" w:rsidRDefault="00A34089" w:rsidP="0066780F">
            <w:pPr>
              <w:pStyle w:val="Default"/>
              <w:rPr>
                <w:rFonts w:cs="Times New Roman"/>
              </w:rPr>
            </w:pPr>
            <w:r w:rsidRPr="00CD306D">
              <w:rPr>
                <w:rFonts w:cs="Times New Roman"/>
              </w:rPr>
              <w:t xml:space="preserve">Работы </w:t>
            </w:r>
            <w:proofErr w:type="gramStart"/>
            <w:r w:rsidRPr="00CD306D">
              <w:rPr>
                <w:rFonts w:cs="Times New Roman"/>
              </w:rPr>
              <w:t>обучающихся</w:t>
            </w:r>
            <w:proofErr w:type="gramEnd"/>
          </w:p>
        </w:tc>
        <w:tc>
          <w:tcPr>
            <w:tcW w:w="1134" w:type="dxa"/>
            <w:gridSpan w:val="2"/>
          </w:tcPr>
          <w:p w:rsidR="00A34089" w:rsidRPr="00CD306D" w:rsidRDefault="00AF0AA0" w:rsidP="0066780F">
            <w:pPr>
              <w:jc w:val="center"/>
              <w:rPr>
                <w:rFonts w:cs="Times New Roman"/>
              </w:rPr>
            </w:pPr>
            <w:r>
              <w:rPr>
                <w:rFonts w:cs="Times New Roman"/>
              </w:rPr>
              <w:t>февраль 2016г.</w:t>
            </w:r>
          </w:p>
        </w:tc>
        <w:tc>
          <w:tcPr>
            <w:tcW w:w="2127" w:type="dxa"/>
            <w:gridSpan w:val="2"/>
          </w:tcPr>
          <w:p w:rsidR="00A34089" w:rsidRPr="00CD306D" w:rsidRDefault="00AF0AA0" w:rsidP="0066780F">
            <w:pPr>
              <w:jc w:val="center"/>
              <w:rPr>
                <w:rFonts w:cs="Times New Roman"/>
              </w:rPr>
            </w:pPr>
            <w:r>
              <w:rPr>
                <w:rFonts w:cs="Times New Roman"/>
              </w:rPr>
              <w:t>Зам. директора по УВР</w:t>
            </w:r>
          </w:p>
        </w:tc>
      </w:tr>
      <w:tr w:rsidR="00A34089" w:rsidRPr="00CD306D" w:rsidTr="00A34089">
        <w:tc>
          <w:tcPr>
            <w:tcW w:w="644" w:type="dxa"/>
          </w:tcPr>
          <w:p w:rsidR="00A34089" w:rsidRPr="00CD306D" w:rsidRDefault="00A34089" w:rsidP="00714988">
            <w:pPr>
              <w:jc w:val="center"/>
              <w:rPr>
                <w:rFonts w:cs="Times New Roman"/>
              </w:rPr>
            </w:pPr>
            <w:r w:rsidRPr="00CD306D">
              <w:rPr>
                <w:rFonts w:cs="Times New Roman"/>
              </w:rPr>
              <w:t>22.</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Психолого-педагогическое сопровождение одаренных детей</w:t>
            </w:r>
          </w:p>
        </w:tc>
        <w:tc>
          <w:tcPr>
            <w:tcW w:w="2366" w:type="dxa"/>
          </w:tcPr>
          <w:p w:rsidR="00A34089" w:rsidRPr="00CD306D" w:rsidRDefault="00AF0AA0" w:rsidP="0066780F">
            <w:pPr>
              <w:pStyle w:val="Default"/>
              <w:rPr>
                <w:rFonts w:cs="Times New Roman"/>
              </w:rPr>
            </w:pPr>
            <w:r>
              <w:rPr>
                <w:rFonts w:cs="Times New Roman"/>
              </w:rPr>
              <w:t>Реализация п</w:t>
            </w:r>
            <w:r w:rsidR="00A34089" w:rsidRPr="00CD306D">
              <w:rPr>
                <w:rFonts w:cs="Times New Roman"/>
              </w:rPr>
              <w:t>рограммы обучения и воспитания одаренных детей</w:t>
            </w:r>
          </w:p>
        </w:tc>
        <w:tc>
          <w:tcPr>
            <w:tcW w:w="1134" w:type="dxa"/>
            <w:gridSpan w:val="2"/>
          </w:tcPr>
          <w:p w:rsidR="00A34089" w:rsidRPr="00CD306D" w:rsidRDefault="00A34089" w:rsidP="0066780F">
            <w:pPr>
              <w:jc w:val="center"/>
              <w:rPr>
                <w:rFonts w:cs="Times New Roman"/>
              </w:rPr>
            </w:pPr>
            <w:r w:rsidRPr="00CD306D">
              <w:rPr>
                <w:rFonts w:cs="Times New Roman"/>
              </w:rPr>
              <w:t>В течение года</w:t>
            </w:r>
          </w:p>
        </w:tc>
        <w:tc>
          <w:tcPr>
            <w:tcW w:w="2127" w:type="dxa"/>
            <w:gridSpan w:val="2"/>
          </w:tcPr>
          <w:p w:rsidR="00A34089" w:rsidRPr="00CD306D" w:rsidRDefault="00AF0AA0" w:rsidP="0066780F">
            <w:pPr>
              <w:jc w:val="center"/>
              <w:rPr>
                <w:rFonts w:cs="Times New Roman"/>
              </w:rPr>
            </w:pPr>
            <w:r>
              <w:rPr>
                <w:rFonts w:cs="Times New Roman"/>
              </w:rPr>
              <w:t>Педагог-психолог</w:t>
            </w:r>
          </w:p>
        </w:tc>
      </w:tr>
      <w:tr w:rsidR="00A34089" w:rsidRPr="00CD306D" w:rsidTr="00A34089">
        <w:tc>
          <w:tcPr>
            <w:tcW w:w="644" w:type="dxa"/>
          </w:tcPr>
          <w:p w:rsidR="00A34089" w:rsidRPr="00CD306D" w:rsidRDefault="00A34089" w:rsidP="00714988">
            <w:pPr>
              <w:jc w:val="center"/>
              <w:rPr>
                <w:rFonts w:cs="Times New Roman"/>
              </w:rPr>
            </w:pPr>
            <w:r w:rsidRPr="00CD306D">
              <w:rPr>
                <w:rFonts w:cs="Times New Roman"/>
              </w:rPr>
              <w:t>23.</w:t>
            </w:r>
          </w:p>
        </w:tc>
        <w:tc>
          <w:tcPr>
            <w:tcW w:w="3335" w:type="dxa"/>
            <w:gridSpan w:val="2"/>
          </w:tcPr>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Разработка нормативно-правовых документов.</w:t>
            </w:r>
          </w:p>
        </w:tc>
        <w:tc>
          <w:tcPr>
            <w:tcW w:w="2366" w:type="dxa"/>
          </w:tcPr>
          <w:p w:rsidR="00A34089" w:rsidRPr="00CD306D" w:rsidRDefault="00A34089" w:rsidP="0066780F">
            <w:pPr>
              <w:pStyle w:val="Default"/>
              <w:rPr>
                <w:rFonts w:cs="Times New Roman"/>
              </w:rPr>
            </w:pPr>
            <w:r w:rsidRPr="00CD306D">
              <w:rPr>
                <w:rFonts w:cs="Times New Roman"/>
              </w:rPr>
              <w:t>Приказы</w:t>
            </w:r>
          </w:p>
        </w:tc>
        <w:tc>
          <w:tcPr>
            <w:tcW w:w="1134" w:type="dxa"/>
            <w:gridSpan w:val="2"/>
          </w:tcPr>
          <w:p w:rsidR="00A34089" w:rsidRPr="00CD306D" w:rsidRDefault="00A34089" w:rsidP="0066780F">
            <w:pPr>
              <w:jc w:val="center"/>
              <w:rPr>
                <w:rFonts w:cs="Times New Roman"/>
              </w:rPr>
            </w:pPr>
            <w:r w:rsidRPr="00CD306D">
              <w:rPr>
                <w:rFonts w:cs="Times New Roman"/>
              </w:rPr>
              <w:t>В течение года</w:t>
            </w:r>
          </w:p>
        </w:tc>
        <w:tc>
          <w:tcPr>
            <w:tcW w:w="2127" w:type="dxa"/>
            <w:gridSpan w:val="2"/>
          </w:tcPr>
          <w:p w:rsidR="00A34089" w:rsidRPr="00CD306D" w:rsidRDefault="00AF0AA0" w:rsidP="0066780F">
            <w:pPr>
              <w:jc w:val="center"/>
              <w:rPr>
                <w:rFonts w:cs="Times New Roman"/>
              </w:rPr>
            </w:pPr>
            <w:r>
              <w:rPr>
                <w:rFonts w:cs="Times New Roman"/>
              </w:rPr>
              <w:t>Директор</w:t>
            </w:r>
          </w:p>
        </w:tc>
      </w:tr>
      <w:tr w:rsidR="00A34089" w:rsidRPr="00CD306D" w:rsidTr="00A34089">
        <w:tc>
          <w:tcPr>
            <w:tcW w:w="644" w:type="dxa"/>
          </w:tcPr>
          <w:p w:rsidR="00A34089" w:rsidRPr="00CD306D" w:rsidRDefault="00A34089" w:rsidP="00714988">
            <w:pPr>
              <w:jc w:val="center"/>
              <w:rPr>
                <w:rFonts w:cs="Times New Roman"/>
              </w:rPr>
            </w:pPr>
            <w:r w:rsidRPr="00CD306D">
              <w:rPr>
                <w:rFonts w:cs="Times New Roman"/>
              </w:rPr>
              <w:t>24.</w:t>
            </w:r>
          </w:p>
        </w:tc>
        <w:tc>
          <w:tcPr>
            <w:tcW w:w="3335" w:type="dxa"/>
            <w:gridSpan w:val="2"/>
          </w:tcPr>
          <w:p w:rsidR="00A34089" w:rsidRPr="00CD306D" w:rsidRDefault="00A34089" w:rsidP="0066780F">
            <w:pPr>
              <w:widowControl w:val="0"/>
              <w:jc w:val="both"/>
              <w:rPr>
                <w:rFonts w:eastAsia="DejaVu Sans" w:cs="Times New Roman"/>
                <w:kern w:val="1"/>
                <w:lang w:eastAsia="hi-IN" w:bidi="hi-IN"/>
              </w:rPr>
            </w:pPr>
            <w:r w:rsidRPr="00CD306D">
              <w:rPr>
                <w:rFonts w:eastAsia="DejaVu Sans" w:cs="Times New Roman"/>
                <w:kern w:val="1"/>
                <w:lang w:eastAsia="hi-IN" w:bidi="hi-IN"/>
              </w:rPr>
              <w:t>Проведение выставок детского творчества;</w:t>
            </w:r>
          </w:p>
          <w:p w:rsidR="00A34089" w:rsidRPr="00CD306D" w:rsidRDefault="00A34089"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представление опыта работы по технологиям интеллектуального развития</w:t>
            </w:r>
          </w:p>
        </w:tc>
        <w:tc>
          <w:tcPr>
            <w:tcW w:w="2366" w:type="dxa"/>
          </w:tcPr>
          <w:p w:rsidR="00A34089" w:rsidRPr="00CD306D" w:rsidRDefault="00A34089" w:rsidP="0066780F">
            <w:pPr>
              <w:pStyle w:val="Default"/>
              <w:rPr>
                <w:rFonts w:cs="Times New Roman"/>
              </w:rPr>
            </w:pPr>
            <w:r w:rsidRPr="00CD306D">
              <w:rPr>
                <w:rFonts w:cs="Times New Roman"/>
              </w:rPr>
              <w:t>Организация выставки</w:t>
            </w:r>
          </w:p>
        </w:tc>
        <w:tc>
          <w:tcPr>
            <w:tcW w:w="1134" w:type="dxa"/>
            <w:gridSpan w:val="2"/>
          </w:tcPr>
          <w:p w:rsidR="00A34089" w:rsidRPr="00CD306D" w:rsidRDefault="00A34089" w:rsidP="0066780F">
            <w:pPr>
              <w:jc w:val="center"/>
              <w:rPr>
                <w:rFonts w:cs="Times New Roman"/>
              </w:rPr>
            </w:pPr>
            <w:r>
              <w:rPr>
                <w:rFonts w:cs="Times New Roman"/>
              </w:rPr>
              <w:t>март 2016г</w:t>
            </w:r>
          </w:p>
        </w:tc>
        <w:tc>
          <w:tcPr>
            <w:tcW w:w="2127" w:type="dxa"/>
            <w:gridSpan w:val="2"/>
          </w:tcPr>
          <w:p w:rsidR="00A34089" w:rsidRDefault="00A34089" w:rsidP="0066780F">
            <w:pPr>
              <w:jc w:val="center"/>
              <w:rPr>
                <w:rFonts w:cs="Times New Roman"/>
              </w:rPr>
            </w:pPr>
            <w:r>
              <w:rPr>
                <w:rFonts w:cs="Times New Roman"/>
              </w:rPr>
              <w:t>Руководители МО,</w:t>
            </w:r>
          </w:p>
          <w:p w:rsidR="00A34089" w:rsidRPr="00CD306D" w:rsidRDefault="00A34089" w:rsidP="0066780F">
            <w:pPr>
              <w:jc w:val="center"/>
              <w:rPr>
                <w:rFonts w:cs="Times New Roman"/>
              </w:rPr>
            </w:pPr>
            <w:r>
              <w:rPr>
                <w:rFonts w:cs="Times New Roman"/>
              </w:rPr>
              <w:t>классные руководители, учителя-предметники</w:t>
            </w:r>
          </w:p>
        </w:tc>
      </w:tr>
      <w:tr w:rsidR="00A34089" w:rsidRPr="00CD306D" w:rsidTr="00A34089">
        <w:tc>
          <w:tcPr>
            <w:tcW w:w="644" w:type="dxa"/>
          </w:tcPr>
          <w:p w:rsidR="00A34089" w:rsidRPr="00CD306D" w:rsidRDefault="00A34089" w:rsidP="0066780F">
            <w:pPr>
              <w:jc w:val="center"/>
              <w:rPr>
                <w:rFonts w:cs="Times New Roman"/>
              </w:rPr>
            </w:pPr>
            <w:r w:rsidRPr="00CD306D">
              <w:rPr>
                <w:rFonts w:cs="Times New Roman"/>
              </w:rPr>
              <w:t>25.</w:t>
            </w:r>
          </w:p>
        </w:tc>
        <w:tc>
          <w:tcPr>
            <w:tcW w:w="3335" w:type="dxa"/>
            <w:gridSpan w:val="2"/>
          </w:tcPr>
          <w:p w:rsidR="00A34089" w:rsidRPr="00CD306D" w:rsidRDefault="00A34089" w:rsidP="00A34089">
            <w:pPr>
              <w:widowControl w:val="0"/>
              <w:jc w:val="both"/>
              <w:rPr>
                <w:rFonts w:eastAsia="DejaVu Sans" w:cs="Times New Roman"/>
                <w:kern w:val="1"/>
                <w:lang w:eastAsia="hi-IN" w:bidi="hi-IN"/>
              </w:rPr>
            </w:pPr>
            <w:r w:rsidRPr="00CD306D">
              <w:rPr>
                <w:rFonts w:eastAsia="DejaVu Sans" w:cs="Times New Roman"/>
                <w:kern w:val="1"/>
                <w:lang w:eastAsia="hi-IN" w:bidi="hi-IN"/>
              </w:rPr>
              <w:t>Оформление стенда «</w:t>
            </w:r>
            <w:proofErr w:type="gramStart"/>
            <w:r>
              <w:rPr>
                <w:rFonts w:eastAsia="DejaVu Sans" w:cs="Times New Roman"/>
                <w:kern w:val="1"/>
                <w:lang w:eastAsia="hi-IN" w:bidi="hi-IN"/>
              </w:rPr>
              <w:t>Через</w:t>
            </w:r>
            <w:proofErr w:type="gramEnd"/>
            <w:r>
              <w:rPr>
                <w:rFonts w:eastAsia="DejaVu Sans" w:cs="Times New Roman"/>
                <w:kern w:val="1"/>
                <w:lang w:eastAsia="hi-IN" w:bidi="hi-IN"/>
              </w:rPr>
              <w:t xml:space="preserve"> тернии к звездам</w:t>
            </w:r>
            <w:r w:rsidRPr="00CD306D">
              <w:rPr>
                <w:rFonts w:eastAsia="DejaVu Sans" w:cs="Times New Roman"/>
                <w:kern w:val="1"/>
                <w:lang w:eastAsia="hi-IN" w:bidi="hi-IN"/>
              </w:rPr>
              <w:t>»</w:t>
            </w:r>
          </w:p>
        </w:tc>
        <w:tc>
          <w:tcPr>
            <w:tcW w:w="2366" w:type="dxa"/>
          </w:tcPr>
          <w:p w:rsidR="00A34089" w:rsidRPr="00CD306D" w:rsidRDefault="00A34089" w:rsidP="0066780F">
            <w:pPr>
              <w:pStyle w:val="Default"/>
              <w:rPr>
                <w:rFonts w:cs="Times New Roman"/>
              </w:rPr>
            </w:pPr>
            <w:r w:rsidRPr="00CD306D">
              <w:rPr>
                <w:rFonts w:cs="Times New Roman"/>
              </w:rPr>
              <w:t>Обновление материала стенда</w:t>
            </w:r>
          </w:p>
        </w:tc>
        <w:tc>
          <w:tcPr>
            <w:tcW w:w="1134" w:type="dxa"/>
            <w:gridSpan w:val="2"/>
          </w:tcPr>
          <w:p w:rsidR="00A34089" w:rsidRPr="00CD306D" w:rsidRDefault="00A34089" w:rsidP="0066780F">
            <w:pPr>
              <w:jc w:val="center"/>
              <w:rPr>
                <w:rFonts w:cs="Times New Roman"/>
              </w:rPr>
            </w:pPr>
            <w:r w:rsidRPr="00CD306D">
              <w:rPr>
                <w:rFonts w:cs="Times New Roman"/>
              </w:rPr>
              <w:t>1 раз в полугодие</w:t>
            </w:r>
          </w:p>
        </w:tc>
        <w:tc>
          <w:tcPr>
            <w:tcW w:w="2127" w:type="dxa"/>
            <w:gridSpan w:val="2"/>
          </w:tcPr>
          <w:p w:rsidR="00A34089" w:rsidRPr="00CD306D" w:rsidRDefault="00A34089" w:rsidP="0066780F">
            <w:pPr>
              <w:jc w:val="center"/>
              <w:rPr>
                <w:rFonts w:cs="Times New Roman"/>
              </w:rPr>
            </w:pPr>
            <w:r>
              <w:rPr>
                <w:rFonts w:cs="Times New Roman"/>
              </w:rPr>
              <w:t>Зам. директора по ВР</w:t>
            </w:r>
          </w:p>
        </w:tc>
      </w:tr>
      <w:tr w:rsidR="00A34089" w:rsidRPr="00CD306D" w:rsidTr="00932A8F">
        <w:tc>
          <w:tcPr>
            <w:tcW w:w="9606" w:type="dxa"/>
            <w:gridSpan w:val="8"/>
          </w:tcPr>
          <w:p w:rsidR="00A34089" w:rsidRPr="00CD306D" w:rsidRDefault="00A34089" w:rsidP="0066780F">
            <w:pPr>
              <w:jc w:val="center"/>
              <w:rPr>
                <w:rFonts w:cs="Times New Roman"/>
              </w:rPr>
            </w:pPr>
            <w:r w:rsidRPr="00CD306D">
              <w:rPr>
                <w:rFonts w:cs="Times New Roman"/>
              </w:rPr>
              <w:t xml:space="preserve">3й этап - </w:t>
            </w:r>
            <w:r w:rsidRPr="00CD306D">
              <w:rPr>
                <w:rFonts w:cs="Times New Roman"/>
                <w:b/>
                <w:color w:val="000000"/>
              </w:rPr>
              <w:t>Оценочно-регулятивный этап</w:t>
            </w:r>
            <w:r w:rsidR="00AF0AA0">
              <w:rPr>
                <w:rFonts w:cs="Times New Roman"/>
                <w:color w:val="000000"/>
              </w:rPr>
              <w:t xml:space="preserve"> </w:t>
            </w:r>
            <w:r w:rsidR="00F52929">
              <w:rPr>
                <w:rFonts w:cs="Times New Roman"/>
                <w:color w:val="000000"/>
              </w:rPr>
              <w:t>(сентябрь 2017 г.- май 2018 г.)</w:t>
            </w:r>
          </w:p>
        </w:tc>
      </w:tr>
      <w:tr w:rsidR="00A34089" w:rsidRPr="00CD306D" w:rsidTr="00AF0AA0">
        <w:tc>
          <w:tcPr>
            <w:tcW w:w="644" w:type="dxa"/>
          </w:tcPr>
          <w:p w:rsidR="00A34089" w:rsidRPr="00CD306D" w:rsidRDefault="00A34089" w:rsidP="00714988">
            <w:pPr>
              <w:jc w:val="center"/>
              <w:rPr>
                <w:rFonts w:cs="Times New Roman"/>
              </w:rPr>
            </w:pPr>
            <w:r w:rsidRPr="00CD306D">
              <w:rPr>
                <w:rFonts w:cs="Times New Roman"/>
              </w:rPr>
              <w:t>26.</w:t>
            </w:r>
          </w:p>
        </w:tc>
        <w:tc>
          <w:tcPr>
            <w:tcW w:w="3224" w:type="dxa"/>
          </w:tcPr>
          <w:p w:rsidR="00A34089" w:rsidRPr="00CD306D" w:rsidRDefault="00A34089" w:rsidP="0066780F">
            <w:pPr>
              <w:jc w:val="both"/>
              <w:rPr>
                <w:rFonts w:cs="Times New Roman"/>
              </w:rPr>
            </w:pPr>
            <w:r w:rsidRPr="00CD306D">
              <w:rPr>
                <w:rFonts w:eastAsia="DejaVu Sans" w:cs="Times New Roman"/>
                <w:kern w:val="1"/>
                <w:lang w:eastAsia="hi-IN" w:bidi="hi-IN"/>
              </w:rPr>
              <w:t>Организация взаимодействия с ВУЗами</w:t>
            </w:r>
          </w:p>
        </w:tc>
        <w:tc>
          <w:tcPr>
            <w:tcW w:w="2477" w:type="dxa"/>
            <w:gridSpan w:val="2"/>
          </w:tcPr>
          <w:p w:rsidR="00A34089" w:rsidRPr="00CD306D" w:rsidRDefault="00A34089" w:rsidP="0066780F">
            <w:pPr>
              <w:pStyle w:val="Default"/>
              <w:rPr>
                <w:rFonts w:cs="Times New Roman"/>
              </w:rPr>
            </w:pPr>
            <w:r w:rsidRPr="00CD306D">
              <w:rPr>
                <w:rFonts w:cs="Times New Roman"/>
              </w:rPr>
              <w:t>Встречи с представителями вузов</w:t>
            </w:r>
          </w:p>
        </w:tc>
        <w:tc>
          <w:tcPr>
            <w:tcW w:w="1134" w:type="dxa"/>
            <w:gridSpan w:val="2"/>
          </w:tcPr>
          <w:p w:rsidR="00A34089" w:rsidRPr="00CD306D" w:rsidRDefault="00A34089" w:rsidP="0066780F">
            <w:pPr>
              <w:jc w:val="center"/>
              <w:rPr>
                <w:rFonts w:cs="Times New Roman"/>
              </w:rPr>
            </w:pPr>
            <w:r w:rsidRPr="00CD306D">
              <w:rPr>
                <w:rFonts w:cs="Times New Roman"/>
              </w:rPr>
              <w:t>в течение года</w:t>
            </w:r>
          </w:p>
        </w:tc>
        <w:tc>
          <w:tcPr>
            <w:tcW w:w="2127" w:type="dxa"/>
            <w:gridSpan w:val="2"/>
          </w:tcPr>
          <w:p w:rsidR="00A34089" w:rsidRPr="00CD306D" w:rsidRDefault="00AF0AA0" w:rsidP="0066780F">
            <w:pPr>
              <w:jc w:val="center"/>
              <w:rPr>
                <w:rFonts w:cs="Times New Roman"/>
              </w:rPr>
            </w:pPr>
            <w:r>
              <w:rPr>
                <w:rFonts w:cs="Times New Roman"/>
              </w:rPr>
              <w:t>Зам. директора по ВР</w:t>
            </w:r>
          </w:p>
        </w:tc>
      </w:tr>
      <w:tr w:rsidR="00F52929" w:rsidRPr="00CD306D" w:rsidTr="00AF0AA0">
        <w:tc>
          <w:tcPr>
            <w:tcW w:w="644" w:type="dxa"/>
          </w:tcPr>
          <w:p w:rsidR="00F52929" w:rsidRPr="00CD306D" w:rsidRDefault="00F52929" w:rsidP="00714988">
            <w:pPr>
              <w:jc w:val="center"/>
              <w:rPr>
                <w:rFonts w:cs="Times New Roman"/>
              </w:rPr>
            </w:pPr>
            <w:r w:rsidRPr="00CD306D">
              <w:rPr>
                <w:rFonts w:cs="Times New Roman"/>
              </w:rPr>
              <w:t>27.</w:t>
            </w:r>
          </w:p>
        </w:tc>
        <w:tc>
          <w:tcPr>
            <w:tcW w:w="3224" w:type="dxa"/>
          </w:tcPr>
          <w:p w:rsidR="00F52929" w:rsidRPr="00CD306D" w:rsidRDefault="00F52929" w:rsidP="00C82C27">
            <w:pPr>
              <w:tabs>
                <w:tab w:val="left" w:pos="3626"/>
              </w:tabs>
              <w:rPr>
                <w:rFonts w:eastAsia="DejaVu Sans" w:cs="Times New Roman"/>
                <w:kern w:val="1"/>
                <w:lang w:eastAsia="hi-IN" w:bidi="hi-IN"/>
              </w:rPr>
            </w:pPr>
            <w:r w:rsidRPr="00CD306D">
              <w:rPr>
                <w:rFonts w:eastAsia="DejaVu Sans" w:cs="Times New Roman"/>
                <w:kern w:val="1"/>
                <w:lang w:eastAsia="hi-IN" w:bidi="hi-IN"/>
              </w:rPr>
              <w:t xml:space="preserve">Внедрение в практику работы рейтинга </w:t>
            </w:r>
            <w:proofErr w:type="gramStart"/>
            <w:r w:rsidRPr="00CD306D">
              <w:rPr>
                <w:rFonts w:eastAsia="DejaVu Sans" w:cs="Times New Roman"/>
                <w:kern w:val="1"/>
                <w:lang w:eastAsia="hi-IN" w:bidi="hi-IN"/>
              </w:rPr>
              <w:t>обучающихся</w:t>
            </w:r>
            <w:proofErr w:type="gramEnd"/>
          </w:p>
          <w:p w:rsidR="00F52929" w:rsidRPr="00CD306D" w:rsidRDefault="00F52929" w:rsidP="00C82C27">
            <w:pPr>
              <w:jc w:val="both"/>
              <w:rPr>
                <w:rFonts w:eastAsia="DejaVu Sans" w:cs="Times New Roman"/>
                <w:kern w:val="1"/>
                <w:lang w:eastAsia="hi-IN" w:bidi="hi-IN"/>
              </w:rPr>
            </w:pPr>
          </w:p>
        </w:tc>
        <w:tc>
          <w:tcPr>
            <w:tcW w:w="2477" w:type="dxa"/>
            <w:gridSpan w:val="2"/>
          </w:tcPr>
          <w:p w:rsidR="00F52929" w:rsidRPr="00CD306D" w:rsidRDefault="00F52929" w:rsidP="00C82C27">
            <w:pPr>
              <w:pStyle w:val="Default"/>
              <w:rPr>
                <w:rFonts w:cs="Times New Roman"/>
              </w:rPr>
            </w:pPr>
            <w:r w:rsidRPr="00CD306D">
              <w:rPr>
                <w:rFonts w:cs="Times New Roman"/>
              </w:rPr>
              <w:t>Рейтинг участия в конкурсах и олимпиадах на параллели</w:t>
            </w:r>
          </w:p>
        </w:tc>
        <w:tc>
          <w:tcPr>
            <w:tcW w:w="1134" w:type="dxa"/>
            <w:gridSpan w:val="2"/>
          </w:tcPr>
          <w:p w:rsidR="00F52929" w:rsidRPr="00CD306D" w:rsidRDefault="00F52929" w:rsidP="00C82C27">
            <w:pPr>
              <w:jc w:val="center"/>
              <w:rPr>
                <w:rFonts w:cs="Times New Roman"/>
              </w:rPr>
            </w:pPr>
            <w:r>
              <w:rPr>
                <w:rFonts w:cs="Times New Roman"/>
              </w:rPr>
              <w:t>ноябрь</w:t>
            </w:r>
            <w:r w:rsidRPr="00CD306D">
              <w:rPr>
                <w:rFonts w:cs="Times New Roman"/>
              </w:rPr>
              <w:t xml:space="preserve"> 201</w:t>
            </w:r>
            <w:r>
              <w:rPr>
                <w:rFonts w:cs="Times New Roman"/>
              </w:rPr>
              <w:t>7</w:t>
            </w:r>
            <w:r w:rsidRPr="00CD306D">
              <w:rPr>
                <w:rFonts w:cs="Times New Roman"/>
              </w:rPr>
              <w:t>г.</w:t>
            </w:r>
          </w:p>
        </w:tc>
        <w:tc>
          <w:tcPr>
            <w:tcW w:w="2127" w:type="dxa"/>
            <w:gridSpan w:val="2"/>
          </w:tcPr>
          <w:p w:rsidR="00F52929" w:rsidRPr="00CD306D" w:rsidRDefault="00F52929" w:rsidP="00C82C27">
            <w:pPr>
              <w:jc w:val="center"/>
              <w:rPr>
                <w:rFonts w:cs="Times New Roman"/>
              </w:rPr>
            </w:pPr>
            <w:r>
              <w:rPr>
                <w:rFonts w:cs="Times New Roman"/>
              </w:rPr>
              <w:t>Зам. директора по УВР</w:t>
            </w:r>
          </w:p>
        </w:tc>
      </w:tr>
      <w:tr w:rsidR="00F52929" w:rsidRPr="00CD306D" w:rsidTr="00AF0AA0">
        <w:tc>
          <w:tcPr>
            <w:tcW w:w="644" w:type="dxa"/>
          </w:tcPr>
          <w:p w:rsidR="00F52929" w:rsidRPr="00CD306D" w:rsidRDefault="00F52929" w:rsidP="00714988">
            <w:pPr>
              <w:jc w:val="center"/>
              <w:rPr>
                <w:rFonts w:cs="Times New Roman"/>
              </w:rPr>
            </w:pPr>
            <w:r w:rsidRPr="00CD306D">
              <w:rPr>
                <w:rFonts w:cs="Times New Roman"/>
              </w:rPr>
              <w:t>28.</w:t>
            </w:r>
          </w:p>
        </w:tc>
        <w:tc>
          <w:tcPr>
            <w:tcW w:w="3224" w:type="dxa"/>
          </w:tcPr>
          <w:p w:rsidR="00F52929" w:rsidRPr="00CD306D" w:rsidRDefault="00F52929" w:rsidP="00C82C27">
            <w:pPr>
              <w:tabs>
                <w:tab w:val="left" w:pos="3626"/>
              </w:tabs>
              <w:rPr>
                <w:rFonts w:eastAsia="DejaVu Sans" w:cs="Times New Roman"/>
                <w:kern w:val="1"/>
                <w:lang w:eastAsia="hi-IN" w:bidi="hi-IN"/>
              </w:rPr>
            </w:pPr>
            <w:r w:rsidRPr="00CD306D">
              <w:rPr>
                <w:rFonts w:cs="Times New Roman"/>
              </w:rPr>
              <w:t>Разработка индивидуальных  программ и планов одарённых и способных  учащихся</w:t>
            </w:r>
          </w:p>
        </w:tc>
        <w:tc>
          <w:tcPr>
            <w:tcW w:w="2477" w:type="dxa"/>
            <w:gridSpan w:val="2"/>
          </w:tcPr>
          <w:p w:rsidR="00F52929" w:rsidRPr="00CD306D" w:rsidRDefault="00F52929" w:rsidP="00C82C27">
            <w:pPr>
              <w:pStyle w:val="Default"/>
              <w:rPr>
                <w:rFonts w:cs="Times New Roman"/>
              </w:rPr>
            </w:pPr>
            <w:r w:rsidRPr="00CD306D">
              <w:rPr>
                <w:rFonts w:cs="Times New Roman"/>
              </w:rPr>
              <w:t>Индивидуальные программы</w:t>
            </w:r>
          </w:p>
        </w:tc>
        <w:tc>
          <w:tcPr>
            <w:tcW w:w="1134" w:type="dxa"/>
            <w:gridSpan w:val="2"/>
          </w:tcPr>
          <w:p w:rsidR="00F52929" w:rsidRPr="00CD306D" w:rsidRDefault="00F52929" w:rsidP="00C82C27">
            <w:pPr>
              <w:jc w:val="center"/>
              <w:rPr>
                <w:rFonts w:cs="Times New Roman"/>
              </w:rPr>
            </w:pPr>
            <w:r>
              <w:rPr>
                <w:rFonts w:cs="Times New Roman"/>
              </w:rPr>
              <w:t>октябрь-ноябрь 2017 г.</w:t>
            </w:r>
          </w:p>
        </w:tc>
        <w:tc>
          <w:tcPr>
            <w:tcW w:w="2127" w:type="dxa"/>
            <w:gridSpan w:val="2"/>
          </w:tcPr>
          <w:p w:rsidR="00F52929" w:rsidRPr="00CD306D" w:rsidRDefault="00F52929" w:rsidP="00C82C27">
            <w:pPr>
              <w:jc w:val="center"/>
              <w:rPr>
                <w:rFonts w:cs="Times New Roman"/>
              </w:rPr>
            </w:pPr>
            <w:r>
              <w:rPr>
                <w:rFonts w:cs="Times New Roman"/>
              </w:rPr>
              <w:t xml:space="preserve">Зам. директора по УВР, руководители </w:t>
            </w:r>
            <w:r w:rsidRPr="00CD306D">
              <w:rPr>
                <w:rFonts w:cs="Times New Roman"/>
              </w:rPr>
              <w:t>МО</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29.</w:t>
            </w:r>
          </w:p>
        </w:tc>
        <w:tc>
          <w:tcPr>
            <w:tcW w:w="3224" w:type="dxa"/>
            <w:vAlign w:val="center"/>
          </w:tcPr>
          <w:p w:rsidR="00F52929" w:rsidRPr="00CD306D" w:rsidRDefault="00F52929" w:rsidP="00C82C27">
            <w:pPr>
              <w:rPr>
                <w:rFonts w:cs="Times New Roman"/>
              </w:rPr>
            </w:pPr>
            <w:r w:rsidRPr="00CD306D">
              <w:rPr>
                <w:rFonts w:cs="Times New Roman"/>
              </w:rPr>
              <w:t xml:space="preserve">Создание профильных классов (10-11 </w:t>
            </w:r>
            <w:proofErr w:type="spellStart"/>
            <w:r w:rsidRPr="00CD306D">
              <w:rPr>
                <w:rFonts w:cs="Times New Roman"/>
              </w:rPr>
              <w:t>кл</w:t>
            </w:r>
            <w:proofErr w:type="spellEnd"/>
            <w:r w:rsidRPr="00CD306D">
              <w:rPr>
                <w:rFonts w:cs="Times New Roman"/>
              </w:rPr>
              <w:t xml:space="preserve">.) и классов </w:t>
            </w:r>
            <w:proofErr w:type="spellStart"/>
            <w:r w:rsidRPr="00CD306D">
              <w:rPr>
                <w:rFonts w:cs="Times New Roman"/>
              </w:rPr>
              <w:t>предпрофильной</w:t>
            </w:r>
            <w:proofErr w:type="spellEnd"/>
            <w:r>
              <w:rPr>
                <w:rFonts w:cs="Times New Roman"/>
              </w:rPr>
              <w:t xml:space="preserve"> подготовки в основной школе (</w:t>
            </w:r>
            <w:r w:rsidRPr="00CD306D">
              <w:rPr>
                <w:rFonts w:cs="Times New Roman"/>
              </w:rPr>
              <w:t xml:space="preserve">9 </w:t>
            </w:r>
            <w:proofErr w:type="spellStart"/>
            <w:r w:rsidRPr="00CD306D">
              <w:rPr>
                <w:rFonts w:cs="Times New Roman"/>
              </w:rPr>
              <w:t>кл</w:t>
            </w:r>
            <w:proofErr w:type="spellEnd"/>
            <w:r w:rsidRPr="00CD306D">
              <w:rPr>
                <w:rFonts w:cs="Times New Roman"/>
              </w:rPr>
              <w:t>.)</w:t>
            </w:r>
          </w:p>
        </w:tc>
        <w:tc>
          <w:tcPr>
            <w:tcW w:w="2477" w:type="dxa"/>
            <w:gridSpan w:val="2"/>
          </w:tcPr>
          <w:p w:rsidR="00F52929" w:rsidRPr="00CD306D" w:rsidRDefault="00F52929" w:rsidP="00C82C27">
            <w:pPr>
              <w:pStyle w:val="Default"/>
              <w:rPr>
                <w:rFonts w:cs="Times New Roman"/>
              </w:rPr>
            </w:pPr>
            <w:r w:rsidRPr="00CD306D">
              <w:rPr>
                <w:rFonts w:cs="Times New Roman"/>
              </w:rPr>
              <w:t xml:space="preserve">Профильное обучение в 10-11 </w:t>
            </w:r>
            <w:proofErr w:type="spellStart"/>
            <w:r w:rsidRPr="00CD306D">
              <w:rPr>
                <w:rFonts w:cs="Times New Roman"/>
              </w:rPr>
              <w:t>кл</w:t>
            </w:r>
            <w:proofErr w:type="spellEnd"/>
            <w:r w:rsidRPr="00CD306D">
              <w:rPr>
                <w:rFonts w:cs="Times New Roman"/>
              </w:rPr>
              <w:t>.</w:t>
            </w:r>
          </w:p>
        </w:tc>
        <w:tc>
          <w:tcPr>
            <w:tcW w:w="1134" w:type="dxa"/>
            <w:gridSpan w:val="2"/>
          </w:tcPr>
          <w:p w:rsidR="00F52929" w:rsidRPr="00CD306D" w:rsidRDefault="00F52929" w:rsidP="00F52929">
            <w:pPr>
              <w:jc w:val="center"/>
              <w:rPr>
                <w:rFonts w:cs="Times New Roman"/>
              </w:rPr>
            </w:pPr>
            <w:r w:rsidRPr="00CD306D">
              <w:rPr>
                <w:rFonts w:cs="Times New Roman"/>
              </w:rPr>
              <w:t>сентябрь 201</w:t>
            </w:r>
            <w:r>
              <w:rPr>
                <w:rFonts w:cs="Times New Roman"/>
              </w:rPr>
              <w:t>7г.</w:t>
            </w:r>
          </w:p>
        </w:tc>
        <w:tc>
          <w:tcPr>
            <w:tcW w:w="2127" w:type="dxa"/>
            <w:gridSpan w:val="2"/>
          </w:tcPr>
          <w:p w:rsidR="00F52929" w:rsidRPr="00CD306D" w:rsidRDefault="00F52929" w:rsidP="00C82C27">
            <w:pPr>
              <w:jc w:val="center"/>
              <w:rPr>
                <w:rFonts w:cs="Times New Roman"/>
              </w:rPr>
            </w:pPr>
            <w:r>
              <w:rPr>
                <w:rFonts w:cs="Times New Roman"/>
              </w:rPr>
              <w:t>Директор, зам. директора по УВР,</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30.</w:t>
            </w:r>
          </w:p>
        </w:tc>
        <w:tc>
          <w:tcPr>
            <w:tcW w:w="3224" w:type="dxa"/>
            <w:vAlign w:val="center"/>
          </w:tcPr>
          <w:p w:rsidR="00F52929" w:rsidRPr="00CD306D" w:rsidRDefault="00F52929" w:rsidP="00C82C27">
            <w:pPr>
              <w:rPr>
                <w:rFonts w:cs="Times New Roman"/>
              </w:rPr>
            </w:pPr>
            <w:r>
              <w:rPr>
                <w:rFonts w:cs="Times New Roman"/>
              </w:rPr>
              <w:t>НОУ</w:t>
            </w:r>
          </w:p>
        </w:tc>
        <w:tc>
          <w:tcPr>
            <w:tcW w:w="2477" w:type="dxa"/>
            <w:gridSpan w:val="2"/>
          </w:tcPr>
          <w:p w:rsidR="00F52929" w:rsidRPr="00CD306D" w:rsidRDefault="00F52929" w:rsidP="00C82C27">
            <w:pPr>
              <w:pStyle w:val="Default"/>
              <w:rPr>
                <w:rFonts w:cs="Times New Roman"/>
              </w:rPr>
            </w:pPr>
            <w:r>
              <w:rPr>
                <w:rFonts w:cs="Times New Roman"/>
              </w:rPr>
              <w:t>Организация  работы</w:t>
            </w:r>
          </w:p>
        </w:tc>
        <w:tc>
          <w:tcPr>
            <w:tcW w:w="1134" w:type="dxa"/>
            <w:gridSpan w:val="2"/>
          </w:tcPr>
          <w:p w:rsidR="00F52929" w:rsidRPr="00CD306D" w:rsidRDefault="00F52929" w:rsidP="00C82C27">
            <w:pPr>
              <w:jc w:val="center"/>
              <w:rPr>
                <w:rFonts w:cs="Times New Roman"/>
              </w:rPr>
            </w:pPr>
            <w:r>
              <w:rPr>
                <w:rFonts w:cs="Times New Roman"/>
              </w:rPr>
              <w:t xml:space="preserve">В течение </w:t>
            </w:r>
            <w:r>
              <w:rPr>
                <w:rFonts w:cs="Times New Roman"/>
              </w:rPr>
              <w:lastRenderedPageBreak/>
              <w:t>всего периода</w:t>
            </w:r>
          </w:p>
        </w:tc>
        <w:tc>
          <w:tcPr>
            <w:tcW w:w="2127" w:type="dxa"/>
            <w:gridSpan w:val="2"/>
          </w:tcPr>
          <w:p w:rsidR="00F52929" w:rsidRPr="00CD306D" w:rsidRDefault="00F52929" w:rsidP="00C82C27">
            <w:pPr>
              <w:jc w:val="center"/>
              <w:rPr>
                <w:rFonts w:cs="Times New Roman"/>
              </w:rPr>
            </w:pPr>
            <w:r>
              <w:rPr>
                <w:rFonts w:cs="Times New Roman"/>
              </w:rPr>
              <w:lastRenderedPageBreak/>
              <w:t>Зам. директора по УВР</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lastRenderedPageBreak/>
              <w:t>31.</w:t>
            </w:r>
          </w:p>
        </w:tc>
        <w:tc>
          <w:tcPr>
            <w:tcW w:w="3224" w:type="dxa"/>
            <w:vAlign w:val="center"/>
          </w:tcPr>
          <w:p w:rsidR="00F52929" w:rsidRPr="00CD306D" w:rsidRDefault="00F52929" w:rsidP="00C82C27">
            <w:pPr>
              <w:rPr>
                <w:rFonts w:cs="Times New Roman"/>
              </w:rPr>
            </w:pPr>
            <w:r w:rsidRPr="00CD306D">
              <w:rPr>
                <w:rFonts w:cs="Times New Roman"/>
              </w:rPr>
              <w:t xml:space="preserve">Организация </w:t>
            </w:r>
            <w:r>
              <w:rPr>
                <w:rFonts w:cs="Times New Roman"/>
              </w:rPr>
              <w:t>доп</w:t>
            </w:r>
            <w:proofErr w:type="gramStart"/>
            <w:r>
              <w:rPr>
                <w:rFonts w:cs="Times New Roman"/>
              </w:rPr>
              <w:t>.о</w:t>
            </w:r>
            <w:proofErr w:type="gramEnd"/>
            <w:r>
              <w:rPr>
                <w:rFonts w:cs="Times New Roman"/>
              </w:rPr>
              <w:t>бразования</w:t>
            </w:r>
          </w:p>
        </w:tc>
        <w:tc>
          <w:tcPr>
            <w:tcW w:w="2477" w:type="dxa"/>
            <w:gridSpan w:val="2"/>
          </w:tcPr>
          <w:p w:rsidR="00F52929" w:rsidRPr="00CD306D" w:rsidRDefault="00F52929" w:rsidP="00C82C27">
            <w:pPr>
              <w:pStyle w:val="Default"/>
              <w:rPr>
                <w:rFonts w:cs="Times New Roman"/>
              </w:rPr>
            </w:pPr>
            <w:r w:rsidRPr="00CD306D">
              <w:rPr>
                <w:rFonts w:cs="Times New Roman"/>
              </w:rPr>
              <w:t xml:space="preserve">Освоение модулей по </w:t>
            </w:r>
            <w:r>
              <w:rPr>
                <w:rFonts w:cs="Times New Roman"/>
              </w:rPr>
              <w:t>доп</w:t>
            </w:r>
            <w:proofErr w:type="gramStart"/>
            <w:r>
              <w:rPr>
                <w:rFonts w:cs="Times New Roman"/>
              </w:rPr>
              <w:t>.о</w:t>
            </w:r>
            <w:proofErr w:type="gramEnd"/>
            <w:r>
              <w:rPr>
                <w:rFonts w:cs="Times New Roman"/>
              </w:rPr>
              <w:t>бразованию</w:t>
            </w:r>
          </w:p>
        </w:tc>
        <w:tc>
          <w:tcPr>
            <w:tcW w:w="1134" w:type="dxa"/>
            <w:gridSpan w:val="2"/>
          </w:tcPr>
          <w:p w:rsidR="00F52929" w:rsidRPr="00CD306D" w:rsidRDefault="00F52929" w:rsidP="00C82C27">
            <w:pPr>
              <w:jc w:val="center"/>
              <w:rPr>
                <w:rFonts w:cs="Times New Roman"/>
              </w:rPr>
            </w:pPr>
            <w:r w:rsidRPr="00CD306D">
              <w:rPr>
                <w:rFonts w:cs="Times New Roman"/>
              </w:rPr>
              <w:t>В течение года</w:t>
            </w:r>
          </w:p>
        </w:tc>
        <w:tc>
          <w:tcPr>
            <w:tcW w:w="2127" w:type="dxa"/>
            <w:gridSpan w:val="2"/>
          </w:tcPr>
          <w:p w:rsidR="00F52929" w:rsidRPr="00CD306D" w:rsidRDefault="00F52929" w:rsidP="00C82C27">
            <w:pPr>
              <w:jc w:val="center"/>
              <w:rPr>
                <w:rFonts w:cs="Times New Roman"/>
              </w:rPr>
            </w:pPr>
            <w:r>
              <w:rPr>
                <w:rFonts w:cs="Times New Roman"/>
              </w:rPr>
              <w:t>Зам. директора по ВР</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32.</w:t>
            </w:r>
          </w:p>
        </w:tc>
        <w:tc>
          <w:tcPr>
            <w:tcW w:w="3224" w:type="dxa"/>
          </w:tcPr>
          <w:p w:rsidR="00F52929" w:rsidRPr="00CD306D" w:rsidRDefault="00F52929" w:rsidP="00C82C27">
            <w:pPr>
              <w:widowControl w:val="0"/>
              <w:jc w:val="both"/>
              <w:rPr>
                <w:rFonts w:eastAsia="DejaVu Sans" w:cs="Times New Roman"/>
                <w:kern w:val="1"/>
                <w:lang w:eastAsia="hi-IN" w:bidi="hi-IN"/>
              </w:rPr>
            </w:pPr>
            <w:r w:rsidRPr="00CD306D">
              <w:rPr>
                <w:rFonts w:eastAsia="DejaVu Sans" w:cs="Times New Roman"/>
                <w:kern w:val="1"/>
                <w:lang w:eastAsia="hi-IN" w:bidi="hi-IN"/>
              </w:rPr>
              <w:t>Создание банка педагогического опы</w:t>
            </w:r>
            <w:r>
              <w:rPr>
                <w:rFonts w:eastAsia="DejaVu Sans" w:cs="Times New Roman"/>
                <w:kern w:val="1"/>
                <w:lang w:eastAsia="hi-IN" w:bidi="hi-IN"/>
              </w:rPr>
              <w:t>та в работе с одаренными детьми</w:t>
            </w:r>
          </w:p>
          <w:p w:rsidR="00F52929" w:rsidRPr="00CD306D" w:rsidRDefault="00F52929" w:rsidP="00C82C27">
            <w:pPr>
              <w:jc w:val="both"/>
              <w:rPr>
                <w:rFonts w:eastAsia="DejaVu Sans" w:cs="Times New Roman"/>
                <w:kern w:val="1"/>
                <w:lang w:eastAsia="hi-IN" w:bidi="hi-IN"/>
              </w:rPr>
            </w:pPr>
          </w:p>
        </w:tc>
        <w:tc>
          <w:tcPr>
            <w:tcW w:w="2477" w:type="dxa"/>
            <w:gridSpan w:val="2"/>
            <w:vAlign w:val="center"/>
          </w:tcPr>
          <w:p w:rsidR="00F52929" w:rsidRPr="00CD306D" w:rsidRDefault="00F52929" w:rsidP="00C82C27">
            <w:pPr>
              <w:rPr>
                <w:rFonts w:cs="Times New Roman"/>
              </w:rPr>
            </w:pPr>
            <w:r w:rsidRPr="00CD306D">
              <w:rPr>
                <w:rFonts w:cs="Times New Roman"/>
              </w:rPr>
              <w:t>Издание сборника научно-методических статей педагогов школы</w:t>
            </w:r>
          </w:p>
        </w:tc>
        <w:tc>
          <w:tcPr>
            <w:tcW w:w="1134" w:type="dxa"/>
            <w:gridSpan w:val="2"/>
          </w:tcPr>
          <w:p w:rsidR="00F52929" w:rsidRPr="00CD306D" w:rsidRDefault="00F52929" w:rsidP="00C82C27">
            <w:pPr>
              <w:jc w:val="center"/>
              <w:rPr>
                <w:rFonts w:cs="Times New Roman"/>
              </w:rPr>
            </w:pPr>
            <w:r>
              <w:rPr>
                <w:rFonts w:cs="Times New Roman"/>
              </w:rPr>
              <w:t>В течение всего периода</w:t>
            </w:r>
          </w:p>
        </w:tc>
        <w:tc>
          <w:tcPr>
            <w:tcW w:w="2127" w:type="dxa"/>
            <w:gridSpan w:val="2"/>
          </w:tcPr>
          <w:p w:rsidR="00F52929" w:rsidRPr="00CD306D" w:rsidRDefault="00F52929" w:rsidP="00C82C27">
            <w:pPr>
              <w:jc w:val="center"/>
              <w:rPr>
                <w:rFonts w:cs="Times New Roman"/>
              </w:rPr>
            </w:pPr>
            <w:r>
              <w:rPr>
                <w:rFonts w:cs="Times New Roman"/>
              </w:rPr>
              <w:t>Зам. директора по УВР</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33.</w:t>
            </w:r>
          </w:p>
        </w:tc>
        <w:tc>
          <w:tcPr>
            <w:tcW w:w="3224" w:type="dxa"/>
          </w:tcPr>
          <w:p w:rsidR="00F52929" w:rsidRPr="00CD306D" w:rsidRDefault="00F52929" w:rsidP="00C82C27">
            <w:pPr>
              <w:widowControl w:val="0"/>
              <w:jc w:val="both"/>
              <w:rPr>
                <w:rFonts w:eastAsia="DejaVu Sans" w:cs="Times New Roman"/>
                <w:kern w:val="1"/>
                <w:lang w:eastAsia="hi-IN" w:bidi="hi-IN"/>
              </w:rPr>
            </w:pPr>
            <w:r w:rsidRPr="00CD306D">
              <w:rPr>
                <w:rFonts w:cs="Times New Roman"/>
              </w:rPr>
              <w:t>Подготовка материалов к публикации в педагогических изданиях</w:t>
            </w:r>
          </w:p>
        </w:tc>
        <w:tc>
          <w:tcPr>
            <w:tcW w:w="2477" w:type="dxa"/>
            <w:gridSpan w:val="2"/>
            <w:vAlign w:val="center"/>
          </w:tcPr>
          <w:p w:rsidR="00F52929" w:rsidRPr="00CD306D" w:rsidRDefault="00F52929" w:rsidP="00C82C27">
            <w:pPr>
              <w:rPr>
                <w:rFonts w:cs="Times New Roman"/>
              </w:rPr>
            </w:pPr>
            <w:r w:rsidRPr="00CD306D">
              <w:rPr>
                <w:rFonts w:cs="Times New Roman"/>
              </w:rPr>
              <w:t>Публикации</w:t>
            </w:r>
          </w:p>
        </w:tc>
        <w:tc>
          <w:tcPr>
            <w:tcW w:w="1134" w:type="dxa"/>
            <w:gridSpan w:val="2"/>
          </w:tcPr>
          <w:p w:rsidR="00F52929" w:rsidRPr="00CD306D" w:rsidRDefault="00F52929" w:rsidP="00C82C27">
            <w:pPr>
              <w:jc w:val="center"/>
              <w:rPr>
                <w:rFonts w:cs="Times New Roman"/>
              </w:rPr>
            </w:pPr>
            <w:r w:rsidRPr="00CD306D">
              <w:rPr>
                <w:rFonts w:cs="Times New Roman"/>
              </w:rPr>
              <w:t>в течение года</w:t>
            </w:r>
          </w:p>
        </w:tc>
        <w:tc>
          <w:tcPr>
            <w:tcW w:w="2127" w:type="dxa"/>
            <w:gridSpan w:val="2"/>
          </w:tcPr>
          <w:p w:rsidR="00F52929" w:rsidRPr="00CD306D" w:rsidRDefault="00F52929" w:rsidP="00C82C27">
            <w:pPr>
              <w:jc w:val="center"/>
              <w:rPr>
                <w:rFonts w:cs="Times New Roman"/>
              </w:rPr>
            </w:pPr>
            <w:r>
              <w:rPr>
                <w:rFonts w:cs="Times New Roman"/>
              </w:rPr>
              <w:t>Зам. директора по УВР, учителя-предметники</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34.</w:t>
            </w:r>
          </w:p>
        </w:tc>
        <w:tc>
          <w:tcPr>
            <w:tcW w:w="3224" w:type="dxa"/>
          </w:tcPr>
          <w:p w:rsidR="00F52929" w:rsidRPr="00CD306D" w:rsidRDefault="00F52929" w:rsidP="00C82C27">
            <w:pPr>
              <w:jc w:val="both"/>
              <w:rPr>
                <w:rFonts w:eastAsia="DejaVu Sans" w:cs="Times New Roman"/>
                <w:kern w:val="1"/>
                <w:lang w:eastAsia="hi-IN" w:bidi="hi-IN"/>
              </w:rPr>
            </w:pPr>
            <w:r w:rsidRPr="00CD306D">
              <w:rPr>
                <w:rFonts w:eastAsia="DejaVu Sans" w:cs="Times New Roman"/>
                <w:kern w:val="1"/>
                <w:lang w:eastAsia="hi-IN" w:bidi="hi-IN"/>
              </w:rPr>
              <w:t>Выпуск методических бюллетеней «Из опыта работы с одаренными детьми»</w:t>
            </w:r>
          </w:p>
        </w:tc>
        <w:tc>
          <w:tcPr>
            <w:tcW w:w="2477" w:type="dxa"/>
            <w:gridSpan w:val="2"/>
          </w:tcPr>
          <w:p w:rsidR="00F52929" w:rsidRPr="00CD306D" w:rsidRDefault="00F52929" w:rsidP="00C82C27">
            <w:pPr>
              <w:pStyle w:val="Default"/>
              <w:rPr>
                <w:rFonts w:cs="Times New Roman"/>
              </w:rPr>
            </w:pPr>
            <w:r w:rsidRPr="00CD306D">
              <w:rPr>
                <w:rFonts w:cs="Times New Roman"/>
              </w:rPr>
              <w:t>Оформление стенда</w:t>
            </w:r>
          </w:p>
        </w:tc>
        <w:tc>
          <w:tcPr>
            <w:tcW w:w="1134" w:type="dxa"/>
            <w:gridSpan w:val="2"/>
          </w:tcPr>
          <w:p w:rsidR="00F52929" w:rsidRPr="00CD306D" w:rsidRDefault="00F52929" w:rsidP="00C82C27">
            <w:pPr>
              <w:jc w:val="center"/>
              <w:rPr>
                <w:rFonts w:cs="Times New Roman"/>
              </w:rPr>
            </w:pPr>
            <w:r w:rsidRPr="00CD306D">
              <w:rPr>
                <w:rFonts w:cs="Times New Roman"/>
              </w:rPr>
              <w:t>в течение года</w:t>
            </w:r>
          </w:p>
        </w:tc>
        <w:tc>
          <w:tcPr>
            <w:tcW w:w="2127" w:type="dxa"/>
            <w:gridSpan w:val="2"/>
          </w:tcPr>
          <w:p w:rsidR="00F52929" w:rsidRPr="00CD306D" w:rsidRDefault="00F52929" w:rsidP="00C82C27">
            <w:pPr>
              <w:jc w:val="center"/>
              <w:rPr>
                <w:rFonts w:cs="Times New Roman"/>
              </w:rPr>
            </w:pPr>
            <w:r>
              <w:rPr>
                <w:rFonts w:cs="Times New Roman"/>
              </w:rPr>
              <w:t>Зам. директора по УВР</w:t>
            </w:r>
          </w:p>
        </w:tc>
      </w:tr>
      <w:tr w:rsidR="00F52929" w:rsidRPr="00CD306D" w:rsidTr="00AF0AA0">
        <w:tc>
          <w:tcPr>
            <w:tcW w:w="644" w:type="dxa"/>
          </w:tcPr>
          <w:p w:rsidR="00F52929" w:rsidRPr="00CD306D" w:rsidRDefault="00F52929" w:rsidP="00714988">
            <w:pPr>
              <w:jc w:val="center"/>
              <w:rPr>
                <w:rFonts w:cs="Times New Roman"/>
              </w:rPr>
            </w:pPr>
            <w:r w:rsidRPr="00CD306D">
              <w:rPr>
                <w:rFonts w:cs="Times New Roman"/>
              </w:rPr>
              <w:t>35.</w:t>
            </w:r>
          </w:p>
        </w:tc>
        <w:tc>
          <w:tcPr>
            <w:tcW w:w="3224" w:type="dxa"/>
          </w:tcPr>
          <w:p w:rsidR="00F52929" w:rsidRPr="00CD306D" w:rsidRDefault="00F52929" w:rsidP="00C82C27">
            <w:pPr>
              <w:jc w:val="both"/>
              <w:rPr>
                <w:rFonts w:eastAsia="DejaVu Sans" w:cs="Times New Roman"/>
                <w:kern w:val="1"/>
                <w:lang w:eastAsia="hi-IN" w:bidi="hi-IN"/>
              </w:rPr>
            </w:pPr>
            <w:r>
              <w:rPr>
                <w:rFonts w:cs="Times New Roman"/>
              </w:rPr>
              <w:t>В</w:t>
            </w:r>
            <w:r w:rsidRPr="00CD306D">
              <w:rPr>
                <w:rFonts w:cs="Times New Roman"/>
              </w:rPr>
              <w:t>заимодействи</w:t>
            </w:r>
            <w:r>
              <w:rPr>
                <w:rFonts w:cs="Times New Roman"/>
              </w:rPr>
              <w:t>е</w:t>
            </w:r>
            <w:r w:rsidRPr="00CD306D">
              <w:rPr>
                <w:rFonts w:cs="Times New Roman"/>
              </w:rPr>
              <w:t xml:space="preserve"> с внешкольными научно-исследовательскими, культурно-просветительными и спортивными учреждениями</w:t>
            </w:r>
          </w:p>
        </w:tc>
        <w:tc>
          <w:tcPr>
            <w:tcW w:w="2477" w:type="dxa"/>
            <w:gridSpan w:val="2"/>
          </w:tcPr>
          <w:p w:rsidR="00F52929" w:rsidRPr="00CD306D" w:rsidRDefault="00F52929" w:rsidP="00C82C27">
            <w:pPr>
              <w:pStyle w:val="Default"/>
              <w:rPr>
                <w:rFonts w:cs="Times New Roman"/>
              </w:rPr>
            </w:pPr>
            <w:r w:rsidRPr="00CD306D">
              <w:rPr>
                <w:rFonts w:cs="Times New Roman"/>
              </w:rPr>
              <w:t>Совместное планирование мероприятий</w:t>
            </w:r>
          </w:p>
        </w:tc>
        <w:tc>
          <w:tcPr>
            <w:tcW w:w="1134" w:type="dxa"/>
            <w:gridSpan w:val="2"/>
          </w:tcPr>
          <w:p w:rsidR="00F52929" w:rsidRPr="00CD306D" w:rsidRDefault="00F52929" w:rsidP="00C82C27">
            <w:pPr>
              <w:jc w:val="center"/>
              <w:rPr>
                <w:rFonts w:cs="Times New Roman"/>
              </w:rPr>
            </w:pPr>
            <w:r w:rsidRPr="00CD306D">
              <w:rPr>
                <w:rFonts w:cs="Times New Roman"/>
              </w:rPr>
              <w:t>август 201</w:t>
            </w:r>
            <w:r>
              <w:rPr>
                <w:rFonts w:cs="Times New Roman"/>
              </w:rPr>
              <w:t>7</w:t>
            </w:r>
            <w:r w:rsidRPr="00CD306D">
              <w:rPr>
                <w:rFonts w:cs="Times New Roman"/>
              </w:rPr>
              <w:t>г.</w:t>
            </w:r>
          </w:p>
        </w:tc>
        <w:tc>
          <w:tcPr>
            <w:tcW w:w="2127" w:type="dxa"/>
            <w:gridSpan w:val="2"/>
          </w:tcPr>
          <w:p w:rsidR="00F52929" w:rsidRPr="00CD306D" w:rsidRDefault="00F52929" w:rsidP="00C82C27">
            <w:pPr>
              <w:jc w:val="center"/>
              <w:rPr>
                <w:rFonts w:cs="Times New Roman"/>
              </w:rPr>
            </w:pPr>
            <w:r>
              <w:rPr>
                <w:rFonts w:cs="Times New Roman"/>
              </w:rPr>
              <w:t>Зам. директора по ВР</w:t>
            </w:r>
          </w:p>
        </w:tc>
      </w:tr>
      <w:tr w:rsidR="00F52929" w:rsidRPr="00CD306D" w:rsidTr="00AF0AA0">
        <w:tc>
          <w:tcPr>
            <w:tcW w:w="644" w:type="dxa"/>
          </w:tcPr>
          <w:p w:rsidR="00F52929" w:rsidRPr="00CD306D" w:rsidRDefault="00F52929" w:rsidP="00714988">
            <w:pPr>
              <w:jc w:val="center"/>
              <w:rPr>
                <w:rFonts w:cs="Times New Roman"/>
              </w:rPr>
            </w:pPr>
            <w:r w:rsidRPr="00CD306D">
              <w:rPr>
                <w:rFonts w:cs="Times New Roman"/>
              </w:rPr>
              <w:t>36.</w:t>
            </w:r>
          </w:p>
        </w:tc>
        <w:tc>
          <w:tcPr>
            <w:tcW w:w="3224" w:type="dxa"/>
          </w:tcPr>
          <w:p w:rsidR="00F52929" w:rsidRPr="00CD306D" w:rsidRDefault="00F52929" w:rsidP="00C82C27">
            <w:pPr>
              <w:jc w:val="both"/>
              <w:rPr>
                <w:rFonts w:cs="Times New Roman"/>
              </w:rPr>
            </w:pPr>
            <w:r w:rsidRPr="00CD306D">
              <w:rPr>
                <w:rFonts w:cs="Times New Roman"/>
              </w:rPr>
              <w:t>Организация совместного мероприятия (интеллектуальная игра) одаренных детей и их наставников</w:t>
            </w:r>
          </w:p>
        </w:tc>
        <w:tc>
          <w:tcPr>
            <w:tcW w:w="2477" w:type="dxa"/>
            <w:gridSpan w:val="2"/>
          </w:tcPr>
          <w:p w:rsidR="00F52929" w:rsidRPr="00CD306D" w:rsidRDefault="00F52929" w:rsidP="00C82C27">
            <w:pPr>
              <w:pStyle w:val="Default"/>
              <w:rPr>
                <w:rFonts w:cs="Times New Roman"/>
              </w:rPr>
            </w:pPr>
            <w:r w:rsidRPr="00CD306D">
              <w:rPr>
                <w:rFonts w:cs="Times New Roman"/>
              </w:rPr>
              <w:t>Сотрудничество детей и взрослых</w:t>
            </w:r>
          </w:p>
        </w:tc>
        <w:tc>
          <w:tcPr>
            <w:tcW w:w="1134" w:type="dxa"/>
            <w:gridSpan w:val="2"/>
          </w:tcPr>
          <w:p w:rsidR="00F52929" w:rsidRPr="00CD306D" w:rsidRDefault="00F52929" w:rsidP="00C82C27">
            <w:pPr>
              <w:jc w:val="center"/>
              <w:rPr>
                <w:rFonts w:cs="Times New Roman"/>
              </w:rPr>
            </w:pPr>
            <w:r>
              <w:rPr>
                <w:rFonts w:cs="Times New Roman"/>
              </w:rPr>
              <w:t>апрель</w:t>
            </w:r>
          </w:p>
          <w:p w:rsidR="00F52929" w:rsidRPr="00CD306D" w:rsidRDefault="00F52929" w:rsidP="00C82C27">
            <w:pPr>
              <w:jc w:val="center"/>
              <w:rPr>
                <w:rFonts w:cs="Times New Roman"/>
              </w:rPr>
            </w:pPr>
            <w:r w:rsidRPr="00CD306D">
              <w:rPr>
                <w:rFonts w:cs="Times New Roman"/>
              </w:rPr>
              <w:t>201</w:t>
            </w:r>
            <w:r>
              <w:rPr>
                <w:rFonts w:cs="Times New Roman"/>
              </w:rPr>
              <w:t>8</w:t>
            </w:r>
            <w:r w:rsidRPr="00CD306D">
              <w:rPr>
                <w:rFonts w:cs="Times New Roman"/>
              </w:rPr>
              <w:t>г.</w:t>
            </w:r>
          </w:p>
        </w:tc>
        <w:tc>
          <w:tcPr>
            <w:tcW w:w="2127" w:type="dxa"/>
            <w:gridSpan w:val="2"/>
          </w:tcPr>
          <w:p w:rsidR="00F52929" w:rsidRPr="00CD306D" w:rsidRDefault="00F52929" w:rsidP="00C82C27">
            <w:pPr>
              <w:jc w:val="center"/>
              <w:rPr>
                <w:rFonts w:cs="Times New Roman"/>
              </w:rPr>
            </w:pPr>
            <w:r>
              <w:rPr>
                <w:rFonts w:cs="Times New Roman"/>
              </w:rPr>
              <w:t>Руководители МО, учителя-наставники</w:t>
            </w:r>
          </w:p>
        </w:tc>
      </w:tr>
      <w:tr w:rsidR="00F52929" w:rsidRPr="00CD306D" w:rsidTr="00C82C27">
        <w:tc>
          <w:tcPr>
            <w:tcW w:w="644" w:type="dxa"/>
          </w:tcPr>
          <w:p w:rsidR="00F52929" w:rsidRPr="00CD306D" w:rsidRDefault="00F52929" w:rsidP="00714988">
            <w:pPr>
              <w:jc w:val="center"/>
              <w:rPr>
                <w:rFonts w:cs="Times New Roman"/>
              </w:rPr>
            </w:pPr>
            <w:r w:rsidRPr="00CD306D">
              <w:rPr>
                <w:rFonts w:cs="Times New Roman"/>
              </w:rPr>
              <w:t>37.</w:t>
            </w:r>
          </w:p>
        </w:tc>
        <w:tc>
          <w:tcPr>
            <w:tcW w:w="3224" w:type="dxa"/>
          </w:tcPr>
          <w:p w:rsidR="00F52929" w:rsidRPr="00CD306D" w:rsidRDefault="00F52929" w:rsidP="00C82C27">
            <w:pPr>
              <w:jc w:val="both"/>
              <w:rPr>
                <w:rFonts w:cs="Times New Roman"/>
              </w:rPr>
            </w:pPr>
            <w:r w:rsidRPr="00CD306D">
              <w:rPr>
                <w:rFonts w:eastAsia="DejaVu Sans" w:cs="Times New Roman"/>
                <w:kern w:val="1"/>
                <w:lang w:eastAsia="hi-IN" w:bidi="hi-IN"/>
              </w:rPr>
              <w:t>Анализ работы в рамках реализации программы</w:t>
            </w:r>
          </w:p>
        </w:tc>
        <w:tc>
          <w:tcPr>
            <w:tcW w:w="2477" w:type="dxa"/>
            <w:gridSpan w:val="2"/>
          </w:tcPr>
          <w:p w:rsidR="00F52929" w:rsidRPr="00CD306D" w:rsidRDefault="00F52929" w:rsidP="00C82C27">
            <w:pPr>
              <w:pStyle w:val="Default"/>
              <w:rPr>
                <w:rFonts w:cs="Times New Roman"/>
              </w:rPr>
            </w:pPr>
            <w:r w:rsidRPr="00CD306D">
              <w:rPr>
                <w:rFonts w:cs="Times New Roman"/>
              </w:rPr>
              <w:t>Аналитическая справка</w:t>
            </w:r>
          </w:p>
        </w:tc>
        <w:tc>
          <w:tcPr>
            <w:tcW w:w="1134" w:type="dxa"/>
            <w:gridSpan w:val="2"/>
          </w:tcPr>
          <w:p w:rsidR="00F52929" w:rsidRPr="00CD306D" w:rsidRDefault="00F52929" w:rsidP="00C82C27">
            <w:pPr>
              <w:jc w:val="center"/>
              <w:rPr>
                <w:rFonts w:cs="Times New Roman"/>
              </w:rPr>
            </w:pPr>
            <w:r>
              <w:rPr>
                <w:rFonts w:cs="Times New Roman"/>
              </w:rPr>
              <w:t xml:space="preserve">май </w:t>
            </w:r>
            <w:r w:rsidRPr="00CD306D">
              <w:rPr>
                <w:rFonts w:cs="Times New Roman"/>
              </w:rPr>
              <w:t>201</w:t>
            </w:r>
            <w:r>
              <w:rPr>
                <w:rFonts w:cs="Times New Roman"/>
              </w:rPr>
              <w:t>8</w:t>
            </w:r>
            <w:r w:rsidRPr="00CD306D">
              <w:rPr>
                <w:rFonts w:cs="Times New Roman"/>
              </w:rPr>
              <w:t>г.</w:t>
            </w:r>
          </w:p>
        </w:tc>
        <w:tc>
          <w:tcPr>
            <w:tcW w:w="2127" w:type="dxa"/>
            <w:gridSpan w:val="2"/>
          </w:tcPr>
          <w:p w:rsidR="00F52929" w:rsidRPr="00CD306D" w:rsidRDefault="00F52929" w:rsidP="00C82C27">
            <w:pPr>
              <w:jc w:val="center"/>
              <w:rPr>
                <w:rFonts w:cs="Times New Roman"/>
              </w:rPr>
            </w:pPr>
            <w:r>
              <w:rPr>
                <w:rFonts w:cs="Times New Roman"/>
              </w:rPr>
              <w:t>Зам. директора по УВР</w:t>
            </w:r>
          </w:p>
        </w:tc>
      </w:tr>
      <w:tr w:rsidR="00F52929" w:rsidRPr="00CD306D" w:rsidTr="00C82C27">
        <w:tc>
          <w:tcPr>
            <w:tcW w:w="644" w:type="dxa"/>
          </w:tcPr>
          <w:p w:rsidR="00F52929" w:rsidRPr="00CD306D" w:rsidRDefault="00F52929" w:rsidP="00714988">
            <w:pPr>
              <w:jc w:val="center"/>
              <w:rPr>
                <w:rFonts w:cs="Times New Roman"/>
              </w:rPr>
            </w:pPr>
            <w:r>
              <w:rPr>
                <w:rFonts w:cs="Times New Roman"/>
              </w:rPr>
              <w:t>38.</w:t>
            </w:r>
          </w:p>
        </w:tc>
        <w:tc>
          <w:tcPr>
            <w:tcW w:w="3224" w:type="dxa"/>
          </w:tcPr>
          <w:p w:rsidR="00F52929" w:rsidRPr="00CD306D" w:rsidRDefault="00F52929" w:rsidP="00C82C27">
            <w:pPr>
              <w:jc w:val="both"/>
              <w:rPr>
                <w:rFonts w:eastAsia="DejaVu Sans" w:cs="Times New Roman"/>
                <w:kern w:val="1"/>
                <w:lang w:eastAsia="hi-IN" w:bidi="hi-IN"/>
              </w:rPr>
            </w:pPr>
            <w:r w:rsidRPr="00CD306D">
              <w:rPr>
                <w:rFonts w:eastAsia="DejaVu Sans" w:cs="Times New Roman"/>
                <w:kern w:val="1"/>
                <w:lang w:eastAsia="hi-IN" w:bidi="hi-IN"/>
              </w:rPr>
              <w:t xml:space="preserve">Перспективный план работы с </w:t>
            </w:r>
            <w:proofErr w:type="gramStart"/>
            <w:r w:rsidRPr="00CD306D">
              <w:rPr>
                <w:rFonts w:eastAsia="DejaVu Sans" w:cs="Times New Roman"/>
                <w:kern w:val="1"/>
                <w:lang w:eastAsia="hi-IN" w:bidi="hi-IN"/>
              </w:rPr>
              <w:t>одаренными</w:t>
            </w:r>
            <w:proofErr w:type="gramEnd"/>
          </w:p>
        </w:tc>
        <w:tc>
          <w:tcPr>
            <w:tcW w:w="2477" w:type="dxa"/>
            <w:gridSpan w:val="2"/>
          </w:tcPr>
          <w:p w:rsidR="00F52929" w:rsidRPr="00CD306D" w:rsidRDefault="00F52929" w:rsidP="00C82C27">
            <w:pPr>
              <w:tabs>
                <w:tab w:val="left" w:pos="3626"/>
              </w:tabs>
              <w:jc w:val="both"/>
              <w:rPr>
                <w:rFonts w:cs="Times New Roman"/>
                <w:color w:val="000000"/>
              </w:rPr>
            </w:pPr>
            <w:r w:rsidRPr="00CD306D">
              <w:rPr>
                <w:rFonts w:cs="Times New Roman"/>
                <w:color w:val="000000"/>
              </w:rPr>
              <w:t>Определение проблем, возникших в ходе реализации программы, пути их решения,</w:t>
            </w:r>
          </w:p>
          <w:p w:rsidR="00F52929" w:rsidRPr="00CD306D" w:rsidRDefault="00F52929" w:rsidP="00C82C27">
            <w:pPr>
              <w:pStyle w:val="Default"/>
              <w:rPr>
                <w:rFonts w:cs="Times New Roman"/>
              </w:rPr>
            </w:pPr>
            <w:r w:rsidRPr="00CD306D">
              <w:rPr>
                <w:rFonts w:cs="Times New Roman"/>
              </w:rPr>
              <w:t xml:space="preserve"> составление перспективного плана дальнейшей работы в этом направлении</w:t>
            </w:r>
          </w:p>
        </w:tc>
        <w:tc>
          <w:tcPr>
            <w:tcW w:w="1134" w:type="dxa"/>
            <w:gridSpan w:val="2"/>
          </w:tcPr>
          <w:p w:rsidR="00F52929" w:rsidRPr="00CD306D" w:rsidRDefault="00F52929" w:rsidP="00C82C27">
            <w:pPr>
              <w:jc w:val="center"/>
              <w:rPr>
                <w:rFonts w:cs="Times New Roman"/>
              </w:rPr>
            </w:pPr>
            <w:r>
              <w:rPr>
                <w:rFonts w:cs="Times New Roman"/>
              </w:rPr>
              <w:t xml:space="preserve">май </w:t>
            </w:r>
            <w:r w:rsidRPr="00CD306D">
              <w:rPr>
                <w:rFonts w:cs="Times New Roman"/>
              </w:rPr>
              <w:t>201</w:t>
            </w:r>
            <w:r>
              <w:rPr>
                <w:rFonts w:cs="Times New Roman"/>
              </w:rPr>
              <w:t>8</w:t>
            </w:r>
            <w:r w:rsidRPr="00CD306D">
              <w:rPr>
                <w:rFonts w:cs="Times New Roman"/>
              </w:rPr>
              <w:t>г.</w:t>
            </w:r>
          </w:p>
        </w:tc>
        <w:tc>
          <w:tcPr>
            <w:tcW w:w="2127" w:type="dxa"/>
            <w:gridSpan w:val="2"/>
          </w:tcPr>
          <w:p w:rsidR="00F52929" w:rsidRPr="00CD306D" w:rsidRDefault="00F52929" w:rsidP="00C82C27">
            <w:pPr>
              <w:jc w:val="center"/>
              <w:rPr>
                <w:rFonts w:cs="Times New Roman"/>
              </w:rPr>
            </w:pPr>
            <w:r>
              <w:rPr>
                <w:rFonts w:cs="Times New Roman"/>
              </w:rPr>
              <w:t>Зам. директора по УВР</w:t>
            </w:r>
          </w:p>
        </w:tc>
      </w:tr>
    </w:tbl>
    <w:p w:rsidR="001125D8" w:rsidRDefault="001125D8" w:rsidP="00997BAF">
      <w:pPr>
        <w:widowControl w:val="0"/>
        <w:rPr>
          <w:rFonts w:eastAsia="DejaVu Sans" w:cs="Times New Roman"/>
          <w:b/>
          <w:kern w:val="1"/>
          <w:lang w:eastAsia="hi-IN" w:bidi="hi-IN"/>
        </w:rPr>
      </w:pPr>
    </w:p>
    <w:p w:rsidR="00997BAF" w:rsidRPr="00CA2D16" w:rsidRDefault="001125D8" w:rsidP="00CA2D16">
      <w:pPr>
        <w:widowControl w:val="0"/>
        <w:spacing w:line="312" w:lineRule="auto"/>
        <w:jc w:val="center"/>
        <w:rPr>
          <w:rFonts w:eastAsia="DejaVu Sans" w:cs="Times New Roman"/>
          <w:b/>
          <w:kern w:val="1"/>
          <w:sz w:val="26"/>
          <w:szCs w:val="26"/>
          <w:lang w:eastAsia="hi-IN" w:bidi="hi-IN"/>
        </w:rPr>
      </w:pPr>
      <w:r w:rsidRPr="00CA2D16">
        <w:rPr>
          <w:rFonts w:eastAsia="DejaVu Sans" w:cs="Times New Roman"/>
          <w:b/>
          <w:kern w:val="1"/>
          <w:sz w:val="26"/>
          <w:szCs w:val="26"/>
          <w:lang w:eastAsia="hi-IN" w:bidi="hi-IN"/>
        </w:rPr>
        <w:t>6</w:t>
      </w:r>
      <w:r w:rsidR="00997BAF" w:rsidRPr="00CA2D16">
        <w:rPr>
          <w:rFonts w:eastAsia="DejaVu Sans" w:cs="Times New Roman"/>
          <w:b/>
          <w:kern w:val="1"/>
          <w:sz w:val="26"/>
          <w:szCs w:val="26"/>
          <w:lang w:eastAsia="hi-IN" w:bidi="hi-IN"/>
        </w:rPr>
        <w:t xml:space="preserve">. </w:t>
      </w:r>
      <w:r w:rsidR="0080217C" w:rsidRPr="00CA2D16">
        <w:rPr>
          <w:rFonts w:eastAsia="DejaVu Sans" w:cs="Times New Roman"/>
          <w:b/>
          <w:kern w:val="1"/>
          <w:sz w:val="26"/>
          <w:szCs w:val="26"/>
          <w:lang w:eastAsia="hi-IN" w:bidi="hi-IN"/>
        </w:rPr>
        <w:t>Ресурсное о</w:t>
      </w:r>
      <w:r w:rsidR="00997BAF" w:rsidRPr="00CA2D16">
        <w:rPr>
          <w:rFonts w:eastAsia="DejaVu Sans" w:cs="Times New Roman"/>
          <w:b/>
          <w:kern w:val="1"/>
          <w:sz w:val="26"/>
          <w:szCs w:val="26"/>
          <w:lang w:eastAsia="hi-IN" w:bidi="hi-IN"/>
        </w:rPr>
        <w:t>беспечение</w:t>
      </w:r>
      <w:r w:rsidR="0080217C" w:rsidRPr="00CA2D16">
        <w:rPr>
          <w:rFonts w:eastAsia="DejaVu Sans" w:cs="Times New Roman"/>
          <w:b/>
          <w:kern w:val="1"/>
          <w:sz w:val="26"/>
          <w:szCs w:val="26"/>
          <w:lang w:eastAsia="hi-IN" w:bidi="hi-IN"/>
        </w:rPr>
        <w:t xml:space="preserve"> программы</w:t>
      </w:r>
    </w:p>
    <w:p w:rsidR="00D53476" w:rsidRPr="00CA2D16" w:rsidRDefault="00D53476" w:rsidP="00CA2D16">
      <w:pPr>
        <w:widowControl w:val="0"/>
        <w:spacing w:line="312" w:lineRule="auto"/>
        <w:rPr>
          <w:rFonts w:eastAsia="DejaVu Sans" w:cs="Times New Roman"/>
          <w:kern w:val="1"/>
          <w:sz w:val="26"/>
          <w:szCs w:val="26"/>
          <w:lang w:eastAsia="hi-IN" w:bidi="hi-IN"/>
        </w:rPr>
      </w:pPr>
      <w:r w:rsidRPr="00CA2D16">
        <w:rPr>
          <w:rFonts w:eastAsia="DejaVu Sans" w:cs="Times New Roman"/>
          <w:kern w:val="1"/>
          <w:sz w:val="26"/>
          <w:szCs w:val="26"/>
          <w:lang w:eastAsia="hi-IN" w:bidi="hi-IN"/>
        </w:rPr>
        <w:t>Методическое обеспечение программы</w:t>
      </w:r>
    </w:p>
    <w:tbl>
      <w:tblPr>
        <w:tblStyle w:val="affb"/>
        <w:tblW w:w="9606" w:type="dxa"/>
        <w:tblLook w:val="04A0"/>
      </w:tblPr>
      <w:tblGrid>
        <w:gridCol w:w="534"/>
        <w:gridCol w:w="4536"/>
        <w:gridCol w:w="4536"/>
      </w:tblGrid>
      <w:tr w:rsidR="007B5835" w:rsidRPr="00CD306D" w:rsidTr="00CA2D16">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w:t>
            </w:r>
          </w:p>
        </w:tc>
        <w:tc>
          <w:tcPr>
            <w:tcW w:w="4536" w:type="dxa"/>
          </w:tcPr>
          <w:p w:rsidR="007B5835" w:rsidRPr="00CD306D" w:rsidRDefault="007B5835" w:rsidP="00CA2D16">
            <w:pPr>
              <w:widowControl w:val="0"/>
              <w:jc w:val="center"/>
              <w:rPr>
                <w:rFonts w:eastAsia="DejaVu Sans" w:cs="Times New Roman"/>
                <w:kern w:val="1"/>
                <w:lang w:eastAsia="hi-IN" w:bidi="hi-IN"/>
              </w:rPr>
            </w:pPr>
            <w:r w:rsidRPr="00CD306D">
              <w:rPr>
                <w:rFonts w:eastAsia="DejaVu Sans" w:cs="Times New Roman"/>
                <w:kern w:val="1"/>
                <w:lang w:eastAsia="hi-IN" w:bidi="hi-IN"/>
              </w:rPr>
              <w:t>Направление</w:t>
            </w:r>
          </w:p>
        </w:tc>
        <w:tc>
          <w:tcPr>
            <w:tcW w:w="4536" w:type="dxa"/>
          </w:tcPr>
          <w:p w:rsidR="007B5835" w:rsidRPr="00CD306D" w:rsidRDefault="007B5835" w:rsidP="00CA2D16">
            <w:pPr>
              <w:widowControl w:val="0"/>
              <w:jc w:val="center"/>
              <w:rPr>
                <w:rFonts w:eastAsia="DejaVu Sans" w:cs="Times New Roman"/>
                <w:kern w:val="1"/>
                <w:lang w:eastAsia="hi-IN" w:bidi="hi-IN"/>
              </w:rPr>
            </w:pPr>
            <w:r w:rsidRPr="00CD306D">
              <w:rPr>
                <w:rFonts w:eastAsia="DejaVu Sans" w:cs="Times New Roman"/>
                <w:kern w:val="1"/>
                <w:lang w:eastAsia="hi-IN" w:bidi="hi-IN"/>
              </w:rPr>
              <w:t>Ответственные</w:t>
            </w:r>
          </w:p>
        </w:tc>
      </w:tr>
      <w:tr w:rsidR="00CA2D16" w:rsidRPr="00CD306D" w:rsidTr="00CA2D16">
        <w:tc>
          <w:tcPr>
            <w:tcW w:w="534" w:type="dxa"/>
          </w:tcPr>
          <w:p w:rsidR="00CA2D16" w:rsidRPr="00CD306D" w:rsidRDefault="00CA2D16" w:rsidP="00714988">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Нормативно-правовое обеспечение  (положения, приказы)</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УВР</w:t>
            </w:r>
          </w:p>
        </w:tc>
      </w:tr>
      <w:tr w:rsidR="00CA2D16" w:rsidRPr="00CD306D" w:rsidTr="00CA2D16">
        <w:tc>
          <w:tcPr>
            <w:tcW w:w="534" w:type="dxa"/>
          </w:tcPr>
          <w:p w:rsidR="00CA2D16" w:rsidRPr="00CD306D" w:rsidRDefault="00CA2D16" w:rsidP="00714988">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Повышение квалификации педагогов через систему тематических семинаров, практикумов</w:t>
            </w:r>
          </w:p>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 xml:space="preserve">Изучение и обобщение опыта работы педагогов по работе с </w:t>
            </w:r>
            <w:proofErr w:type="gramStart"/>
            <w:r w:rsidRPr="00CD306D">
              <w:rPr>
                <w:rFonts w:eastAsia="DejaVu Sans" w:cs="Times New Roman"/>
                <w:kern w:val="1"/>
                <w:lang w:eastAsia="hi-IN" w:bidi="hi-IN"/>
              </w:rPr>
              <w:t>одаренными</w:t>
            </w:r>
            <w:proofErr w:type="gramEnd"/>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методической  работе</w:t>
            </w:r>
          </w:p>
        </w:tc>
      </w:tr>
      <w:tr w:rsidR="00CA2D16" w:rsidRPr="00CD306D" w:rsidTr="00CA2D16">
        <w:tc>
          <w:tcPr>
            <w:tcW w:w="534" w:type="dxa"/>
          </w:tcPr>
          <w:p w:rsidR="00CA2D16" w:rsidRPr="00CD306D" w:rsidRDefault="00CA2D16" w:rsidP="00714988">
            <w:pPr>
              <w:widowControl w:val="0"/>
              <w:rPr>
                <w:rFonts w:eastAsia="DejaVu Sans" w:cs="Times New Roman"/>
                <w:kern w:val="1"/>
                <w:lang w:eastAsia="hi-IN" w:bidi="hi-IN"/>
              </w:rPr>
            </w:pPr>
            <w:r w:rsidRPr="00CD306D">
              <w:rPr>
                <w:rFonts w:eastAsia="DejaVu Sans" w:cs="Times New Roman"/>
                <w:kern w:val="1"/>
                <w:lang w:eastAsia="hi-IN" w:bidi="hi-IN"/>
              </w:rPr>
              <w:lastRenderedPageBreak/>
              <w:t>3.</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Мониторинг работы  педагогического коллектива</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П</w:t>
            </w:r>
            <w:r>
              <w:rPr>
                <w:rFonts w:eastAsia="DejaVu Sans" w:cs="Times New Roman"/>
                <w:kern w:val="1"/>
                <w:lang w:eastAsia="hi-IN" w:bidi="hi-IN"/>
              </w:rPr>
              <w:t>едагог-п</w:t>
            </w:r>
            <w:r w:rsidRPr="00CD306D">
              <w:rPr>
                <w:rFonts w:eastAsia="DejaVu Sans" w:cs="Times New Roman"/>
                <w:kern w:val="1"/>
                <w:lang w:eastAsia="hi-IN" w:bidi="hi-IN"/>
              </w:rPr>
              <w:t>сихолог</w:t>
            </w:r>
          </w:p>
        </w:tc>
      </w:tr>
      <w:tr w:rsidR="00CA2D16" w:rsidRPr="00CD306D" w:rsidTr="00CA2D16">
        <w:tc>
          <w:tcPr>
            <w:tcW w:w="534" w:type="dxa"/>
          </w:tcPr>
          <w:p w:rsidR="00CA2D16" w:rsidRPr="00CD306D" w:rsidRDefault="00CA2D16" w:rsidP="00714988">
            <w:pPr>
              <w:widowControl w:val="0"/>
              <w:rPr>
                <w:rFonts w:eastAsia="DejaVu Sans" w:cs="Times New Roman"/>
                <w:kern w:val="1"/>
                <w:lang w:eastAsia="hi-IN" w:bidi="hi-IN"/>
              </w:rPr>
            </w:pPr>
            <w:r w:rsidRPr="00CD306D">
              <w:rPr>
                <w:rFonts w:eastAsia="DejaVu Sans" w:cs="Times New Roman"/>
                <w:kern w:val="1"/>
                <w:lang w:eastAsia="hi-IN" w:bidi="hi-IN"/>
              </w:rPr>
              <w:t>4.</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Издание  методических материалов, оформление сайта</w:t>
            </w:r>
          </w:p>
        </w:tc>
        <w:tc>
          <w:tcPr>
            <w:tcW w:w="4536" w:type="dxa"/>
          </w:tcPr>
          <w:p w:rsidR="00CA2D16" w:rsidRPr="00CD306D" w:rsidRDefault="00CA2D16" w:rsidP="00C82C27">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УВР</w:t>
            </w:r>
          </w:p>
        </w:tc>
      </w:tr>
    </w:tbl>
    <w:p w:rsidR="0080217C" w:rsidRDefault="0080217C" w:rsidP="00D53476">
      <w:pPr>
        <w:widowControl w:val="0"/>
        <w:rPr>
          <w:rFonts w:eastAsia="DejaVu Sans" w:cs="Times New Roman"/>
          <w:kern w:val="1"/>
          <w:lang w:eastAsia="hi-IN" w:bidi="hi-IN"/>
        </w:rPr>
      </w:pPr>
    </w:p>
    <w:p w:rsidR="00D53476" w:rsidRPr="00CA2D16" w:rsidRDefault="00D53476" w:rsidP="00CA2D16">
      <w:pPr>
        <w:widowControl w:val="0"/>
        <w:spacing w:line="312" w:lineRule="auto"/>
        <w:rPr>
          <w:rFonts w:eastAsia="DejaVu Sans" w:cs="Times New Roman"/>
          <w:kern w:val="1"/>
          <w:sz w:val="26"/>
          <w:szCs w:val="26"/>
          <w:lang w:eastAsia="hi-IN" w:bidi="hi-IN"/>
        </w:rPr>
      </w:pPr>
      <w:r w:rsidRPr="00CA2D16">
        <w:rPr>
          <w:rFonts w:eastAsia="DejaVu Sans" w:cs="Times New Roman"/>
          <w:kern w:val="1"/>
          <w:sz w:val="26"/>
          <w:szCs w:val="26"/>
          <w:lang w:eastAsia="hi-IN" w:bidi="hi-IN"/>
        </w:rPr>
        <w:t>Кадровое обеспечение программы</w:t>
      </w:r>
    </w:p>
    <w:tbl>
      <w:tblPr>
        <w:tblStyle w:val="affb"/>
        <w:tblW w:w="9606" w:type="dxa"/>
        <w:tblLook w:val="04A0"/>
      </w:tblPr>
      <w:tblGrid>
        <w:gridCol w:w="534"/>
        <w:gridCol w:w="5953"/>
        <w:gridCol w:w="3119"/>
      </w:tblGrid>
      <w:tr w:rsidR="00D53476" w:rsidRPr="00CD306D" w:rsidTr="00932A8F">
        <w:tc>
          <w:tcPr>
            <w:tcW w:w="534" w:type="dxa"/>
          </w:tcPr>
          <w:p w:rsidR="00D53476" w:rsidRPr="00CD306D" w:rsidRDefault="00D53476" w:rsidP="00CA2D16">
            <w:pPr>
              <w:widowControl w:val="0"/>
              <w:jc w:val="center"/>
              <w:rPr>
                <w:rFonts w:eastAsia="DejaVu Sans" w:cs="Times New Roman"/>
                <w:kern w:val="1"/>
                <w:lang w:eastAsia="hi-IN" w:bidi="hi-IN"/>
              </w:rPr>
            </w:pPr>
            <w:r w:rsidRPr="00CD306D">
              <w:rPr>
                <w:rFonts w:eastAsia="DejaVu Sans" w:cs="Times New Roman"/>
                <w:kern w:val="1"/>
                <w:lang w:eastAsia="hi-IN" w:bidi="hi-IN"/>
              </w:rPr>
              <w:t>№</w:t>
            </w:r>
          </w:p>
        </w:tc>
        <w:tc>
          <w:tcPr>
            <w:tcW w:w="5953" w:type="dxa"/>
          </w:tcPr>
          <w:p w:rsidR="00D53476" w:rsidRPr="00CD306D" w:rsidRDefault="00D53476" w:rsidP="00CA2D16">
            <w:pPr>
              <w:widowControl w:val="0"/>
              <w:jc w:val="center"/>
              <w:rPr>
                <w:rFonts w:eastAsia="DejaVu Sans" w:cs="Times New Roman"/>
                <w:kern w:val="1"/>
                <w:lang w:eastAsia="hi-IN" w:bidi="hi-IN"/>
              </w:rPr>
            </w:pPr>
            <w:r w:rsidRPr="00CD306D">
              <w:rPr>
                <w:rFonts w:eastAsia="DejaVu Sans" w:cs="Times New Roman"/>
                <w:kern w:val="1"/>
                <w:lang w:eastAsia="hi-IN" w:bidi="hi-IN"/>
              </w:rPr>
              <w:t>Функция</w:t>
            </w:r>
          </w:p>
        </w:tc>
        <w:tc>
          <w:tcPr>
            <w:tcW w:w="3119" w:type="dxa"/>
          </w:tcPr>
          <w:p w:rsidR="00D53476" w:rsidRPr="00CD306D" w:rsidRDefault="00D53476" w:rsidP="00CA2D16">
            <w:pPr>
              <w:widowControl w:val="0"/>
              <w:jc w:val="center"/>
              <w:rPr>
                <w:rFonts w:eastAsia="DejaVu Sans" w:cs="Times New Roman"/>
                <w:kern w:val="1"/>
                <w:lang w:eastAsia="hi-IN" w:bidi="hi-IN"/>
              </w:rPr>
            </w:pPr>
            <w:r w:rsidRPr="00CD306D">
              <w:rPr>
                <w:rFonts w:eastAsia="DejaVu Sans" w:cs="Times New Roman"/>
                <w:kern w:val="1"/>
                <w:lang w:eastAsia="hi-IN" w:bidi="hi-IN"/>
              </w:rPr>
              <w:t>Состав</w:t>
            </w:r>
          </w:p>
        </w:tc>
      </w:tr>
      <w:tr w:rsidR="00D53476" w:rsidRPr="00CD306D" w:rsidTr="00932A8F">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5953" w:type="dxa"/>
          </w:tcPr>
          <w:p w:rsidR="00D53476" w:rsidRPr="0080217C" w:rsidRDefault="00D53476" w:rsidP="00D53476">
            <w:pPr>
              <w:widowControl w:val="0"/>
              <w:rPr>
                <w:rFonts w:eastAsia="DejaVu Sans" w:cs="Times New Roman"/>
                <w:kern w:val="1"/>
                <w:lang w:eastAsia="hi-IN" w:bidi="hi-IN"/>
              </w:rPr>
            </w:pPr>
            <w:r w:rsidRPr="0080217C">
              <w:rPr>
                <w:rFonts w:eastAsia="DejaVu Sans" w:cs="Times New Roman"/>
                <w:kern w:val="1"/>
                <w:lang w:eastAsia="hi-IN" w:bidi="hi-IN"/>
              </w:rPr>
              <w:t>Административно-координационная</w:t>
            </w:r>
            <w:r w:rsidRPr="0080217C">
              <w:rPr>
                <w:rFonts w:eastAsia="DejaVu Sans" w:cs="Times New Roman"/>
                <w:kern w:val="1"/>
                <w:lang w:eastAsia="hi-IN" w:bidi="hi-IN"/>
              </w:rPr>
              <w:tab/>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Осуществление общего контроля и руководства</w:t>
            </w:r>
          </w:p>
        </w:tc>
        <w:tc>
          <w:tcPr>
            <w:tcW w:w="3119"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Директор, заместитель директора по УВР</w:t>
            </w:r>
          </w:p>
        </w:tc>
      </w:tr>
      <w:tr w:rsidR="00D53476" w:rsidRPr="00CD306D" w:rsidTr="00932A8F">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5953"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 xml:space="preserve">Координация реализации программы. </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Проведение семинаров, консультаций.</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Подготовка и издание методических рекомендаций.</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Аналитическая деятельность.</w:t>
            </w:r>
          </w:p>
        </w:tc>
        <w:tc>
          <w:tcPr>
            <w:tcW w:w="3119"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методической работе</w:t>
            </w:r>
          </w:p>
        </w:tc>
      </w:tr>
      <w:tr w:rsidR="00D53476" w:rsidRPr="00CD306D" w:rsidTr="00932A8F">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3.</w:t>
            </w:r>
          </w:p>
        </w:tc>
        <w:tc>
          <w:tcPr>
            <w:tcW w:w="5953"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Осуществление программы в системе внеклассной работы</w:t>
            </w:r>
            <w:r w:rsidR="00932A8F">
              <w:rPr>
                <w:rFonts w:eastAsia="DejaVu Sans" w:cs="Times New Roman"/>
                <w:kern w:val="1"/>
                <w:lang w:eastAsia="hi-IN" w:bidi="hi-IN"/>
              </w:rPr>
              <w:t>.</w:t>
            </w:r>
            <w:r w:rsidRPr="00CD306D">
              <w:rPr>
                <w:rFonts w:eastAsia="DejaVu Sans" w:cs="Times New Roman"/>
                <w:kern w:val="1"/>
                <w:lang w:eastAsia="hi-IN" w:bidi="hi-IN"/>
              </w:rPr>
              <w:t xml:space="preserve"> </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Использование новых педагогических технологий</w:t>
            </w:r>
            <w:r w:rsidR="00932A8F">
              <w:rPr>
                <w:rFonts w:eastAsia="DejaVu Sans" w:cs="Times New Roman"/>
                <w:kern w:val="1"/>
                <w:lang w:eastAsia="hi-IN" w:bidi="hi-IN"/>
              </w:rPr>
              <w:t>.</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Организация исследовательской работы учащихся</w:t>
            </w:r>
          </w:p>
        </w:tc>
        <w:tc>
          <w:tcPr>
            <w:tcW w:w="3119"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Классные руководители,</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Учителя-предметники</w:t>
            </w:r>
          </w:p>
        </w:tc>
      </w:tr>
      <w:tr w:rsidR="00D53476" w:rsidRPr="00CD306D" w:rsidTr="00932A8F">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4.</w:t>
            </w:r>
          </w:p>
        </w:tc>
        <w:tc>
          <w:tcPr>
            <w:tcW w:w="5953"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Организация психологического и социального сопровождения</w:t>
            </w:r>
            <w:r w:rsidR="00932A8F">
              <w:rPr>
                <w:rFonts w:eastAsia="DejaVu Sans" w:cs="Times New Roman"/>
                <w:kern w:val="1"/>
                <w:lang w:eastAsia="hi-IN" w:bidi="hi-IN"/>
              </w:rPr>
              <w:t>.</w:t>
            </w:r>
          </w:p>
          <w:p w:rsidR="00D53476" w:rsidRPr="00CD306D" w:rsidRDefault="00D53476" w:rsidP="00932A8F">
            <w:pPr>
              <w:widowControl w:val="0"/>
              <w:rPr>
                <w:rFonts w:eastAsia="DejaVu Sans" w:cs="Times New Roman"/>
                <w:kern w:val="1"/>
                <w:lang w:eastAsia="hi-IN" w:bidi="hi-IN"/>
              </w:rPr>
            </w:pPr>
            <w:r w:rsidRPr="00CD306D">
              <w:rPr>
                <w:rFonts w:eastAsia="DejaVu Sans" w:cs="Times New Roman"/>
                <w:kern w:val="1"/>
                <w:lang w:eastAsia="hi-IN" w:bidi="hi-IN"/>
              </w:rPr>
              <w:t xml:space="preserve">Связь с </w:t>
            </w:r>
            <w:r w:rsidR="00932A8F">
              <w:rPr>
                <w:rFonts w:eastAsia="DejaVu Sans" w:cs="Times New Roman"/>
                <w:kern w:val="1"/>
                <w:lang w:eastAsia="hi-IN" w:bidi="hi-IN"/>
              </w:rPr>
              <w:t>социальными партнерами</w:t>
            </w:r>
          </w:p>
        </w:tc>
        <w:tc>
          <w:tcPr>
            <w:tcW w:w="3119" w:type="dxa"/>
          </w:tcPr>
          <w:p w:rsidR="00D53476" w:rsidRPr="00CD306D" w:rsidRDefault="00D53476" w:rsidP="00932A8F">
            <w:pPr>
              <w:widowControl w:val="0"/>
              <w:rPr>
                <w:rFonts w:eastAsia="DejaVu Sans" w:cs="Times New Roman"/>
                <w:kern w:val="1"/>
                <w:lang w:eastAsia="hi-IN" w:bidi="hi-IN"/>
              </w:rPr>
            </w:pPr>
            <w:r w:rsidRPr="00CD306D">
              <w:rPr>
                <w:rFonts w:eastAsia="DejaVu Sans" w:cs="Times New Roman"/>
                <w:kern w:val="1"/>
                <w:lang w:eastAsia="hi-IN" w:bidi="hi-IN"/>
              </w:rPr>
              <w:t>П</w:t>
            </w:r>
            <w:r w:rsidR="00932A8F">
              <w:rPr>
                <w:rFonts w:eastAsia="DejaVu Sans" w:cs="Times New Roman"/>
                <w:kern w:val="1"/>
                <w:lang w:eastAsia="hi-IN" w:bidi="hi-IN"/>
              </w:rPr>
              <w:t>едагог-п</w:t>
            </w:r>
            <w:r w:rsidRPr="00CD306D">
              <w:rPr>
                <w:rFonts w:eastAsia="DejaVu Sans" w:cs="Times New Roman"/>
                <w:kern w:val="1"/>
                <w:lang w:eastAsia="hi-IN" w:bidi="hi-IN"/>
              </w:rPr>
              <w:t xml:space="preserve">сихолог, социальный педагог, </w:t>
            </w:r>
            <w:r w:rsidR="00932A8F">
              <w:rPr>
                <w:rFonts w:eastAsia="DejaVu Sans" w:cs="Times New Roman"/>
                <w:kern w:val="1"/>
                <w:lang w:eastAsia="hi-IN" w:bidi="hi-IN"/>
              </w:rPr>
              <w:t>заместитель директора по ВР</w:t>
            </w:r>
          </w:p>
        </w:tc>
      </w:tr>
    </w:tbl>
    <w:p w:rsidR="00D53476" w:rsidRPr="00CD306D" w:rsidRDefault="00D53476" w:rsidP="00D53476">
      <w:pPr>
        <w:widowControl w:val="0"/>
        <w:rPr>
          <w:rFonts w:eastAsia="DejaVu Sans" w:cs="Times New Roman"/>
          <w:kern w:val="1"/>
          <w:lang w:eastAsia="hi-IN" w:bidi="hi-IN"/>
        </w:rPr>
      </w:pPr>
    </w:p>
    <w:p w:rsidR="00D53476" w:rsidRPr="00932A8F" w:rsidRDefault="00D53476" w:rsidP="00932A8F">
      <w:pPr>
        <w:widowControl w:val="0"/>
        <w:spacing w:line="312" w:lineRule="auto"/>
        <w:jc w:val="both"/>
        <w:rPr>
          <w:rFonts w:eastAsia="DejaVu Sans" w:cs="Times New Roman"/>
          <w:kern w:val="1"/>
          <w:sz w:val="26"/>
          <w:szCs w:val="26"/>
          <w:lang w:eastAsia="hi-IN" w:bidi="hi-IN"/>
        </w:rPr>
      </w:pPr>
      <w:r w:rsidRPr="00CD306D">
        <w:rPr>
          <w:rFonts w:eastAsia="DejaVu Sans" w:cs="Times New Roman"/>
          <w:kern w:val="1"/>
          <w:lang w:eastAsia="hi-IN" w:bidi="hi-IN"/>
        </w:rPr>
        <w:t xml:space="preserve">  </w:t>
      </w:r>
      <w:r w:rsidR="0080217C" w:rsidRPr="00932A8F">
        <w:rPr>
          <w:rFonts w:eastAsia="DejaVu Sans" w:cs="Times New Roman"/>
          <w:kern w:val="1"/>
          <w:sz w:val="26"/>
          <w:szCs w:val="26"/>
          <w:lang w:eastAsia="hi-IN" w:bidi="hi-IN"/>
        </w:rPr>
        <w:t xml:space="preserve">Финансовое </w:t>
      </w:r>
      <w:r w:rsidR="00EF0523" w:rsidRPr="00932A8F">
        <w:rPr>
          <w:rFonts w:eastAsia="DejaVu Sans" w:cs="Times New Roman"/>
          <w:kern w:val="1"/>
          <w:sz w:val="26"/>
          <w:szCs w:val="26"/>
          <w:lang w:eastAsia="hi-IN" w:bidi="hi-IN"/>
        </w:rPr>
        <w:t xml:space="preserve"> обеспечение программы</w:t>
      </w:r>
    </w:p>
    <w:p w:rsidR="0080217C" w:rsidRPr="00932A8F" w:rsidRDefault="0080217C" w:rsidP="00932A8F">
      <w:pPr>
        <w:pStyle w:val="af2"/>
        <w:spacing w:before="0" w:after="0" w:line="312" w:lineRule="auto"/>
        <w:jc w:val="both"/>
        <w:rPr>
          <w:rFonts w:cs="Times New Roman"/>
          <w:bCs/>
          <w:sz w:val="26"/>
          <w:szCs w:val="26"/>
        </w:rPr>
      </w:pPr>
      <w:r w:rsidRPr="00932A8F">
        <w:rPr>
          <w:rFonts w:cs="Times New Roman"/>
          <w:bCs/>
          <w:sz w:val="26"/>
          <w:szCs w:val="26"/>
        </w:rPr>
        <w:t>Выполнение программы обеспечивается за счет различных источников финансирования из федерального, муниципального бюджетов, дополнительного привлечения внебюджетных средств.</w:t>
      </w:r>
    </w:p>
    <w:p w:rsidR="00D53476" w:rsidRPr="00CD306D" w:rsidRDefault="00D53476" w:rsidP="00D53476">
      <w:pPr>
        <w:widowControl w:val="0"/>
        <w:rPr>
          <w:rFonts w:eastAsia="DejaVu Sans" w:cs="Times New Roman"/>
          <w:b/>
          <w:kern w:val="1"/>
          <w:lang w:eastAsia="hi-IN" w:bidi="hi-IN"/>
        </w:rPr>
      </w:pPr>
    </w:p>
    <w:tbl>
      <w:tblPr>
        <w:tblStyle w:val="affb"/>
        <w:tblW w:w="9606" w:type="dxa"/>
        <w:tblLook w:val="04A0"/>
      </w:tblPr>
      <w:tblGrid>
        <w:gridCol w:w="534"/>
        <w:gridCol w:w="7796"/>
        <w:gridCol w:w="1276"/>
      </w:tblGrid>
      <w:tr w:rsidR="00EF0523" w:rsidRPr="00CD306D" w:rsidTr="00932A8F">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w:t>
            </w:r>
          </w:p>
        </w:tc>
        <w:tc>
          <w:tcPr>
            <w:tcW w:w="7796" w:type="dxa"/>
          </w:tcPr>
          <w:p w:rsidR="00EF0523" w:rsidRPr="00CD306D" w:rsidRDefault="0080217C" w:rsidP="00932A8F">
            <w:pPr>
              <w:widowControl w:val="0"/>
              <w:jc w:val="center"/>
              <w:rPr>
                <w:rFonts w:eastAsia="DejaVu Sans" w:cs="Times New Roman"/>
                <w:kern w:val="1"/>
                <w:lang w:eastAsia="hi-IN" w:bidi="hi-IN"/>
              </w:rPr>
            </w:pPr>
            <w:r>
              <w:rPr>
                <w:rFonts w:eastAsia="DejaVu Sans" w:cs="Times New Roman"/>
                <w:kern w:val="1"/>
                <w:lang w:eastAsia="hi-IN" w:bidi="hi-IN"/>
              </w:rPr>
              <w:t>Назначение</w:t>
            </w:r>
          </w:p>
        </w:tc>
        <w:tc>
          <w:tcPr>
            <w:tcW w:w="1276" w:type="dxa"/>
          </w:tcPr>
          <w:p w:rsidR="00EF0523" w:rsidRPr="00CD306D" w:rsidRDefault="00EF0523" w:rsidP="00932A8F">
            <w:pPr>
              <w:widowControl w:val="0"/>
              <w:jc w:val="center"/>
              <w:rPr>
                <w:rFonts w:eastAsia="DejaVu Sans" w:cs="Times New Roman"/>
                <w:kern w:val="1"/>
                <w:lang w:eastAsia="hi-IN" w:bidi="hi-IN"/>
              </w:rPr>
            </w:pPr>
            <w:r w:rsidRPr="00CD306D">
              <w:rPr>
                <w:rFonts w:eastAsia="DejaVu Sans" w:cs="Times New Roman"/>
                <w:kern w:val="1"/>
                <w:lang w:eastAsia="hi-IN" w:bidi="hi-IN"/>
              </w:rPr>
              <w:t>Состав</w:t>
            </w:r>
          </w:p>
        </w:tc>
      </w:tr>
      <w:tr w:rsidR="00EF0523" w:rsidRPr="00CD306D" w:rsidTr="00932A8F">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7796" w:type="dxa"/>
          </w:tcPr>
          <w:p w:rsidR="00EF0523" w:rsidRPr="00CD306D" w:rsidRDefault="00EF0523" w:rsidP="00EF0523">
            <w:pPr>
              <w:widowControl w:val="0"/>
              <w:rPr>
                <w:rFonts w:eastAsia="DejaVu Sans" w:cs="Times New Roman"/>
                <w:kern w:val="1"/>
                <w:lang w:eastAsia="hi-IN" w:bidi="hi-IN"/>
              </w:rPr>
            </w:pPr>
            <w:r w:rsidRPr="00CD306D">
              <w:rPr>
                <w:rFonts w:cs="Times New Roman"/>
              </w:rPr>
              <w:t>Обеспечение  финансовой поддержки  педагогов,  работающих  с  одаренными  детьми, подготовивших  победителей  олимпиад, конкурсов, конференций, соревнований.</w:t>
            </w:r>
          </w:p>
        </w:tc>
        <w:tc>
          <w:tcPr>
            <w:tcW w:w="1276" w:type="dxa"/>
          </w:tcPr>
          <w:p w:rsidR="00EF0523" w:rsidRPr="00CD306D" w:rsidRDefault="00EF0523" w:rsidP="00932A8F">
            <w:pPr>
              <w:widowControl w:val="0"/>
              <w:rPr>
                <w:rFonts w:eastAsia="DejaVu Sans" w:cs="Times New Roman"/>
                <w:kern w:val="1"/>
                <w:lang w:eastAsia="hi-IN" w:bidi="hi-IN"/>
              </w:rPr>
            </w:pPr>
            <w:r w:rsidRPr="00CD306D">
              <w:rPr>
                <w:rFonts w:eastAsia="DejaVu Sans" w:cs="Times New Roman"/>
                <w:kern w:val="1"/>
                <w:lang w:eastAsia="hi-IN" w:bidi="hi-IN"/>
              </w:rPr>
              <w:t>Директор</w:t>
            </w:r>
          </w:p>
        </w:tc>
      </w:tr>
      <w:tr w:rsidR="00EF0523" w:rsidRPr="00CD306D" w:rsidTr="00932A8F">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7796" w:type="dxa"/>
          </w:tcPr>
          <w:p w:rsidR="00EF0523" w:rsidRPr="00CD306D" w:rsidRDefault="00EF0523" w:rsidP="00EF0523">
            <w:pPr>
              <w:widowControl w:val="0"/>
              <w:rPr>
                <w:rFonts w:eastAsia="DejaVu Sans" w:cs="Times New Roman"/>
                <w:kern w:val="1"/>
                <w:lang w:eastAsia="hi-IN" w:bidi="hi-IN"/>
              </w:rPr>
            </w:pPr>
            <w:r w:rsidRPr="00CD306D">
              <w:rPr>
                <w:rFonts w:cs="Times New Roman"/>
              </w:rPr>
              <w:t xml:space="preserve">Изыскание   дополнительных  внебюджетных  источников  финансирования  работы  с  одаренными  детьми, </w:t>
            </w:r>
          </w:p>
        </w:tc>
        <w:tc>
          <w:tcPr>
            <w:tcW w:w="1276"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Директор</w:t>
            </w:r>
          </w:p>
        </w:tc>
      </w:tr>
      <w:tr w:rsidR="00EF0523" w:rsidRPr="00CD306D" w:rsidTr="00932A8F">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3.</w:t>
            </w:r>
          </w:p>
        </w:tc>
        <w:tc>
          <w:tcPr>
            <w:tcW w:w="7796" w:type="dxa"/>
          </w:tcPr>
          <w:p w:rsidR="00EF0523" w:rsidRPr="00CD306D" w:rsidRDefault="00EF0523" w:rsidP="00EF0523">
            <w:pPr>
              <w:widowControl w:val="0"/>
              <w:rPr>
                <w:rFonts w:eastAsia="DejaVu Sans" w:cs="Times New Roman"/>
                <w:kern w:val="1"/>
                <w:lang w:eastAsia="hi-IN" w:bidi="hi-IN"/>
              </w:rPr>
            </w:pPr>
            <w:r w:rsidRPr="00CD306D">
              <w:rPr>
                <w:rFonts w:cs="Times New Roman"/>
              </w:rPr>
              <w:t xml:space="preserve">  Оснащение  учебных  кабинетов  компьютерной  техникой,  обучающими  компьютерными  программами.</w:t>
            </w:r>
          </w:p>
        </w:tc>
        <w:tc>
          <w:tcPr>
            <w:tcW w:w="1276"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Директор</w:t>
            </w:r>
          </w:p>
        </w:tc>
      </w:tr>
    </w:tbl>
    <w:p w:rsidR="00361E33" w:rsidRPr="00CD306D" w:rsidRDefault="00361E33" w:rsidP="00997BAF">
      <w:pPr>
        <w:widowControl w:val="0"/>
        <w:rPr>
          <w:rFonts w:eastAsia="DejaVu Sans" w:cs="Times New Roman"/>
          <w:b/>
          <w:kern w:val="1"/>
          <w:lang w:eastAsia="hi-IN" w:bidi="hi-IN"/>
        </w:rPr>
      </w:pPr>
    </w:p>
    <w:p w:rsidR="00DA7A64" w:rsidRPr="00CD146E" w:rsidRDefault="0080217C" w:rsidP="00CD146E">
      <w:pPr>
        <w:pStyle w:val="affc"/>
        <w:spacing w:line="312" w:lineRule="auto"/>
        <w:jc w:val="center"/>
        <w:rPr>
          <w:rFonts w:ascii="Times New Roman" w:hAnsi="Times New Roman"/>
          <w:b/>
          <w:sz w:val="26"/>
          <w:szCs w:val="26"/>
        </w:rPr>
      </w:pPr>
      <w:r w:rsidRPr="00CD146E">
        <w:rPr>
          <w:rFonts w:ascii="Times New Roman" w:hAnsi="Times New Roman"/>
          <w:b/>
          <w:sz w:val="26"/>
          <w:szCs w:val="26"/>
        </w:rPr>
        <w:t>7</w:t>
      </w:r>
      <w:r w:rsidR="00DA7A64" w:rsidRPr="00CD146E">
        <w:rPr>
          <w:rFonts w:ascii="Times New Roman" w:hAnsi="Times New Roman"/>
          <w:b/>
          <w:sz w:val="26"/>
          <w:szCs w:val="26"/>
        </w:rPr>
        <w:t>.</w:t>
      </w:r>
      <w:r w:rsidR="00CD146E" w:rsidRPr="00CD146E">
        <w:rPr>
          <w:rFonts w:ascii="Times New Roman" w:hAnsi="Times New Roman"/>
          <w:b/>
          <w:sz w:val="26"/>
          <w:szCs w:val="26"/>
        </w:rPr>
        <w:t xml:space="preserve"> </w:t>
      </w:r>
      <w:r w:rsidR="00DA7A64" w:rsidRPr="00CD146E">
        <w:rPr>
          <w:rFonts w:ascii="Times New Roman" w:hAnsi="Times New Roman"/>
          <w:b/>
          <w:sz w:val="26"/>
          <w:szCs w:val="26"/>
        </w:rPr>
        <w:t>Ожидаемые результаты</w:t>
      </w:r>
    </w:p>
    <w:p w:rsidR="00DA7A64" w:rsidRPr="00CD146E" w:rsidRDefault="00DA7A64" w:rsidP="00CD146E">
      <w:pPr>
        <w:spacing w:line="312" w:lineRule="auto"/>
        <w:jc w:val="both"/>
        <w:rPr>
          <w:rFonts w:cs="Times New Roman"/>
          <w:sz w:val="26"/>
          <w:szCs w:val="26"/>
        </w:rPr>
      </w:pPr>
      <w:r w:rsidRPr="00CD146E">
        <w:rPr>
          <w:rFonts w:cs="Times New Roman"/>
          <w:sz w:val="26"/>
          <w:szCs w:val="26"/>
        </w:rPr>
        <w:t>Реализация Программы  позволит:</w:t>
      </w:r>
    </w:p>
    <w:p w:rsidR="00DA7A64" w:rsidRPr="00CD146E" w:rsidRDefault="0080217C" w:rsidP="00CD146E">
      <w:pPr>
        <w:pStyle w:val="affc"/>
        <w:spacing w:line="312" w:lineRule="auto"/>
        <w:jc w:val="both"/>
        <w:rPr>
          <w:rFonts w:ascii="Times New Roman" w:hAnsi="Times New Roman"/>
          <w:sz w:val="26"/>
          <w:szCs w:val="26"/>
        </w:rPr>
      </w:pPr>
      <w:r w:rsidRPr="00CD146E">
        <w:rPr>
          <w:rFonts w:ascii="Times New Roman" w:hAnsi="Times New Roman"/>
          <w:sz w:val="26"/>
          <w:szCs w:val="26"/>
        </w:rPr>
        <w:t xml:space="preserve">- </w:t>
      </w:r>
      <w:r w:rsidR="00DA7A64" w:rsidRPr="00CD146E">
        <w:rPr>
          <w:rFonts w:ascii="Times New Roman" w:hAnsi="Times New Roman"/>
          <w:sz w:val="26"/>
          <w:szCs w:val="26"/>
        </w:rPr>
        <w:t>увеличить число детей с интеллектуальной и творческой одарённостью;</w:t>
      </w:r>
    </w:p>
    <w:p w:rsidR="00CA2D16" w:rsidRDefault="0080217C" w:rsidP="00CD146E">
      <w:pPr>
        <w:pStyle w:val="affc"/>
        <w:spacing w:line="312" w:lineRule="auto"/>
        <w:jc w:val="both"/>
        <w:rPr>
          <w:rFonts w:ascii="Times New Roman" w:hAnsi="Times New Roman"/>
          <w:sz w:val="26"/>
          <w:szCs w:val="26"/>
        </w:rPr>
      </w:pPr>
      <w:r w:rsidRPr="00CD146E">
        <w:rPr>
          <w:rFonts w:ascii="Times New Roman" w:hAnsi="Times New Roman"/>
          <w:sz w:val="26"/>
          <w:szCs w:val="26"/>
        </w:rPr>
        <w:t xml:space="preserve">- </w:t>
      </w:r>
      <w:r w:rsidR="00CA2D16" w:rsidRPr="00CD146E">
        <w:rPr>
          <w:rFonts w:ascii="Times New Roman" w:hAnsi="Times New Roman"/>
          <w:sz w:val="26"/>
          <w:szCs w:val="26"/>
        </w:rPr>
        <w:t>расширить диапазон мероприятий для раскрытия творческих способностей обучающихся;</w:t>
      </w:r>
    </w:p>
    <w:p w:rsidR="00DA7A64" w:rsidRPr="00CD146E" w:rsidRDefault="00CA2D16" w:rsidP="00CD146E">
      <w:pPr>
        <w:pStyle w:val="affc"/>
        <w:spacing w:line="312" w:lineRule="auto"/>
        <w:jc w:val="both"/>
        <w:rPr>
          <w:rFonts w:ascii="Times New Roman" w:hAnsi="Times New Roman"/>
          <w:sz w:val="26"/>
          <w:szCs w:val="26"/>
        </w:rPr>
      </w:pPr>
      <w:r>
        <w:rPr>
          <w:rFonts w:ascii="Times New Roman" w:hAnsi="Times New Roman"/>
          <w:sz w:val="26"/>
          <w:szCs w:val="26"/>
        </w:rPr>
        <w:t xml:space="preserve">- </w:t>
      </w:r>
      <w:r w:rsidR="00DA7A64" w:rsidRPr="00CD146E">
        <w:rPr>
          <w:rFonts w:ascii="Times New Roman" w:hAnsi="Times New Roman"/>
          <w:sz w:val="26"/>
          <w:szCs w:val="26"/>
        </w:rPr>
        <w:t>увеличить число педагогов, владеющих современными методиками работы с одаренными детьми;</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4707E6" w:rsidRPr="00CD146E">
        <w:rPr>
          <w:rFonts w:cs="Times New Roman"/>
          <w:sz w:val="26"/>
          <w:szCs w:val="26"/>
        </w:rPr>
        <w:t>н</w:t>
      </w:r>
      <w:r w:rsidR="00DA7A64" w:rsidRPr="00CD146E">
        <w:rPr>
          <w:rFonts w:cs="Times New Roman"/>
          <w:sz w:val="26"/>
          <w:szCs w:val="26"/>
        </w:rPr>
        <w:t>ачать более раннее выявление одарённости, начиная с первой ступени обучения (1-4 классы);</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lastRenderedPageBreak/>
        <w:t xml:space="preserve">- </w:t>
      </w:r>
      <w:r w:rsidR="004707E6" w:rsidRPr="00CD146E">
        <w:rPr>
          <w:rFonts w:cs="Times New Roman"/>
          <w:sz w:val="26"/>
          <w:szCs w:val="26"/>
        </w:rPr>
        <w:t>о</w:t>
      </w:r>
      <w:r w:rsidR="00DA7A64" w:rsidRPr="00CD146E">
        <w:rPr>
          <w:rFonts w:cs="Times New Roman"/>
          <w:sz w:val="26"/>
          <w:szCs w:val="26"/>
        </w:rPr>
        <w:t>беспечить положительную динамику интеллектуального, эмоционально-волевого и индивидуально-личностного развития обучающихся с учётом их природных способностей и личностных интересов;</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4707E6" w:rsidRPr="00CD146E">
        <w:rPr>
          <w:rFonts w:cs="Times New Roman"/>
          <w:sz w:val="26"/>
          <w:szCs w:val="26"/>
        </w:rPr>
        <w:t>п</w:t>
      </w:r>
      <w:r w:rsidR="00DA7A64" w:rsidRPr="00CD146E">
        <w:rPr>
          <w:rFonts w:cs="Times New Roman"/>
          <w:sz w:val="26"/>
          <w:szCs w:val="26"/>
        </w:rPr>
        <w:t>овысить ожидаемый результат нетрадиционной оценки успехов обучающихся на конкурсной основе разных уровней (олимпиад, игр, проектной деятельности, программ, защиты учебно-исследовательских работ, творческих конкурсов, спортивных соревнований и т.п.);</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4707E6" w:rsidRPr="00CD146E">
        <w:rPr>
          <w:rFonts w:cs="Times New Roman"/>
          <w:sz w:val="26"/>
          <w:szCs w:val="26"/>
        </w:rPr>
        <w:t>в</w:t>
      </w:r>
      <w:r w:rsidR="00DA7A64" w:rsidRPr="00CD146E">
        <w:rPr>
          <w:rFonts w:cs="Times New Roman"/>
          <w:sz w:val="26"/>
          <w:szCs w:val="26"/>
        </w:rPr>
        <w:t>ысокие достижения детей будут способствовать повышению рейтинга личности учащихся</w:t>
      </w:r>
      <w:r w:rsidR="00CA2D16">
        <w:rPr>
          <w:rFonts w:cs="Times New Roman"/>
          <w:sz w:val="26"/>
          <w:szCs w:val="26"/>
        </w:rPr>
        <w:t xml:space="preserve"> и</w:t>
      </w:r>
      <w:r w:rsidR="00DA7A64" w:rsidRPr="00CD146E">
        <w:rPr>
          <w:rFonts w:cs="Times New Roman"/>
          <w:sz w:val="26"/>
          <w:szCs w:val="26"/>
        </w:rPr>
        <w:t xml:space="preserve"> всей школы.</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DA7A64" w:rsidRPr="00CD146E">
        <w:rPr>
          <w:rFonts w:cs="Times New Roman"/>
          <w:sz w:val="26"/>
          <w:szCs w:val="26"/>
        </w:rPr>
        <w:t>успешной социализации</w:t>
      </w:r>
      <w:r w:rsidR="00CA2D16">
        <w:rPr>
          <w:rFonts w:cs="Times New Roman"/>
          <w:sz w:val="26"/>
          <w:szCs w:val="26"/>
        </w:rPr>
        <w:t xml:space="preserve"> учащихся</w:t>
      </w:r>
      <w:r w:rsidR="00DA7A64" w:rsidRPr="00CD146E">
        <w:rPr>
          <w:rFonts w:cs="Times New Roman"/>
          <w:sz w:val="26"/>
          <w:szCs w:val="26"/>
        </w:rPr>
        <w:t xml:space="preserve"> в обществе, разработке и реализации индивидуальных образовательных маршрутов с учётом профессионального самоопределения по окончании школы;</w:t>
      </w:r>
    </w:p>
    <w:p w:rsidR="00DA7A64"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CA2D16">
        <w:rPr>
          <w:rFonts w:cs="Times New Roman"/>
          <w:sz w:val="26"/>
          <w:szCs w:val="26"/>
        </w:rPr>
        <w:t>систематизировать</w:t>
      </w:r>
      <w:r w:rsidR="004707E6" w:rsidRPr="00CD146E">
        <w:rPr>
          <w:rFonts w:cs="Times New Roman"/>
          <w:sz w:val="26"/>
          <w:szCs w:val="26"/>
        </w:rPr>
        <w:t xml:space="preserve"> </w:t>
      </w:r>
      <w:r w:rsidR="00DA7A64" w:rsidRPr="00CD146E">
        <w:rPr>
          <w:rFonts w:cs="Times New Roman"/>
          <w:sz w:val="26"/>
          <w:szCs w:val="26"/>
        </w:rPr>
        <w:t>работ</w:t>
      </w:r>
      <w:r w:rsidR="00CA2D16">
        <w:rPr>
          <w:rFonts w:cs="Times New Roman"/>
          <w:sz w:val="26"/>
          <w:szCs w:val="26"/>
        </w:rPr>
        <w:t>у</w:t>
      </w:r>
      <w:r w:rsidR="00DA7A64" w:rsidRPr="00CD146E">
        <w:rPr>
          <w:rFonts w:cs="Times New Roman"/>
          <w:sz w:val="26"/>
          <w:szCs w:val="26"/>
        </w:rPr>
        <w:t xml:space="preserve"> с одаренными детьми</w:t>
      </w:r>
      <w:r w:rsidR="004707E6" w:rsidRPr="00CD146E">
        <w:rPr>
          <w:rFonts w:cs="Times New Roman"/>
          <w:sz w:val="26"/>
          <w:szCs w:val="26"/>
        </w:rPr>
        <w:t>;</w:t>
      </w:r>
    </w:p>
    <w:p w:rsidR="00571A3D"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 xml:space="preserve">- </w:t>
      </w:r>
      <w:r w:rsidR="004707E6" w:rsidRPr="00CD146E">
        <w:rPr>
          <w:rFonts w:cs="Times New Roman"/>
          <w:sz w:val="26"/>
          <w:szCs w:val="26"/>
        </w:rPr>
        <w:t>р</w:t>
      </w:r>
      <w:r w:rsidR="00DA7A64" w:rsidRPr="00CD146E">
        <w:rPr>
          <w:rFonts w:cs="Times New Roman"/>
          <w:sz w:val="26"/>
          <w:szCs w:val="26"/>
        </w:rPr>
        <w:t>азработ</w:t>
      </w:r>
      <w:r w:rsidR="004707E6" w:rsidRPr="00CD146E">
        <w:rPr>
          <w:rFonts w:cs="Times New Roman"/>
          <w:sz w:val="26"/>
          <w:szCs w:val="26"/>
        </w:rPr>
        <w:t xml:space="preserve">ать </w:t>
      </w:r>
      <w:r w:rsidR="00DA7A64" w:rsidRPr="00CD146E">
        <w:rPr>
          <w:rFonts w:cs="Times New Roman"/>
          <w:sz w:val="26"/>
          <w:szCs w:val="26"/>
        </w:rPr>
        <w:t xml:space="preserve"> и апроб</w:t>
      </w:r>
      <w:r w:rsidR="004707E6" w:rsidRPr="00CD146E">
        <w:rPr>
          <w:rFonts w:cs="Times New Roman"/>
          <w:sz w:val="26"/>
          <w:szCs w:val="26"/>
        </w:rPr>
        <w:t>ировать</w:t>
      </w:r>
      <w:r w:rsidR="00DA7A64" w:rsidRPr="00CD146E">
        <w:rPr>
          <w:rFonts w:cs="Times New Roman"/>
          <w:sz w:val="26"/>
          <w:szCs w:val="26"/>
        </w:rPr>
        <w:t xml:space="preserve"> новы</w:t>
      </w:r>
      <w:r w:rsidR="004707E6" w:rsidRPr="00CD146E">
        <w:rPr>
          <w:rFonts w:cs="Times New Roman"/>
          <w:sz w:val="26"/>
          <w:szCs w:val="26"/>
        </w:rPr>
        <w:t>е</w:t>
      </w:r>
      <w:r w:rsidR="00DA7A64" w:rsidRPr="00CD146E">
        <w:rPr>
          <w:rFonts w:cs="Times New Roman"/>
          <w:sz w:val="26"/>
          <w:szCs w:val="26"/>
        </w:rPr>
        <w:t xml:space="preserve"> образовательны</w:t>
      </w:r>
      <w:r w:rsidR="004707E6" w:rsidRPr="00CD146E">
        <w:rPr>
          <w:rFonts w:cs="Times New Roman"/>
          <w:sz w:val="26"/>
          <w:szCs w:val="26"/>
        </w:rPr>
        <w:t>е</w:t>
      </w:r>
      <w:r w:rsidR="00DA7A64" w:rsidRPr="00CD146E">
        <w:rPr>
          <w:rFonts w:cs="Times New Roman"/>
          <w:sz w:val="26"/>
          <w:szCs w:val="26"/>
        </w:rPr>
        <w:t xml:space="preserve"> технологи</w:t>
      </w:r>
      <w:r w:rsidR="004707E6" w:rsidRPr="00CD146E">
        <w:rPr>
          <w:rFonts w:cs="Times New Roman"/>
          <w:sz w:val="26"/>
          <w:szCs w:val="26"/>
        </w:rPr>
        <w:t>и</w:t>
      </w:r>
      <w:r w:rsidR="00DA7A64" w:rsidRPr="00CD146E">
        <w:rPr>
          <w:rFonts w:cs="Times New Roman"/>
          <w:sz w:val="26"/>
          <w:szCs w:val="26"/>
        </w:rPr>
        <w:t xml:space="preserve"> для работы с одаренными детьми.</w:t>
      </w:r>
    </w:p>
    <w:p w:rsidR="00853F19" w:rsidRPr="00CD146E" w:rsidRDefault="0080217C" w:rsidP="00CD146E">
      <w:pPr>
        <w:spacing w:line="312" w:lineRule="auto"/>
        <w:jc w:val="center"/>
        <w:rPr>
          <w:rFonts w:cs="Times New Roman"/>
          <w:b/>
          <w:color w:val="000000"/>
          <w:sz w:val="26"/>
          <w:szCs w:val="26"/>
          <w:lang w:eastAsia="ru-RU"/>
        </w:rPr>
      </w:pPr>
      <w:r w:rsidRPr="00CD146E">
        <w:rPr>
          <w:rFonts w:cs="Times New Roman"/>
          <w:b/>
          <w:color w:val="000000"/>
          <w:sz w:val="26"/>
          <w:szCs w:val="26"/>
          <w:lang w:eastAsia="ru-RU"/>
        </w:rPr>
        <w:t>8.</w:t>
      </w:r>
      <w:r w:rsidR="00CA2D16">
        <w:rPr>
          <w:rFonts w:cs="Times New Roman"/>
          <w:b/>
          <w:color w:val="000000"/>
          <w:sz w:val="26"/>
          <w:szCs w:val="26"/>
          <w:lang w:eastAsia="ru-RU"/>
        </w:rPr>
        <w:t xml:space="preserve"> </w:t>
      </w:r>
      <w:r w:rsidR="00853F19" w:rsidRPr="00CD146E">
        <w:rPr>
          <w:rFonts w:cs="Times New Roman"/>
          <w:b/>
          <w:color w:val="000000"/>
          <w:sz w:val="26"/>
          <w:szCs w:val="26"/>
          <w:lang w:eastAsia="ru-RU"/>
        </w:rPr>
        <w:t>Возможные риски</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1) Н</w:t>
      </w:r>
      <w:r w:rsidR="00853F19" w:rsidRPr="00CD146E">
        <w:rPr>
          <w:rFonts w:cs="Times New Roman"/>
          <w:color w:val="000000"/>
          <w:sz w:val="26"/>
          <w:szCs w:val="26"/>
          <w:lang w:eastAsia="ru-RU"/>
        </w:rPr>
        <w:t xml:space="preserve">еправильное и неадекватное диагностирование одаренности ребенка. Это может привести к тому, что ребенок, ранее проявлявший способности в избранной им деятельности, может не достигнуть выдающихся результатов, не оправдать возложенных на него надежд. </w:t>
      </w:r>
    </w:p>
    <w:p w:rsidR="00F565C0" w:rsidRPr="00CD146E" w:rsidRDefault="00CA2D16" w:rsidP="00CD146E">
      <w:pPr>
        <w:spacing w:line="312" w:lineRule="auto"/>
        <w:jc w:val="both"/>
        <w:rPr>
          <w:rFonts w:cs="Times New Roman"/>
          <w:color w:val="000000"/>
          <w:sz w:val="26"/>
          <w:szCs w:val="26"/>
          <w:lang w:eastAsia="ru-RU"/>
        </w:rPr>
      </w:pPr>
      <w:r>
        <w:rPr>
          <w:rFonts w:cs="Times New Roman"/>
          <w:color w:val="000000"/>
          <w:sz w:val="26"/>
          <w:szCs w:val="26"/>
          <w:lang w:eastAsia="ru-RU"/>
        </w:rPr>
        <w:t xml:space="preserve">Способы снижения </w:t>
      </w:r>
      <w:r w:rsidR="00F565C0" w:rsidRPr="00CD146E">
        <w:rPr>
          <w:rFonts w:cs="Times New Roman"/>
          <w:color w:val="000000"/>
          <w:sz w:val="26"/>
          <w:szCs w:val="26"/>
          <w:lang w:eastAsia="ru-RU"/>
        </w:rPr>
        <w:t xml:space="preserve"> риск</w:t>
      </w:r>
      <w:r>
        <w:rPr>
          <w:rFonts w:cs="Times New Roman"/>
          <w:color w:val="000000"/>
          <w:sz w:val="26"/>
          <w:szCs w:val="26"/>
          <w:lang w:eastAsia="ru-RU"/>
        </w:rPr>
        <w:t>а</w:t>
      </w:r>
      <w:r w:rsidR="00F565C0" w:rsidRPr="00CD146E">
        <w:rPr>
          <w:rFonts w:cs="Times New Roman"/>
          <w:color w:val="000000"/>
          <w:sz w:val="26"/>
          <w:szCs w:val="26"/>
          <w:lang w:eastAsia="ru-RU"/>
        </w:rPr>
        <w:t>:</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 комплексный характер оценивания разных сторон деятельности ребенка, что позволит использовать различные источники информации и охватить как можно больший спектр его способностей,</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 многократность обследования с использованием множества психодиагностических процедур, отбираемых  в соответствии с предполагаемым видом одарённости и индивидуальностью данного ребенка,</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 экспертная оценка продукта деятельности детей с привлечением экспертов – специалистов в соответствующей предметной области.</w:t>
      </w:r>
    </w:p>
    <w:p w:rsidR="00CA2D16"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2)</w:t>
      </w:r>
      <w:r w:rsidR="00853F19" w:rsidRPr="00CD146E">
        <w:rPr>
          <w:rFonts w:cs="Times New Roman"/>
          <w:color w:val="000000"/>
          <w:sz w:val="26"/>
          <w:szCs w:val="26"/>
          <w:lang w:eastAsia="ru-RU"/>
        </w:rPr>
        <w:t xml:space="preserve"> </w:t>
      </w:r>
      <w:r w:rsidRPr="00CD146E">
        <w:rPr>
          <w:rFonts w:cs="Times New Roman"/>
          <w:color w:val="000000"/>
          <w:sz w:val="26"/>
          <w:szCs w:val="26"/>
          <w:lang w:eastAsia="ru-RU"/>
        </w:rPr>
        <w:t>Рост и углубление социальной и  интеллектуальной пропасти  между «одаренными» и «обычными» школьниками, элитарность и исключительность одних и невнимание к другим. Это приведет к тому, что потенциально одарённые дети, не</w:t>
      </w:r>
      <w:r w:rsidR="00CA2D16">
        <w:rPr>
          <w:rFonts w:cs="Times New Roman"/>
          <w:color w:val="000000"/>
          <w:sz w:val="26"/>
          <w:szCs w:val="26"/>
          <w:lang w:eastAsia="ru-RU"/>
        </w:rPr>
        <w:t xml:space="preserve"> смогут в полной мере проявить свои таланты</w:t>
      </w:r>
      <w:r w:rsidRPr="00CD146E">
        <w:rPr>
          <w:rFonts w:cs="Times New Roman"/>
          <w:color w:val="000000"/>
          <w:sz w:val="26"/>
          <w:szCs w:val="26"/>
          <w:lang w:eastAsia="ru-RU"/>
        </w:rPr>
        <w:t>.</w:t>
      </w:r>
      <w:r w:rsidR="00CA2D16">
        <w:rPr>
          <w:rFonts w:cs="Times New Roman"/>
          <w:color w:val="000000"/>
          <w:sz w:val="26"/>
          <w:szCs w:val="26"/>
          <w:lang w:eastAsia="ru-RU"/>
        </w:rPr>
        <w:t xml:space="preserve"> </w:t>
      </w:r>
    </w:p>
    <w:p w:rsidR="00CA2D16" w:rsidRPr="00CD146E" w:rsidRDefault="00CA2D16" w:rsidP="00CA2D16">
      <w:pPr>
        <w:spacing w:line="312" w:lineRule="auto"/>
        <w:jc w:val="both"/>
        <w:rPr>
          <w:rFonts w:cs="Times New Roman"/>
          <w:color w:val="000000"/>
          <w:sz w:val="26"/>
          <w:szCs w:val="26"/>
          <w:lang w:eastAsia="ru-RU"/>
        </w:rPr>
      </w:pPr>
      <w:r>
        <w:rPr>
          <w:rFonts w:cs="Times New Roman"/>
          <w:color w:val="000000"/>
          <w:sz w:val="26"/>
          <w:szCs w:val="26"/>
          <w:lang w:eastAsia="ru-RU"/>
        </w:rPr>
        <w:t xml:space="preserve">Способы снижения </w:t>
      </w:r>
      <w:r w:rsidRPr="00CD146E">
        <w:rPr>
          <w:rFonts w:cs="Times New Roman"/>
          <w:color w:val="000000"/>
          <w:sz w:val="26"/>
          <w:szCs w:val="26"/>
          <w:lang w:eastAsia="ru-RU"/>
        </w:rPr>
        <w:t xml:space="preserve"> риск</w:t>
      </w:r>
      <w:r>
        <w:rPr>
          <w:rFonts w:cs="Times New Roman"/>
          <w:color w:val="000000"/>
          <w:sz w:val="26"/>
          <w:szCs w:val="26"/>
          <w:lang w:eastAsia="ru-RU"/>
        </w:rPr>
        <w:t>а</w:t>
      </w:r>
      <w:r w:rsidRPr="00CD146E">
        <w:rPr>
          <w:rFonts w:cs="Times New Roman"/>
          <w:color w:val="000000"/>
          <w:sz w:val="26"/>
          <w:szCs w:val="26"/>
          <w:lang w:eastAsia="ru-RU"/>
        </w:rPr>
        <w:t>:</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t>- создание системы психолого-педагогического сопровождения ученик</w:t>
      </w:r>
      <w:r w:rsidR="00CA2D16">
        <w:rPr>
          <w:rFonts w:cs="Times New Roman"/>
          <w:color w:val="000000"/>
          <w:sz w:val="26"/>
          <w:szCs w:val="26"/>
          <w:lang w:eastAsia="ru-RU"/>
        </w:rPr>
        <w:t>ов</w:t>
      </w:r>
      <w:r w:rsidRPr="00CD146E">
        <w:rPr>
          <w:rFonts w:cs="Times New Roman"/>
          <w:color w:val="000000"/>
          <w:sz w:val="26"/>
          <w:szCs w:val="26"/>
          <w:lang w:eastAsia="ru-RU"/>
        </w:rPr>
        <w:t xml:space="preserve"> в процессе обучения (наставничество одаренных детей),</w:t>
      </w:r>
    </w:p>
    <w:p w:rsidR="00F565C0" w:rsidRPr="00CD146E" w:rsidRDefault="00F565C0" w:rsidP="00CD146E">
      <w:pPr>
        <w:spacing w:line="312" w:lineRule="auto"/>
        <w:jc w:val="both"/>
        <w:rPr>
          <w:rFonts w:cs="Times New Roman"/>
          <w:color w:val="000000"/>
          <w:sz w:val="26"/>
          <w:szCs w:val="26"/>
          <w:lang w:eastAsia="ru-RU"/>
        </w:rPr>
      </w:pPr>
      <w:r w:rsidRPr="00CD146E">
        <w:rPr>
          <w:rFonts w:cs="Times New Roman"/>
          <w:color w:val="000000"/>
          <w:sz w:val="26"/>
          <w:szCs w:val="26"/>
          <w:lang w:eastAsia="ru-RU"/>
        </w:rPr>
        <w:lastRenderedPageBreak/>
        <w:t>- анализ достижений детей в различных предметных олимпиадах, спортивных соревнованиях, творческих конкурсах, фестивалях, смотрах.</w:t>
      </w:r>
    </w:p>
    <w:p w:rsidR="00F565C0" w:rsidRDefault="00F565C0" w:rsidP="00CD146E">
      <w:pPr>
        <w:spacing w:line="312" w:lineRule="auto"/>
        <w:jc w:val="both"/>
        <w:rPr>
          <w:rFonts w:cs="Times New Roman"/>
          <w:color w:val="000000"/>
          <w:sz w:val="26"/>
          <w:szCs w:val="26"/>
          <w:lang w:eastAsia="ru-RU"/>
        </w:rPr>
      </w:pPr>
    </w:p>
    <w:p w:rsidR="00932A8F" w:rsidRDefault="00932A8F" w:rsidP="00CD146E">
      <w:pPr>
        <w:spacing w:line="312" w:lineRule="auto"/>
        <w:jc w:val="both"/>
        <w:rPr>
          <w:rFonts w:cs="Times New Roman"/>
          <w:color w:val="000000"/>
          <w:sz w:val="26"/>
          <w:szCs w:val="26"/>
          <w:lang w:eastAsia="ru-RU"/>
        </w:rPr>
      </w:pPr>
    </w:p>
    <w:p w:rsidR="00932A8F" w:rsidRDefault="00932A8F" w:rsidP="00CD146E">
      <w:pPr>
        <w:spacing w:line="312" w:lineRule="auto"/>
        <w:jc w:val="both"/>
        <w:rPr>
          <w:rFonts w:cs="Times New Roman"/>
          <w:color w:val="000000"/>
          <w:sz w:val="26"/>
          <w:szCs w:val="26"/>
          <w:lang w:eastAsia="ru-RU"/>
        </w:rPr>
      </w:pPr>
    </w:p>
    <w:p w:rsidR="00932A8F" w:rsidRDefault="00932A8F" w:rsidP="00CD146E">
      <w:pPr>
        <w:spacing w:line="312" w:lineRule="auto"/>
        <w:jc w:val="both"/>
        <w:rPr>
          <w:rFonts w:cs="Times New Roman"/>
          <w:color w:val="000000"/>
          <w:sz w:val="26"/>
          <w:szCs w:val="26"/>
          <w:lang w:eastAsia="ru-RU"/>
        </w:rPr>
      </w:pPr>
    </w:p>
    <w:p w:rsidR="00932A8F" w:rsidRDefault="00932A8F" w:rsidP="00CD146E">
      <w:pPr>
        <w:spacing w:line="312" w:lineRule="auto"/>
        <w:jc w:val="both"/>
        <w:rPr>
          <w:rFonts w:cs="Times New Roman"/>
          <w:color w:val="000000"/>
          <w:sz w:val="26"/>
          <w:szCs w:val="26"/>
          <w:lang w:eastAsia="ru-RU"/>
        </w:rPr>
      </w:pPr>
    </w:p>
    <w:p w:rsidR="00932A8F" w:rsidRPr="00CD146E" w:rsidRDefault="00932A8F" w:rsidP="00CD146E">
      <w:pPr>
        <w:spacing w:line="312" w:lineRule="auto"/>
        <w:jc w:val="both"/>
        <w:rPr>
          <w:rFonts w:cs="Times New Roman"/>
          <w:color w:val="000000"/>
          <w:sz w:val="26"/>
          <w:szCs w:val="26"/>
          <w:lang w:eastAsia="ru-RU"/>
        </w:rPr>
      </w:pPr>
    </w:p>
    <w:p w:rsidR="00571A3D" w:rsidRDefault="00571A3D" w:rsidP="00932A8F">
      <w:pPr>
        <w:pStyle w:val="affc"/>
        <w:spacing w:line="312" w:lineRule="auto"/>
        <w:jc w:val="center"/>
        <w:rPr>
          <w:rFonts w:ascii="Times New Roman" w:hAnsi="Times New Roman"/>
          <w:b/>
          <w:bCs/>
          <w:color w:val="000000"/>
          <w:spacing w:val="-2"/>
          <w:sz w:val="26"/>
          <w:szCs w:val="26"/>
        </w:rPr>
      </w:pPr>
      <w:r w:rsidRPr="00CD146E">
        <w:rPr>
          <w:rFonts w:ascii="Times New Roman" w:hAnsi="Times New Roman"/>
          <w:b/>
          <w:bCs/>
          <w:color w:val="000000"/>
          <w:spacing w:val="-2"/>
          <w:sz w:val="26"/>
          <w:szCs w:val="26"/>
        </w:rPr>
        <w:t>ЛИТЕРАТУРА</w:t>
      </w:r>
    </w:p>
    <w:p w:rsidR="00932A8F" w:rsidRPr="00CD146E" w:rsidRDefault="00932A8F" w:rsidP="00932A8F">
      <w:pPr>
        <w:pStyle w:val="affc"/>
        <w:spacing w:line="312" w:lineRule="auto"/>
        <w:jc w:val="center"/>
        <w:rPr>
          <w:rFonts w:ascii="Times New Roman" w:hAnsi="Times New Roman"/>
          <w:b/>
          <w:sz w:val="26"/>
          <w:szCs w:val="26"/>
        </w:rPr>
      </w:pPr>
    </w:p>
    <w:p w:rsidR="000D3C66" w:rsidRPr="00CD146E" w:rsidRDefault="00571A3D" w:rsidP="00CD146E">
      <w:pPr>
        <w:spacing w:line="312" w:lineRule="auto"/>
        <w:jc w:val="both"/>
        <w:rPr>
          <w:rFonts w:cs="Times New Roman"/>
          <w:sz w:val="26"/>
          <w:szCs w:val="26"/>
        </w:rPr>
      </w:pPr>
      <w:r w:rsidRPr="00CD146E">
        <w:rPr>
          <w:rFonts w:cs="Times New Roman"/>
          <w:sz w:val="26"/>
          <w:szCs w:val="26"/>
        </w:rPr>
        <w:t xml:space="preserve">1.Асмолов А. Г. </w:t>
      </w:r>
      <w:proofErr w:type="spellStart"/>
      <w:r w:rsidRPr="00CD146E">
        <w:rPr>
          <w:rFonts w:cs="Times New Roman"/>
          <w:sz w:val="26"/>
          <w:szCs w:val="26"/>
        </w:rPr>
        <w:t>Системно-деятельностный</w:t>
      </w:r>
      <w:proofErr w:type="spellEnd"/>
      <w:r w:rsidRPr="00CD146E">
        <w:rPr>
          <w:rFonts w:cs="Times New Roman"/>
          <w:sz w:val="26"/>
          <w:szCs w:val="26"/>
        </w:rPr>
        <w:t xml:space="preserve"> подход в разработке стандартов нового поколения/ Педагогика М.: 2009 – №4. – С18-22.</w:t>
      </w:r>
    </w:p>
    <w:p w:rsidR="0080217C" w:rsidRPr="00CD146E" w:rsidRDefault="0080217C" w:rsidP="00CD146E">
      <w:pPr>
        <w:spacing w:line="312" w:lineRule="auto"/>
        <w:jc w:val="both"/>
        <w:rPr>
          <w:rFonts w:cs="Times New Roman"/>
          <w:sz w:val="26"/>
          <w:szCs w:val="26"/>
        </w:rPr>
      </w:pPr>
      <w:r w:rsidRPr="00CD146E">
        <w:rPr>
          <w:rFonts w:cs="Times New Roman"/>
          <w:sz w:val="26"/>
          <w:szCs w:val="26"/>
        </w:rPr>
        <w:t xml:space="preserve">2. Бабаева Ю.Д.. Психология одаренности детей и подростков/ Под ред. Н.С. </w:t>
      </w:r>
      <w:proofErr w:type="spellStart"/>
      <w:r w:rsidRPr="00CD146E">
        <w:rPr>
          <w:rFonts w:cs="Times New Roman"/>
          <w:sz w:val="26"/>
          <w:szCs w:val="26"/>
        </w:rPr>
        <w:t>Лейтеса.М</w:t>
      </w:r>
      <w:proofErr w:type="spellEnd"/>
      <w:r w:rsidRPr="00CD146E">
        <w:rPr>
          <w:rFonts w:cs="Times New Roman"/>
          <w:sz w:val="26"/>
          <w:szCs w:val="26"/>
        </w:rPr>
        <w:t>.: Издательский центр «Академия», 1996.</w:t>
      </w:r>
    </w:p>
    <w:p w:rsidR="00E75E27" w:rsidRPr="00CD146E" w:rsidRDefault="00571A3D" w:rsidP="00CD146E">
      <w:pPr>
        <w:spacing w:line="312" w:lineRule="auto"/>
        <w:jc w:val="both"/>
        <w:rPr>
          <w:rFonts w:cs="Times New Roman"/>
          <w:sz w:val="26"/>
          <w:szCs w:val="26"/>
        </w:rPr>
      </w:pPr>
      <w:r w:rsidRPr="00CD146E">
        <w:rPr>
          <w:rFonts w:cs="Times New Roman"/>
          <w:sz w:val="26"/>
          <w:szCs w:val="26"/>
        </w:rPr>
        <w:t xml:space="preserve"> </w:t>
      </w:r>
      <w:r w:rsidR="0080217C" w:rsidRPr="00CD146E">
        <w:rPr>
          <w:rFonts w:cs="Times New Roman"/>
          <w:sz w:val="26"/>
          <w:szCs w:val="26"/>
        </w:rPr>
        <w:t>3</w:t>
      </w:r>
      <w:r w:rsidR="00E75E27" w:rsidRPr="00CD146E">
        <w:rPr>
          <w:rFonts w:cs="Times New Roman"/>
          <w:sz w:val="26"/>
          <w:szCs w:val="26"/>
        </w:rPr>
        <w:t>.Доровский А.И. Сто советов по развитию одаренности детей. М., 1997.</w:t>
      </w:r>
    </w:p>
    <w:p w:rsidR="000D3C66"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4</w:t>
      </w:r>
      <w:r w:rsidR="000D3C66" w:rsidRPr="00CD146E">
        <w:rPr>
          <w:rFonts w:cs="Times New Roman"/>
          <w:sz w:val="26"/>
          <w:szCs w:val="26"/>
        </w:rPr>
        <w:t>.</w:t>
      </w:r>
      <w:r w:rsidR="00932A8F">
        <w:rPr>
          <w:rFonts w:cs="Times New Roman"/>
          <w:sz w:val="26"/>
          <w:szCs w:val="26"/>
        </w:rPr>
        <w:t xml:space="preserve"> </w:t>
      </w:r>
      <w:r w:rsidR="000D3C66" w:rsidRPr="00CD146E">
        <w:rPr>
          <w:rFonts w:cs="Times New Roman"/>
          <w:sz w:val="26"/>
          <w:szCs w:val="26"/>
        </w:rPr>
        <w:t xml:space="preserve">Кара, Ж.Ю. Художественная одаренность и пути её развития. / Одарённый ребёнок. № 6 Изд. </w:t>
      </w:r>
      <w:proofErr w:type="gramStart"/>
      <w:r w:rsidR="000D3C66" w:rsidRPr="00CD146E">
        <w:rPr>
          <w:rFonts w:cs="Times New Roman"/>
          <w:sz w:val="26"/>
          <w:szCs w:val="26"/>
        </w:rPr>
        <w:t>:М</w:t>
      </w:r>
      <w:proofErr w:type="gramEnd"/>
      <w:r w:rsidR="000D3C66" w:rsidRPr="00CD146E">
        <w:rPr>
          <w:rFonts w:cs="Times New Roman"/>
          <w:sz w:val="26"/>
          <w:szCs w:val="26"/>
        </w:rPr>
        <w:t>осква, 2011. 4.</w:t>
      </w:r>
      <w:r w:rsidR="00E75E27" w:rsidRPr="00CD146E">
        <w:rPr>
          <w:rFonts w:cs="Times New Roman"/>
          <w:sz w:val="26"/>
          <w:szCs w:val="26"/>
        </w:rPr>
        <w:t>Лейтес  Н.С. Психология одаренных детей. М., 1996.</w:t>
      </w:r>
    </w:p>
    <w:p w:rsidR="000D3C66" w:rsidRPr="00CD146E" w:rsidRDefault="000D3C66" w:rsidP="00CD146E">
      <w:pPr>
        <w:spacing w:line="312" w:lineRule="auto"/>
        <w:jc w:val="both"/>
        <w:rPr>
          <w:rFonts w:cs="Times New Roman"/>
          <w:sz w:val="26"/>
          <w:szCs w:val="26"/>
        </w:rPr>
      </w:pPr>
      <w:r w:rsidRPr="00CD146E">
        <w:rPr>
          <w:rFonts w:cs="Times New Roman"/>
          <w:sz w:val="26"/>
          <w:szCs w:val="26"/>
        </w:rPr>
        <w:t>5.Лейтес Н.С. Возрастная одаренность и индивидуальные различия: избранные труды. – М.: Издательство Московского психолого-социального института; Воронеж: Издательство НПО «МОДЭК», 2003.</w:t>
      </w:r>
    </w:p>
    <w:p w:rsidR="0080217C" w:rsidRPr="00CD146E" w:rsidRDefault="0080217C" w:rsidP="00CD146E">
      <w:pPr>
        <w:spacing w:line="312" w:lineRule="auto"/>
        <w:jc w:val="both"/>
        <w:rPr>
          <w:rFonts w:cs="Times New Roman"/>
          <w:sz w:val="26"/>
          <w:szCs w:val="26"/>
        </w:rPr>
      </w:pPr>
      <w:r w:rsidRPr="00CD146E">
        <w:rPr>
          <w:rFonts w:cs="Times New Roman"/>
          <w:sz w:val="26"/>
          <w:szCs w:val="26"/>
        </w:rPr>
        <w:t>6. Матюшкин А.М. Загадки одаренности. М.,1992.</w:t>
      </w:r>
    </w:p>
    <w:p w:rsidR="00947717" w:rsidRPr="00CD146E" w:rsidRDefault="0080217C" w:rsidP="00CD146E">
      <w:pPr>
        <w:pStyle w:val="af7"/>
        <w:suppressAutoHyphens w:val="0"/>
        <w:spacing w:after="0" w:line="312" w:lineRule="auto"/>
        <w:ind w:left="0"/>
        <w:contextualSpacing/>
        <w:jc w:val="both"/>
        <w:rPr>
          <w:rFonts w:ascii="Times New Roman" w:hAnsi="Times New Roman" w:cs="Times New Roman"/>
          <w:sz w:val="26"/>
          <w:szCs w:val="26"/>
        </w:rPr>
      </w:pPr>
      <w:r w:rsidRPr="00CD146E">
        <w:rPr>
          <w:rFonts w:ascii="Times New Roman" w:hAnsi="Times New Roman" w:cs="Times New Roman"/>
          <w:sz w:val="26"/>
          <w:szCs w:val="26"/>
        </w:rPr>
        <w:t>7</w:t>
      </w:r>
      <w:r w:rsidR="000D3C66" w:rsidRPr="00CD146E">
        <w:rPr>
          <w:rFonts w:ascii="Times New Roman" w:hAnsi="Times New Roman" w:cs="Times New Roman"/>
          <w:sz w:val="26"/>
          <w:szCs w:val="26"/>
        </w:rPr>
        <w:t>.</w:t>
      </w:r>
      <w:r w:rsidR="00947717" w:rsidRPr="00CD146E">
        <w:rPr>
          <w:rFonts w:ascii="Times New Roman" w:hAnsi="Times New Roman" w:cs="Times New Roman"/>
          <w:sz w:val="26"/>
          <w:szCs w:val="26"/>
        </w:rPr>
        <w:t>Миллер, А. Драма одаренного ребенка и поиск собственного Я. М., 2001.</w:t>
      </w:r>
    </w:p>
    <w:p w:rsidR="000D3C66" w:rsidRPr="00CD146E" w:rsidRDefault="0080217C" w:rsidP="00CD146E">
      <w:pPr>
        <w:suppressAutoHyphens w:val="0"/>
        <w:spacing w:line="312" w:lineRule="auto"/>
        <w:jc w:val="both"/>
        <w:rPr>
          <w:rFonts w:cs="Times New Roman"/>
          <w:sz w:val="26"/>
          <w:szCs w:val="26"/>
        </w:rPr>
      </w:pPr>
      <w:r w:rsidRPr="00CD146E">
        <w:rPr>
          <w:rFonts w:cs="Times New Roman"/>
          <w:sz w:val="26"/>
          <w:szCs w:val="26"/>
        </w:rPr>
        <w:t>8</w:t>
      </w:r>
      <w:r w:rsidR="000D3C66" w:rsidRPr="00CD146E">
        <w:rPr>
          <w:rFonts w:cs="Times New Roman"/>
          <w:sz w:val="26"/>
          <w:szCs w:val="26"/>
        </w:rPr>
        <w:t>.</w:t>
      </w:r>
      <w:r w:rsidR="00932A8F">
        <w:rPr>
          <w:rFonts w:cs="Times New Roman"/>
          <w:sz w:val="26"/>
          <w:szCs w:val="26"/>
        </w:rPr>
        <w:t xml:space="preserve"> </w:t>
      </w:r>
      <w:r w:rsidR="000D3C66" w:rsidRPr="00CD146E">
        <w:rPr>
          <w:rFonts w:cs="Times New Roman"/>
          <w:sz w:val="26"/>
          <w:szCs w:val="26"/>
        </w:rPr>
        <w:t xml:space="preserve">Одарённый ребёнок: особенности обучения. Под редакцией </w:t>
      </w:r>
      <w:proofErr w:type="spellStart"/>
      <w:r w:rsidR="000D3C66" w:rsidRPr="00CD146E">
        <w:rPr>
          <w:rFonts w:cs="Times New Roman"/>
          <w:sz w:val="26"/>
          <w:szCs w:val="26"/>
        </w:rPr>
        <w:t>Н.В.Шумаковой</w:t>
      </w:r>
      <w:proofErr w:type="gramStart"/>
      <w:r w:rsidR="000D3C66" w:rsidRPr="00CD146E">
        <w:rPr>
          <w:rFonts w:cs="Times New Roman"/>
          <w:sz w:val="26"/>
          <w:szCs w:val="26"/>
        </w:rPr>
        <w:t>.-</w:t>
      </w:r>
      <w:proofErr w:type="gramEnd"/>
      <w:r w:rsidR="000D3C66" w:rsidRPr="00CD146E">
        <w:rPr>
          <w:rFonts w:cs="Times New Roman"/>
          <w:sz w:val="26"/>
          <w:szCs w:val="26"/>
        </w:rPr>
        <w:t>М</w:t>
      </w:r>
      <w:proofErr w:type="spellEnd"/>
      <w:r w:rsidR="000D3C66" w:rsidRPr="00CD146E">
        <w:rPr>
          <w:rFonts w:cs="Times New Roman"/>
          <w:sz w:val="26"/>
          <w:szCs w:val="26"/>
        </w:rPr>
        <w:t>.: Просвещение, 2006 г.</w:t>
      </w:r>
    </w:p>
    <w:p w:rsidR="00CB68A0" w:rsidRPr="00CD146E" w:rsidRDefault="00932A8F" w:rsidP="00CD146E">
      <w:pPr>
        <w:pStyle w:val="c4"/>
        <w:spacing w:before="0" w:beforeAutospacing="0" w:after="0" w:afterAutospacing="0" w:line="312" w:lineRule="auto"/>
        <w:ind w:right="-2"/>
        <w:jc w:val="both"/>
        <w:rPr>
          <w:sz w:val="26"/>
          <w:szCs w:val="26"/>
          <w:lang w:eastAsia="ar-SA"/>
        </w:rPr>
      </w:pPr>
      <w:r>
        <w:rPr>
          <w:sz w:val="26"/>
          <w:szCs w:val="26"/>
        </w:rPr>
        <w:t>9</w:t>
      </w:r>
      <w:r w:rsidR="00CB68A0" w:rsidRPr="00CD146E">
        <w:rPr>
          <w:sz w:val="26"/>
          <w:szCs w:val="26"/>
        </w:rPr>
        <w:t>.</w:t>
      </w:r>
      <w:r w:rsidR="00CB68A0" w:rsidRPr="00CD146E">
        <w:rPr>
          <w:sz w:val="26"/>
          <w:szCs w:val="26"/>
          <w:lang w:eastAsia="ar-SA"/>
        </w:rPr>
        <w:t xml:space="preserve">Опыт работы с одаренными детьми в современной России. Сборник материалов Всероссийской научно-практической конференции / </w:t>
      </w:r>
      <w:proofErr w:type="spellStart"/>
      <w:r w:rsidR="00CB68A0" w:rsidRPr="00CD146E">
        <w:rPr>
          <w:sz w:val="26"/>
          <w:szCs w:val="26"/>
          <w:lang w:eastAsia="ar-SA"/>
        </w:rPr>
        <w:t>Науч</w:t>
      </w:r>
      <w:proofErr w:type="spellEnd"/>
      <w:r w:rsidR="00CB68A0" w:rsidRPr="00CD146E">
        <w:rPr>
          <w:sz w:val="26"/>
          <w:szCs w:val="26"/>
          <w:lang w:eastAsia="ar-SA"/>
        </w:rPr>
        <w:t xml:space="preserve">. ред. Н.Ю. </w:t>
      </w:r>
      <w:proofErr w:type="spellStart"/>
      <w:r w:rsidR="00CB68A0" w:rsidRPr="00CD146E">
        <w:rPr>
          <w:sz w:val="26"/>
          <w:szCs w:val="26"/>
          <w:lang w:eastAsia="ar-SA"/>
        </w:rPr>
        <w:t>Синягина</w:t>
      </w:r>
      <w:proofErr w:type="spellEnd"/>
      <w:r w:rsidR="00CB68A0" w:rsidRPr="00CD146E">
        <w:rPr>
          <w:sz w:val="26"/>
          <w:szCs w:val="26"/>
          <w:lang w:eastAsia="ar-SA"/>
        </w:rPr>
        <w:t>, Н.В.</w:t>
      </w:r>
      <w:r w:rsidR="0080217C" w:rsidRPr="00CD146E">
        <w:rPr>
          <w:sz w:val="26"/>
          <w:szCs w:val="26"/>
          <w:lang w:eastAsia="ar-SA"/>
        </w:rPr>
        <w:t xml:space="preserve"> Зайцева. </w:t>
      </w:r>
      <w:r w:rsidR="00CB68A0" w:rsidRPr="00CD146E">
        <w:rPr>
          <w:sz w:val="26"/>
          <w:szCs w:val="26"/>
          <w:lang w:eastAsia="ar-SA"/>
        </w:rPr>
        <w:t xml:space="preserve"> М.: </w:t>
      </w:r>
      <w:proofErr w:type="spellStart"/>
      <w:r w:rsidR="00CB68A0" w:rsidRPr="00CD146E">
        <w:rPr>
          <w:sz w:val="26"/>
          <w:szCs w:val="26"/>
          <w:lang w:eastAsia="ar-SA"/>
        </w:rPr>
        <w:t>Арманов-центр</w:t>
      </w:r>
      <w:proofErr w:type="spellEnd"/>
      <w:r w:rsidR="00CB68A0" w:rsidRPr="00CD146E">
        <w:rPr>
          <w:sz w:val="26"/>
          <w:szCs w:val="26"/>
          <w:lang w:eastAsia="ar-SA"/>
        </w:rPr>
        <w:t xml:space="preserve">, 2010. </w:t>
      </w:r>
    </w:p>
    <w:p w:rsidR="000D3C66" w:rsidRPr="00CD146E" w:rsidRDefault="00932A8F" w:rsidP="00CD146E">
      <w:pPr>
        <w:spacing w:line="312" w:lineRule="auto"/>
        <w:jc w:val="both"/>
        <w:rPr>
          <w:rFonts w:cs="Times New Roman"/>
          <w:color w:val="252525"/>
          <w:sz w:val="26"/>
          <w:szCs w:val="26"/>
          <w:lang w:eastAsia="ru-RU"/>
        </w:rPr>
      </w:pPr>
      <w:r>
        <w:rPr>
          <w:rFonts w:cs="Times New Roman"/>
          <w:color w:val="252525"/>
          <w:sz w:val="26"/>
          <w:szCs w:val="26"/>
          <w:lang w:eastAsia="ru-RU"/>
        </w:rPr>
        <w:t>10</w:t>
      </w:r>
      <w:r w:rsidR="000D3C66" w:rsidRPr="00CD146E">
        <w:rPr>
          <w:rFonts w:cs="Times New Roman"/>
          <w:color w:val="252525"/>
          <w:sz w:val="26"/>
          <w:szCs w:val="26"/>
          <w:lang w:eastAsia="ru-RU"/>
        </w:rPr>
        <w:t>.Концепция одаренности, разработанная по заказу Министерства образования Российской Федерации Российским психологическим обществом, Институтом психологии РАН, Психологическим институтом РАО авторским коллективом под руководством доктора психологических наук, профессора Богоявленской Д.Б. . 2003г.</w:t>
      </w:r>
    </w:p>
    <w:p w:rsidR="00E75E27" w:rsidRPr="00CD146E" w:rsidRDefault="00CB68A0" w:rsidP="00CD146E">
      <w:pPr>
        <w:suppressAutoHyphens w:val="0"/>
        <w:spacing w:line="312" w:lineRule="auto"/>
        <w:contextualSpacing/>
        <w:jc w:val="both"/>
        <w:rPr>
          <w:rFonts w:cs="Times New Roman"/>
          <w:sz w:val="26"/>
          <w:szCs w:val="26"/>
        </w:rPr>
      </w:pPr>
      <w:r w:rsidRPr="00CD146E">
        <w:rPr>
          <w:rFonts w:cs="Times New Roman"/>
          <w:sz w:val="26"/>
          <w:szCs w:val="26"/>
        </w:rPr>
        <w:t>1</w:t>
      </w:r>
      <w:r w:rsidR="00932A8F">
        <w:rPr>
          <w:rFonts w:cs="Times New Roman"/>
          <w:sz w:val="26"/>
          <w:szCs w:val="26"/>
        </w:rPr>
        <w:t>1</w:t>
      </w:r>
      <w:r w:rsidR="000D3C66" w:rsidRPr="00CD146E">
        <w:rPr>
          <w:rFonts w:cs="Times New Roman"/>
          <w:sz w:val="26"/>
          <w:szCs w:val="26"/>
        </w:rPr>
        <w:t>.</w:t>
      </w:r>
      <w:r w:rsidR="00E75E27" w:rsidRPr="00CD146E">
        <w:rPr>
          <w:rFonts w:cs="Times New Roman"/>
          <w:sz w:val="26"/>
          <w:szCs w:val="26"/>
        </w:rPr>
        <w:t xml:space="preserve">Юркевич В.С. Одаренный ребенок: иллюзии и реальность. Книга для учителей и родителей. М.: Просвещение. 1996. </w:t>
      </w:r>
    </w:p>
    <w:p w:rsidR="00CB68A0" w:rsidRPr="00CD146E" w:rsidRDefault="000D3C66" w:rsidP="00CD146E">
      <w:pPr>
        <w:pStyle w:val="af7"/>
        <w:suppressAutoHyphens w:val="0"/>
        <w:spacing w:after="0" w:line="312" w:lineRule="auto"/>
        <w:ind w:left="0"/>
        <w:contextualSpacing/>
        <w:jc w:val="both"/>
        <w:rPr>
          <w:rFonts w:ascii="Times New Roman" w:eastAsia="Times New Roman" w:hAnsi="Times New Roman" w:cs="Times New Roman"/>
          <w:color w:val="252525"/>
          <w:sz w:val="26"/>
          <w:szCs w:val="26"/>
          <w:lang w:eastAsia="ru-RU"/>
        </w:rPr>
      </w:pPr>
      <w:r w:rsidRPr="00CD146E">
        <w:rPr>
          <w:rFonts w:ascii="Times New Roman" w:eastAsia="Times New Roman" w:hAnsi="Times New Roman" w:cs="Times New Roman"/>
          <w:color w:val="252525"/>
          <w:sz w:val="26"/>
          <w:szCs w:val="26"/>
          <w:lang w:eastAsia="ru-RU"/>
        </w:rPr>
        <w:lastRenderedPageBreak/>
        <w:t>1</w:t>
      </w:r>
      <w:r w:rsidR="00932A8F">
        <w:rPr>
          <w:rFonts w:ascii="Times New Roman" w:eastAsia="Times New Roman" w:hAnsi="Times New Roman" w:cs="Times New Roman"/>
          <w:color w:val="252525"/>
          <w:sz w:val="26"/>
          <w:szCs w:val="26"/>
          <w:lang w:eastAsia="ru-RU"/>
        </w:rPr>
        <w:t>2</w:t>
      </w:r>
      <w:r w:rsidRPr="00CD146E">
        <w:rPr>
          <w:rFonts w:ascii="Times New Roman" w:eastAsia="Times New Roman" w:hAnsi="Times New Roman" w:cs="Times New Roman"/>
          <w:color w:val="252525"/>
          <w:sz w:val="26"/>
          <w:szCs w:val="26"/>
          <w:lang w:eastAsia="ru-RU"/>
        </w:rPr>
        <w:t xml:space="preserve">.Федеральный </w:t>
      </w:r>
      <w:r w:rsidR="00947717" w:rsidRPr="00CD146E">
        <w:rPr>
          <w:rFonts w:ascii="Times New Roman" w:eastAsia="Times New Roman" w:hAnsi="Times New Roman" w:cs="Times New Roman"/>
          <w:color w:val="252525"/>
          <w:sz w:val="26"/>
          <w:szCs w:val="26"/>
          <w:lang w:eastAsia="ru-RU"/>
        </w:rPr>
        <w:t>З</w:t>
      </w:r>
      <w:r w:rsidRPr="00CD146E">
        <w:rPr>
          <w:rFonts w:ascii="Times New Roman" w:eastAsia="Times New Roman" w:hAnsi="Times New Roman" w:cs="Times New Roman"/>
          <w:color w:val="252525"/>
          <w:sz w:val="26"/>
          <w:szCs w:val="26"/>
          <w:lang w:eastAsia="ru-RU"/>
        </w:rPr>
        <w:t>акон</w:t>
      </w:r>
      <w:r w:rsidR="00947717" w:rsidRPr="00CD146E">
        <w:rPr>
          <w:rFonts w:ascii="Times New Roman" w:eastAsia="Times New Roman" w:hAnsi="Times New Roman" w:cs="Times New Roman"/>
          <w:color w:val="252525"/>
          <w:sz w:val="26"/>
          <w:szCs w:val="26"/>
          <w:lang w:eastAsia="ru-RU"/>
        </w:rPr>
        <w:t xml:space="preserve">  «Об образовании в Российской Федерации» №273- ФЗ Принят Государственной Думой РФ 21 декабря 2012 г. Вступил в силу с 1 сентября 2013 г.</w:t>
      </w:r>
    </w:p>
    <w:p w:rsidR="00CB68A0" w:rsidRPr="00CD306D" w:rsidRDefault="00CB68A0"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932A8F">
      <w:pPr>
        <w:jc w:val="center"/>
        <w:rPr>
          <w:rFonts w:cs="Times New Roman"/>
          <w:b/>
          <w:sz w:val="40"/>
        </w:rPr>
      </w:pPr>
      <w:r>
        <w:rPr>
          <w:rFonts w:cs="Times New Roman"/>
          <w:b/>
          <w:sz w:val="40"/>
        </w:rPr>
        <w:t>ПРИЛОЖЕНИЯ</w:t>
      </w: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Default="00932A8F" w:rsidP="00932A8F">
      <w:pPr>
        <w:jc w:val="center"/>
        <w:rPr>
          <w:rFonts w:cs="Times New Roman"/>
          <w:b/>
          <w:sz w:val="40"/>
        </w:rPr>
      </w:pPr>
    </w:p>
    <w:p w:rsidR="00932A8F" w:rsidRPr="00932A8F" w:rsidRDefault="00932A8F" w:rsidP="00932A8F">
      <w:pPr>
        <w:jc w:val="center"/>
        <w:rPr>
          <w:rFonts w:cs="Times New Roman"/>
          <w:b/>
          <w:sz w:val="40"/>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932A8F" w:rsidRDefault="00932A8F" w:rsidP="00CD146E">
      <w:pPr>
        <w:jc w:val="right"/>
        <w:rPr>
          <w:rFonts w:cs="Times New Roman"/>
          <w:i/>
          <w:sz w:val="28"/>
        </w:rPr>
      </w:pPr>
    </w:p>
    <w:p w:rsidR="006148F0" w:rsidRDefault="00CD146E" w:rsidP="00CD146E">
      <w:pPr>
        <w:jc w:val="right"/>
        <w:rPr>
          <w:rFonts w:cs="Times New Roman"/>
          <w:i/>
          <w:sz w:val="28"/>
        </w:rPr>
      </w:pPr>
      <w:r>
        <w:rPr>
          <w:rFonts w:cs="Times New Roman"/>
          <w:i/>
          <w:sz w:val="28"/>
        </w:rPr>
        <w:t>Приложение 1</w:t>
      </w:r>
    </w:p>
    <w:p w:rsidR="00CD146E" w:rsidRPr="00CD146E" w:rsidRDefault="00CD146E" w:rsidP="00CD146E">
      <w:pPr>
        <w:jc w:val="right"/>
        <w:rPr>
          <w:rFonts w:cs="Times New Roman"/>
          <w:i/>
          <w:sz w:val="28"/>
        </w:rPr>
      </w:pPr>
    </w:p>
    <w:p w:rsidR="006B06C5" w:rsidRPr="00CD146E" w:rsidRDefault="006B06C5" w:rsidP="00CD146E">
      <w:pPr>
        <w:spacing w:line="312" w:lineRule="auto"/>
        <w:ind w:firstLine="680"/>
        <w:jc w:val="both"/>
        <w:outlineLvl w:val="1"/>
        <w:rPr>
          <w:rFonts w:cs="Times New Roman"/>
          <w:b/>
          <w:bCs/>
          <w:color w:val="000000"/>
          <w:sz w:val="26"/>
          <w:szCs w:val="26"/>
        </w:rPr>
      </w:pPr>
      <w:r w:rsidRPr="00CD146E">
        <w:rPr>
          <w:rFonts w:cs="Times New Roman"/>
          <w:b/>
          <w:bCs/>
          <w:color w:val="000000"/>
          <w:sz w:val="26"/>
          <w:szCs w:val="26"/>
        </w:rPr>
        <w:t>Рекомендации родителям по  воспитанию  одаренных  детей</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дайте ребенку время для размышления и рефлексии;</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старайтесь развивать способности ребенка во всех сфера</w:t>
      </w:r>
      <w:r w:rsidR="00CD146E">
        <w:rPr>
          <w:rFonts w:cs="Times New Roman"/>
          <w:color w:val="000000"/>
          <w:sz w:val="26"/>
          <w:szCs w:val="26"/>
        </w:rPr>
        <w:t>х, н</w:t>
      </w:r>
      <w:r w:rsidRPr="00CD146E">
        <w:rPr>
          <w:rFonts w:cs="Times New Roman"/>
          <w:color w:val="000000"/>
          <w:sz w:val="26"/>
          <w:szCs w:val="26"/>
        </w:rPr>
        <w:t>апример, для интеллектуально одаренного ребенка были бы очень полезны занятия,</w:t>
      </w:r>
      <w:r w:rsidRPr="00CD146E">
        <w:rPr>
          <w:rFonts w:cs="Times New Roman"/>
          <w:b/>
          <w:bCs/>
          <w:color w:val="000000"/>
          <w:sz w:val="26"/>
          <w:szCs w:val="26"/>
        </w:rPr>
        <w:t xml:space="preserve"> </w:t>
      </w:r>
      <w:r w:rsidRPr="00CD146E">
        <w:rPr>
          <w:rFonts w:cs="Times New Roman"/>
          <w:color w:val="000000"/>
          <w:sz w:val="26"/>
          <w:szCs w:val="26"/>
        </w:rPr>
        <w:t>направленные на развитие творческих, коммуникативных, физических и художественных способностей;</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избегайте сравн</w:t>
      </w:r>
      <w:r w:rsidR="00CD146E">
        <w:rPr>
          <w:rFonts w:cs="Times New Roman"/>
          <w:color w:val="000000"/>
          <w:sz w:val="26"/>
          <w:szCs w:val="26"/>
        </w:rPr>
        <w:t>ения</w:t>
      </w:r>
      <w:r w:rsidRPr="00CD146E">
        <w:rPr>
          <w:rFonts w:cs="Times New Roman"/>
          <w:color w:val="000000"/>
          <w:sz w:val="26"/>
          <w:szCs w:val="26"/>
        </w:rPr>
        <w:t xml:space="preserve"> детей друг с другом; </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дайте ребенку возможность находить</w:t>
      </w:r>
      <w:r w:rsidR="00CD146E">
        <w:rPr>
          <w:rFonts w:cs="Times New Roman"/>
          <w:color w:val="000000"/>
          <w:sz w:val="26"/>
          <w:szCs w:val="26"/>
        </w:rPr>
        <w:t xml:space="preserve"> решения без боязни ошибиться, п</w:t>
      </w:r>
      <w:r w:rsidRPr="00CD146E">
        <w:rPr>
          <w:rFonts w:cs="Times New Roman"/>
          <w:color w:val="000000"/>
          <w:sz w:val="26"/>
          <w:szCs w:val="26"/>
        </w:rPr>
        <w:t>омогите</w:t>
      </w:r>
      <w:r w:rsidRPr="00CD146E">
        <w:rPr>
          <w:rFonts w:cs="Times New Roman"/>
          <w:b/>
          <w:bCs/>
          <w:color w:val="000000"/>
          <w:sz w:val="26"/>
          <w:szCs w:val="26"/>
        </w:rPr>
        <w:t xml:space="preserve"> </w:t>
      </w:r>
      <w:r w:rsidRPr="00CD146E">
        <w:rPr>
          <w:rFonts w:cs="Times New Roman"/>
          <w:color w:val="000000"/>
          <w:sz w:val="26"/>
          <w:szCs w:val="26"/>
        </w:rPr>
        <w:t>ему ценить, прежде всего, собственные оригинальные мысли и учиться на своих ошибках;</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 xml:space="preserve">поощряйте хорошую организацию работы и правильное распределение времени; </w:t>
      </w:r>
    </w:p>
    <w:p w:rsidR="006B06C5" w:rsidRPr="00CD146E" w:rsidRDefault="00CD146E" w:rsidP="00CD146E">
      <w:pPr>
        <w:numPr>
          <w:ilvl w:val="0"/>
          <w:numId w:val="24"/>
        </w:numPr>
        <w:suppressAutoHyphens w:val="0"/>
        <w:spacing w:line="312" w:lineRule="auto"/>
        <w:ind w:left="0" w:firstLine="0"/>
        <w:jc w:val="both"/>
        <w:rPr>
          <w:rFonts w:cs="Times New Roman"/>
          <w:color w:val="000000"/>
          <w:sz w:val="26"/>
          <w:szCs w:val="26"/>
        </w:rPr>
      </w:pPr>
      <w:r>
        <w:rPr>
          <w:rFonts w:cs="Times New Roman"/>
          <w:color w:val="000000"/>
          <w:sz w:val="26"/>
          <w:szCs w:val="26"/>
        </w:rPr>
        <w:t>поощряйте инициативу, п</w:t>
      </w:r>
      <w:r w:rsidR="006B06C5" w:rsidRPr="00CD146E">
        <w:rPr>
          <w:rFonts w:cs="Times New Roman"/>
          <w:color w:val="000000"/>
          <w:sz w:val="26"/>
          <w:szCs w:val="26"/>
        </w:rPr>
        <w:t>усть ваш ребенок делает собственные игрушки</w:t>
      </w:r>
      <w:r w:rsidR="006B06C5" w:rsidRPr="00CD146E">
        <w:rPr>
          <w:rFonts w:cs="Times New Roman"/>
          <w:b/>
          <w:bCs/>
          <w:color w:val="000000"/>
          <w:sz w:val="26"/>
          <w:szCs w:val="26"/>
        </w:rPr>
        <w:t xml:space="preserve">, </w:t>
      </w:r>
      <w:r w:rsidR="006B06C5" w:rsidRPr="00CD146E">
        <w:rPr>
          <w:rFonts w:cs="Times New Roman"/>
          <w:color w:val="000000"/>
          <w:sz w:val="26"/>
          <w:szCs w:val="26"/>
        </w:rPr>
        <w:t xml:space="preserve">игры и модели из любых имеющихся материалов; </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спо</w:t>
      </w:r>
      <w:r w:rsidR="00CD146E">
        <w:rPr>
          <w:rFonts w:cs="Times New Roman"/>
          <w:color w:val="000000"/>
          <w:sz w:val="26"/>
          <w:szCs w:val="26"/>
        </w:rPr>
        <w:t>собствуйте задаванию вопросов, п</w:t>
      </w:r>
      <w:r w:rsidRPr="00CD146E">
        <w:rPr>
          <w:rFonts w:cs="Times New Roman"/>
          <w:color w:val="000000"/>
          <w:sz w:val="26"/>
          <w:szCs w:val="26"/>
        </w:rPr>
        <w:t>омогайте ребенку находить книги или другие источники информации для получения ответов на свои вопросы;</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дайте ребенку возможность пол</w:t>
      </w:r>
      <w:r w:rsidR="00CD146E">
        <w:rPr>
          <w:rFonts w:cs="Times New Roman"/>
          <w:color w:val="000000"/>
          <w:sz w:val="26"/>
          <w:szCs w:val="26"/>
        </w:rPr>
        <w:t>учить максимум жизненного опыта, п</w:t>
      </w:r>
      <w:r w:rsidRPr="00CD146E">
        <w:rPr>
          <w:rFonts w:cs="Times New Roman"/>
          <w:color w:val="000000"/>
          <w:sz w:val="26"/>
          <w:szCs w:val="26"/>
        </w:rPr>
        <w:t xml:space="preserve">оощряйте увлечения и интересы в самых разнообразных областях; </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 xml:space="preserve">не ждите, что ребенок будет проявлять свою одаренность всегда и во всем; </w:t>
      </w:r>
    </w:p>
    <w:p w:rsidR="006B06C5" w:rsidRPr="00CD146E" w:rsidRDefault="006B06C5" w:rsidP="00CD146E">
      <w:pPr>
        <w:numPr>
          <w:ilvl w:val="0"/>
          <w:numId w:val="24"/>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будьте</w:t>
      </w:r>
      <w:r w:rsidR="00CD146E">
        <w:rPr>
          <w:rFonts w:cs="Times New Roman"/>
          <w:color w:val="000000"/>
          <w:sz w:val="26"/>
          <w:szCs w:val="26"/>
        </w:rPr>
        <w:t xml:space="preserve"> осторожны, поправляя ребенка, и</w:t>
      </w:r>
      <w:r w:rsidRPr="00CD146E">
        <w:rPr>
          <w:rFonts w:cs="Times New Roman"/>
          <w:color w:val="000000"/>
          <w:sz w:val="26"/>
          <w:szCs w:val="26"/>
        </w:rPr>
        <w:t xml:space="preserve">злишняя критика может заглушить творческую энергию и чувство собственной значимости; </w:t>
      </w:r>
    </w:p>
    <w:p w:rsidR="006B06C5" w:rsidRPr="00CD146E" w:rsidRDefault="006B06C5" w:rsidP="00CD146E">
      <w:pPr>
        <w:spacing w:line="312" w:lineRule="auto"/>
        <w:ind w:firstLine="680"/>
        <w:jc w:val="both"/>
        <w:rPr>
          <w:rFonts w:cs="Times New Roman"/>
          <w:color w:val="000000"/>
          <w:sz w:val="26"/>
          <w:szCs w:val="26"/>
        </w:rPr>
      </w:pPr>
      <w:r w:rsidRPr="00CD146E">
        <w:rPr>
          <w:rFonts w:cs="Times New Roman"/>
          <w:iCs/>
          <w:color w:val="000000"/>
          <w:sz w:val="26"/>
          <w:szCs w:val="26"/>
        </w:rPr>
        <w:t>Родители обязаны стремиться развивать в своих детях следующие личные качества:</w:t>
      </w:r>
    </w:p>
    <w:p w:rsidR="006B06C5" w:rsidRPr="00CD146E"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 xml:space="preserve">уверенность, </w:t>
      </w:r>
    </w:p>
    <w:p w:rsidR="006B06C5" w:rsidRPr="00CD146E"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понимание достоинств и недостатков в с</w:t>
      </w:r>
      <w:r w:rsidR="00CD146E">
        <w:rPr>
          <w:rFonts w:cs="Times New Roman"/>
          <w:color w:val="000000"/>
          <w:sz w:val="26"/>
          <w:szCs w:val="26"/>
        </w:rPr>
        <w:t>ебе самом и в окружающих,</w:t>
      </w:r>
    </w:p>
    <w:p w:rsidR="006B06C5" w:rsidRPr="00CD146E"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интеллектуальную</w:t>
      </w:r>
      <w:r w:rsidR="00CD146E">
        <w:rPr>
          <w:rFonts w:cs="Times New Roman"/>
          <w:color w:val="000000"/>
          <w:sz w:val="26"/>
          <w:szCs w:val="26"/>
        </w:rPr>
        <w:t xml:space="preserve"> и творческую любознательность,</w:t>
      </w:r>
    </w:p>
    <w:p w:rsidR="006B06C5" w:rsidRPr="00CD146E"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lastRenderedPageBreak/>
        <w:t>уважение к доброте, честности, друже</w:t>
      </w:r>
      <w:r w:rsidR="00CD146E">
        <w:rPr>
          <w:rFonts w:cs="Times New Roman"/>
          <w:color w:val="000000"/>
          <w:sz w:val="26"/>
          <w:szCs w:val="26"/>
        </w:rPr>
        <w:t>любию, сопереживанию и терпению,</w:t>
      </w:r>
    </w:p>
    <w:p w:rsidR="006B06C5"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готовность нести ответственность</w:t>
      </w:r>
      <w:r w:rsidRPr="00CD146E">
        <w:rPr>
          <w:rFonts w:cs="Times New Roman"/>
          <w:b/>
          <w:bCs/>
          <w:color w:val="000000"/>
          <w:sz w:val="26"/>
          <w:szCs w:val="26"/>
        </w:rPr>
        <w:t xml:space="preserve"> </w:t>
      </w:r>
      <w:r w:rsidR="00CD146E">
        <w:rPr>
          <w:rFonts w:cs="Times New Roman"/>
          <w:color w:val="000000"/>
          <w:sz w:val="26"/>
          <w:szCs w:val="26"/>
        </w:rPr>
        <w:t>за свои поступки,</w:t>
      </w:r>
    </w:p>
    <w:p w:rsidR="00CD146E" w:rsidRPr="00CD146E" w:rsidRDefault="006B06C5" w:rsidP="00CD146E">
      <w:pPr>
        <w:numPr>
          <w:ilvl w:val="0"/>
          <w:numId w:val="25"/>
        </w:numPr>
        <w:suppressAutoHyphens w:val="0"/>
        <w:spacing w:line="312" w:lineRule="auto"/>
        <w:ind w:left="0" w:firstLine="0"/>
        <w:jc w:val="both"/>
        <w:rPr>
          <w:rFonts w:cs="Times New Roman"/>
          <w:color w:val="000000"/>
          <w:sz w:val="26"/>
          <w:szCs w:val="26"/>
        </w:rPr>
      </w:pPr>
      <w:r w:rsidRPr="00CD146E">
        <w:rPr>
          <w:rFonts w:cs="Times New Roman"/>
          <w:color w:val="000000"/>
          <w:sz w:val="26"/>
          <w:szCs w:val="26"/>
        </w:rPr>
        <w:t>умение помогать находить общий язык в общении с людьми</w:t>
      </w:r>
      <w:r w:rsidR="00CD146E" w:rsidRPr="00CD146E">
        <w:rPr>
          <w:rFonts w:cs="Times New Roman"/>
          <w:color w:val="000000"/>
          <w:sz w:val="26"/>
          <w:szCs w:val="26"/>
        </w:rPr>
        <w:t>.</w:t>
      </w: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CD146E" w:rsidRDefault="00CD146E" w:rsidP="0066780F">
      <w:pPr>
        <w:jc w:val="both"/>
        <w:rPr>
          <w:rFonts w:cs="Times New Roman"/>
        </w:rPr>
      </w:pPr>
    </w:p>
    <w:p w:rsidR="006B06C5" w:rsidRPr="00CD146E" w:rsidRDefault="006B06C5" w:rsidP="00CD146E">
      <w:pPr>
        <w:jc w:val="right"/>
        <w:rPr>
          <w:rFonts w:cs="Times New Roman"/>
          <w:i/>
          <w:sz w:val="28"/>
        </w:rPr>
      </w:pPr>
      <w:r w:rsidRPr="00CD146E">
        <w:rPr>
          <w:rFonts w:cs="Times New Roman"/>
          <w:i/>
          <w:sz w:val="28"/>
        </w:rPr>
        <w:t>Приложение 2</w:t>
      </w:r>
    </w:p>
    <w:p w:rsidR="00CD146E" w:rsidRPr="00CD146E" w:rsidRDefault="00CD146E" w:rsidP="0066780F">
      <w:pPr>
        <w:jc w:val="both"/>
        <w:rPr>
          <w:rFonts w:cs="Times New Roman"/>
          <w:sz w:val="26"/>
          <w:szCs w:val="26"/>
        </w:rPr>
      </w:pPr>
    </w:p>
    <w:p w:rsidR="0066780F" w:rsidRPr="00CD146E" w:rsidRDefault="0066780F" w:rsidP="00CD146E">
      <w:pPr>
        <w:jc w:val="center"/>
        <w:rPr>
          <w:rFonts w:cs="Times New Roman"/>
          <w:b/>
          <w:sz w:val="26"/>
          <w:szCs w:val="26"/>
        </w:rPr>
      </w:pPr>
      <w:r w:rsidRPr="00CD146E">
        <w:rPr>
          <w:rFonts w:cs="Times New Roman"/>
          <w:b/>
          <w:sz w:val="26"/>
          <w:szCs w:val="26"/>
        </w:rPr>
        <w:t>Приемы конструирования проблемных заданий</w:t>
      </w:r>
    </w:p>
    <w:p w:rsidR="00CD146E" w:rsidRPr="00CD306D" w:rsidRDefault="00CD146E" w:rsidP="0066780F">
      <w:pPr>
        <w:jc w:val="both"/>
        <w:rPr>
          <w:rFonts w:cs="Times New Roman"/>
        </w:rPr>
      </w:pPr>
    </w:p>
    <w:tbl>
      <w:tblPr>
        <w:tblStyle w:val="affb"/>
        <w:tblW w:w="0" w:type="auto"/>
        <w:tblLook w:val="04A0"/>
      </w:tblPr>
      <w:tblGrid>
        <w:gridCol w:w="566"/>
        <w:gridCol w:w="2944"/>
        <w:gridCol w:w="851"/>
        <w:gridCol w:w="5208"/>
      </w:tblGrid>
      <w:tr w:rsidR="0066780F" w:rsidRPr="00CD306D" w:rsidTr="00CD146E">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особенность</w:t>
            </w:r>
          </w:p>
        </w:tc>
        <w:tc>
          <w:tcPr>
            <w:tcW w:w="6059" w:type="dxa"/>
            <w:gridSpan w:val="2"/>
          </w:tcPr>
          <w:p w:rsidR="0066780F" w:rsidRPr="00CD306D" w:rsidRDefault="0066780F" w:rsidP="00AE24D5">
            <w:pPr>
              <w:jc w:val="center"/>
              <w:rPr>
                <w:rFonts w:cs="Times New Roman"/>
              </w:rPr>
            </w:pPr>
            <w:r w:rsidRPr="00CD306D">
              <w:rPr>
                <w:rFonts w:cs="Times New Roman"/>
              </w:rPr>
              <w:t>пример</w:t>
            </w:r>
          </w:p>
        </w:tc>
      </w:tr>
      <w:tr w:rsidR="0066780F" w:rsidRPr="00CD306D" w:rsidTr="00CD146E">
        <w:tc>
          <w:tcPr>
            <w:tcW w:w="566" w:type="dxa"/>
            <w:vMerge w:val="restart"/>
          </w:tcPr>
          <w:p w:rsidR="0066780F" w:rsidRPr="00CD306D" w:rsidRDefault="0066780F" w:rsidP="00AE24D5">
            <w:pPr>
              <w:jc w:val="both"/>
              <w:rPr>
                <w:rFonts w:cs="Times New Roman"/>
              </w:rPr>
            </w:pPr>
            <w:r w:rsidRPr="00CD306D">
              <w:rPr>
                <w:rFonts w:cs="Times New Roman"/>
              </w:rPr>
              <w:t>1.</w:t>
            </w:r>
          </w:p>
        </w:tc>
        <w:tc>
          <w:tcPr>
            <w:tcW w:w="9003" w:type="dxa"/>
            <w:gridSpan w:val="3"/>
          </w:tcPr>
          <w:p w:rsidR="0066780F" w:rsidRPr="00CD306D" w:rsidRDefault="0066780F" w:rsidP="00AE24D5">
            <w:pPr>
              <w:rPr>
                <w:rFonts w:cs="Times New Roman"/>
              </w:rPr>
            </w:pPr>
            <w:r w:rsidRPr="00CD306D">
              <w:rPr>
                <w:rFonts w:cs="Times New Roman"/>
              </w:rPr>
              <w:t xml:space="preserve">                «Интеллектуальное затруднение»</w:t>
            </w:r>
          </w:p>
        </w:tc>
      </w:tr>
      <w:tr w:rsidR="0066780F" w:rsidRPr="00CD306D" w:rsidTr="00CD146E">
        <w:trPr>
          <w:trHeight w:val="1160"/>
        </w:trPr>
        <w:tc>
          <w:tcPr>
            <w:tcW w:w="566" w:type="dxa"/>
            <w:vMerge/>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 xml:space="preserve">Осознание школьниками недостатка  знаний </w:t>
            </w:r>
          </w:p>
          <w:p w:rsidR="0066780F" w:rsidRPr="00CD306D" w:rsidRDefault="0066780F" w:rsidP="00AE24D5">
            <w:pPr>
              <w:rPr>
                <w:rFonts w:cs="Times New Roman"/>
                <w:b/>
              </w:rPr>
            </w:pPr>
          </w:p>
        </w:tc>
        <w:tc>
          <w:tcPr>
            <w:tcW w:w="6059" w:type="dxa"/>
            <w:gridSpan w:val="2"/>
          </w:tcPr>
          <w:p w:rsidR="0066780F" w:rsidRPr="00CD306D" w:rsidRDefault="0066780F" w:rsidP="00AE24D5">
            <w:pPr>
              <w:rPr>
                <w:rFonts w:cs="Times New Roman"/>
              </w:rPr>
            </w:pPr>
            <w:r w:rsidRPr="00CD306D">
              <w:rPr>
                <w:rFonts w:cs="Times New Roman"/>
              </w:rPr>
              <w:t>При изучении темы «Предлоги»</w:t>
            </w:r>
          </w:p>
          <w:p w:rsidR="0066780F" w:rsidRPr="00CD306D" w:rsidRDefault="0066780F" w:rsidP="00AE24D5">
            <w:pPr>
              <w:jc w:val="both"/>
              <w:rPr>
                <w:rFonts w:cs="Times New Roman"/>
              </w:rPr>
            </w:pPr>
            <w:r w:rsidRPr="00CD306D">
              <w:rPr>
                <w:rFonts w:cs="Times New Roman"/>
              </w:rPr>
              <w:t>В кассе железнодорожного вокзала Маша увидела объявление: «Билеты продаются по прибытию поезда». Нет ли здесь грамматической  ошибки?</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2.</w:t>
            </w:r>
          </w:p>
        </w:tc>
        <w:tc>
          <w:tcPr>
            <w:tcW w:w="9003" w:type="dxa"/>
            <w:gridSpan w:val="3"/>
          </w:tcPr>
          <w:p w:rsidR="0066780F" w:rsidRPr="00CD306D" w:rsidRDefault="0066780F" w:rsidP="00AE24D5">
            <w:pPr>
              <w:rPr>
                <w:rFonts w:cs="Times New Roman"/>
              </w:rPr>
            </w:pPr>
            <w:r w:rsidRPr="00CD306D">
              <w:rPr>
                <w:rFonts w:cs="Times New Roman"/>
              </w:rPr>
              <w:t xml:space="preserve">                          «Выбор»</w:t>
            </w:r>
          </w:p>
        </w:tc>
      </w:tr>
      <w:tr w:rsidR="0066780F" w:rsidRPr="00CD306D" w:rsidTr="00CD146E">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rPr>
                <w:rFonts w:cs="Times New Roman"/>
              </w:rPr>
            </w:pPr>
            <w:r w:rsidRPr="00CD306D">
              <w:rPr>
                <w:rFonts w:cs="Times New Roman"/>
              </w:rPr>
              <w:t>Выявление  и обоснование противоположных точек зрения</w:t>
            </w:r>
          </w:p>
          <w:p w:rsidR="0066780F" w:rsidRPr="00CD306D" w:rsidRDefault="0066780F" w:rsidP="00AE24D5">
            <w:pPr>
              <w:jc w:val="both"/>
              <w:rPr>
                <w:rFonts w:cs="Times New Roman"/>
              </w:rPr>
            </w:pPr>
          </w:p>
        </w:tc>
        <w:tc>
          <w:tcPr>
            <w:tcW w:w="5208" w:type="dxa"/>
          </w:tcPr>
          <w:p w:rsidR="0066780F" w:rsidRPr="00CD306D" w:rsidRDefault="0066780F" w:rsidP="00AE24D5">
            <w:pPr>
              <w:jc w:val="both"/>
              <w:rPr>
                <w:rFonts w:cs="Times New Roman"/>
              </w:rPr>
            </w:pPr>
            <w:r w:rsidRPr="00CD306D">
              <w:rPr>
                <w:rFonts w:cs="Times New Roman"/>
              </w:rPr>
              <w:t>Поспорили сестры у кассы железнодорожного вокзала. Маша сказала: «В объявлении есть ошибка. Надо писать: по  прибытии». А  Катя не согласилась: «Все правильно в объявлении, все так говорят: по прибытию» Кто прав в этом споре? Обоснуйте своё мнение.</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3.</w:t>
            </w:r>
          </w:p>
        </w:tc>
        <w:tc>
          <w:tcPr>
            <w:tcW w:w="9003" w:type="dxa"/>
            <w:gridSpan w:val="3"/>
          </w:tcPr>
          <w:p w:rsidR="0066780F" w:rsidRPr="00CD306D" w:rsidRDefault="0066780F" w:rsidP="00AE24D5">
            <w:pPr>
              <w:rPr>
                <w:rFonts w:cs="Times New Roman"/>
              </w:rPr>
            </w:pPr>
            <w:r w:rsidRPr="00CD306D">
              <w:rPr>
                <w:rFonts w:cs="Times New Roman"/>
              </w:rPr>
              <w:t xml:space="preserve">                          «Проблемный  вопрос»</w:t>
            </w:r>
          </w:p>
        </w:tc>
      </w:tr>
      <w:tr w:rsidR="0066780F" w:rsidRPr="00CD306D" w:rsidTr="00CD146E">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jc w:val="both"/>
              <w:rPr>
                <w:rFonts w:cs="Times New Roman"/>
              </w:rPr>
            </w:pPr>
            <w:r w:rsidRPr="00CD306D">
              <w:rPr>
                <w:rFonts w:cs="Times New Roman"/>
              </w:rPr>
              <w:t>Ответ на такой вопрос без изучения нового материала невозможен или содержит предположения, не подтверждённые глубокими знаниями</w:t>
            </w:r>
          </w:p>
        </w:tc>
        <w:tc>
          <w:tcPr>
            <w:tcW w:w="5208" w:type="dxa"/>
          </w:tcPr>
          <w:p w:rsidR="0066780F" w:rsidRPr="00CD306D" w:rsidRDefault="0066780F" w:rsidP="00AE24D5">
            <w:pPr>
              <w:jc w:val="both"/>
              <w:rPr>
                <w:rFonts w:cs="Times New Roman"/>
              </w:rPr>
            </w:pPr>
            <w:r w:rsidRPr="00CD306D">
              <w:rPr>
                <w:rFonts w:cs="Times New Roman"/>
              </w:rPr>
              <w:t>Вам нужно написать объявление. Как правильно употребить: «по прибытии в город» или «по прибытию в город»,  «</w:t>
            </w:r>
            <w:proofErr w:type="gramStart"/>
            <w:r w:rsidRPr="00CD306D">
              <w:rPr>
                <w:rFonts w:cs="Times New Roman"/>
              </w:rPr>
              <w:t>согласно приказа</w:t>
            </w:r>
            <w:proofErr w:type="gramEnd"/>
            <w:r w:rsidRPr="00CD306D">
              <w:rPr>
                <w:rFonts w:cs="Times New Roman"/>
              </w:rPr>
              <w:t>» или «согласно приказу»?</w:t>
            </w:r>
          </w:p>
          <w:p w:rsidR="0066780F" w:rsidRPr="00CD306D" w:rsidRDefault="0066780F" w:rsidP="00AE24D5">
            <w:pPr>
              <w:jc w:val="both"/>
              <w:rPr>
                <w:rFonts w:cs="Times New Roman"/>
                <w:i/>
              </w:rPr>
            </w:pPr>
            <w:r w:rsidRPr="00CD306D">
              <w:rPr>
                <w:rFonts w:cs="Times New Roman"/>
              </w:rPr>
              <w:t xml:space="preserve"> </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4.</w:t>
            </w:r>
          </w:p>
        </w:tc>
        <w:tc>
          <w:tcPr>
            <w:tcW w:w="9003" w:type="dxa"/>
            <w:gridSpan w:val="3"/>
          </w:tcPr>
          <w:p w:rsidR="0066780F" w:rsidRPr="00CD306D" w:rsidRDefault="0066780F" w:rsidP="00AE24D5">
            <w:pPr>
              <w:rPr>
                <w:rFonts w:cs="Times New Roman"/>
              </w:rPr>
            </w:pPr>
            <w:r w:rsidRPr="00CD306D">
              <w:rPr>
                <w:rFonts w:cs="Times New Roman"/>
              </w:rPr>
              <w:t xml:space="preserve">                       «Существенный признак»</w:t>
            </w:r>
          </w:p>
        </w:tc>
      </w:tr>
      <w:tr w:rsidR="0066780F" w:rsidRPr="00CD306D" w:rsidTr="00CD146E">
        <w:trPr>
          <w:trHeight w:val="2530"/>
        </w:trPr>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jc w:val="both"/>
              <w:rPr>
                <w:rFonts w:cs="Times New Roman"/>
              </w:rPr>
            </w:pPr>
            <w:r w:rsidRPr="00CD306D">
              <w:rPr>
                <w:rFonts w:cs="Times New Roman"/>
              </w:rPr>
              <w:t>Строится на основе анализа информационного содержания текста или  таблицы: чтобы найти правильное и полное решение, школьнику нужно самостоятельно раскрыть существенные признаки изучаемого явления, произвести его анализ</w:t>
            </w:r>
          </w:p>
        </w:tc>
        <w:tc>
          <w:tcPr>
            <w:tcW w:w="5208" w:type="dxa"/>
          </w:tcPr>
          <w:p w:rsidR="0066780F" w:rsidRPr="00CD306D" w:rsidRDefault="0066780F" w:rsidP="00AE24D5">
            <w:pPr>
              <w:rPr>
                <w:rFonts w:cs="Times New Roman"/>
              </w:rPr>
            </w:pPr>
            <w:r w:rsidRPr="00CD306D">
              <w:rPr>
                <w:rFonts w:cs="Times New Roman"/>
              </w:rPr>
              <w:t>-Рассмотрите таблицу «Употребление предлогов». В чем особенность употребления предлога «по»?  Постройте рассуждение на основе своих выводов.</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5.</w:t>
            </w:r>
          </w:p>
        </w:tc>
        <w:tc>
          <w:tcPr>
            <w:tcW w:w="9003" w:type="dxa"/>
            <w:gridSpan w:val="3"/>
          </w:tcPr>
          <w:p w:rsidR="0066780F" w:rsidRPr="00CD306D" w:rsidRDefault="0066780F" w:rsidP="00AE24D5">
            <w:pPr>
              <w:rPr>
                <w:rFonts w:cs="Times New Roman"/>
              </w:rPr>
            </w:pPr>
            <w:r w:rsidRPr="00CD306D">
              <w:rPr>
                <w:rFonts w:cs="Times New Roman"/>
              </w:rPr>
              <w:t xml:space="preserve">                         «Доказательство»</w:t>
            </w:r>
          </w:p>
        </w:tc>
      </w:tr>
      <w:tr w:rsidR="0066780F" w:rsidRPr="00CD306D" w:rsidTr="00CD146E">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rPr>
                <w:rFonts w:cs="Times New Roman"/>
              </w:rPr>
            </w:pPr>
            <w:r w:rsidRPr="00CD306D">
              <w:rPr>
                <w:rFonts w:cs="Times New Roman"/>
              </w:rPr>
              <w:t xml:space="preserve"> Ключевым словом в формулировке задания является слово «докажите» </w:t>
            </w:r>
          </w:p>
        </w:tc>
        <w:tc>
          <w:tcPr>
            <w:tcW w:w="5208" w:type="dxa"/>
          </w:tcPr>
          <w:p w:rsidR="0066780F" w:rsidRPr="00CD306D" w:rsidRDefault="0066780F" w:rsidP="00AE24D5">
            <w:pPr>
              <w:rPr>
                <w:rFonts w:cs="Times New Roman"/>
              </w:rPr>
            </w:pPr>
            <w:r w:rsidRPr="00CD306D">
              <w:rPr>
                <w:rFonts w:cs="Times New Roman"/>
              </w:rPr>
              <w:t>Докажите, что в данных  предложениях допущена ошибка при употреблении предлогов.</w:t>
            </w:r>
          </w:p>
          <w:p w:rsidR="0066780F" w:rsidRPr="00CD306D" w:rsidRDefault="0066780F" w:rsidP="00AE24D5">
            <w:pPr>
              <w:rPr>
                <w:rFonts w:cs="Times New Roman"/>
              </w:rPr>
            </w:pP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6.</w:t>
            </w:r>
          </w:p>
        </w:tc>
        <w:tc>
          <w:tcPr>
            <w:tcW w:w="9003" w:type="dxa"/>
            <w:gridSpan w:val="3"/>
          </w:tcPr>
          <w:p w:rsidR="0066780F" w:rsidRPr="00CD306D" w:rsidRDefault="0066780F" w:rsidP="00AE24D5">
            <w:pPr>
              <w:rPr>
                <w:rFonts w:cs="Times New Roman"/>
              </w:rPr>
            </w:pPr>
            <w:r w:rsidRPr="00CD306D">
              <w:rPr>
                <w:rFonts w:cs="Times New Roman"/>
              </w:rPr>
              <w:t xml:space="preserve">                          «Грамматическая сказка»</w:t>
            </w:r>
          </w:p>
        </w:tc>
      </w:tr>
      <w:tr w:rsidR="0066780F" w:rsidRPr="00CD306D" w:rsidTr="00CD146E">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jc w:val="both"/>
              <w:rPr>
                <w:rFonts w:cs="Times New Roman"/>
              </w:rPr>
            </w:pPr>
            <w:r w:rsidRPr="00CD306D">
              <w:rPr>
                <w:rFonts w:cs="Times New Roman"/>
              </w:rPr>
              <w:t>Используется как средство, помогающее организовать объяснение нового материала</w:t>
            </w:r>
          </w:p>
        </w:tc>
        <w:tc>
          <w:tcPr>
            <w:tcW w:w="5208" w:type="dxa"/>
          </w:tcPr>
          <w:p w:rsidR="0066780F" w:rsidRPr="00CD306D" w:rsidRDefault="0066780F" w:rsidP="00AE24D5">
            <w:pPr>
              <w:jc w:val="both"/>
              <w:rPr>
                <w:rFonts w:cs="Times New Roman"/>
              </w:rPr>
            </w:pPr>
            <w:r w:rsidRPr="00CD306D">
              <w:rPr>
                <w:rFonts w:cs="Times New Roman"/>
              </w:rPr>
              <w:t>Объясните смысл сказки «</w:t>
            </w:r>
            <w:proofErr w:type="gramStart"/>
            <w:r w:rsidRPr="00CD306D">
              <w:rPr>
                <w:rFonts w:cs="Times New Roman"/>
              </w:rPr>
              <w:t>Лентяй-инфинитив</w:t>
            </w:r>
            <w:proofErr w:type="gramEnd"/>
            <w:r w:rsidRPr="00CD306D">
              <w:rPr>
                <w:rFonts w:cs="Times New Roman"/>
              </w:rPr>
              <w:t>». На каких свойствах инфинитива построена эта сказка?</w:t>
            </w:r>
          </w:p>
          <w:p w:rsidR="0066780F" w:rsidRPr="00CD306D" w:rsidRDefault="0066780F" w:rsidP="00AE24D5">
            <w:pPr>
              <w:jc w:val="both"/>
              <w:rPr>
                <w:rFonts w:cs="Times New Roman"/>
              </w:rPr>
            </w:pPr>
            <w:r w:rsidRPr="00CD306D">
              <w:rPr>
                <w:rFonts w:cs="Times New Roman"/>
              </w:rPr>
              <w:t>Сказал как-то Инфинитив:</w:t>
            </w:r>
          </w:p>
          <w:p w:rsidR="0066780F" w:rsidRPr="00CD306D" w:rsidRDefault="0066780F" w:rsidP="00AE24D5">
            <w:pPr>
              <w:jc w:val="both"/>
              <w:rPr>
                <w:rFonts w:cs="Times New Roman"/>
              </w:rPr>
            </w:pPr>
            <w:r w:rsidRPr="00CD306D">
              <w:rPr>
                <w:rFonts w:cs="Times New Roman"/>
              </w:rPr>
              <w:t>-Эх вы, разве так надо спрягаться? Я б вам показал, жаль,  что у меня нет времени!</w:t>
            </w:r>
          </w:p>
          <w:p w:rsidR="0066780F" w:rsidRPr="00CD306D" w:rsidRDefault="0066780F" w:rsidP="00AE24D5">
            <w:pPr>
              <w:jc w:val="both"/>
              <w:rPr>
                <w:rFonts w:cs="Times New Roman"/>
              </w:rPr>
            </w:pPr>
            <w:r w:rsidRPr="00CD306D">
              <w:rPr>
                <w:rFonts w:cs="Times New Roman"/>
              </w:rPr>
              <w:t>- Время мы тебе найдем. Какое тебе: настоящее или прошедшее?</w:t>
            </w:r>
          </w:p>
          <w:p w:rsidR="0066780F" w:rsidRPr="00CD306D" w:rsidRDefault="0066780F" w:rsidP="00AE24D5">
            <w:pPr>
              <w:jc w:val="both"/>
              <w:rPr>
                <w:rFonts w:cs="Times New Roman"/>
              </w:rPr>
            </w:pPr>
            <w:r w:rsidRPr="00CD306D">
              <w:rPr>
                <w:rFonts w:cs="Times New Roman"/>
              </w:rPr>
              <w:t>- Лучше будущее, говорит Инфинитив, чтоб хоть немного оттянуть время. Да не забудьте про Вспомогательный глагол!</w:t>
            </w:r>
          </w:p>
          <w:p w:rsidR="0066780F" w:rsidRPr="00CD306D" w:rsidRDefault="0066780F" w:rsidP="00AE24D5">
            <w:pPr>
              <w:jc w:val="both"/>
              <w:rPr>
                <w:rFonts w:cs="Times New Roman"/>
              </w:rPr>
            </w:pPr>
            <w:r w:rsidRPr="00CD306D">
              <w:rPr>
                <w:rFonts w:cs="Times New Roman"/>
              </w:rPr>
              <w:t xml:space="preserve">Спрягается </w:t>
            </w:r>
            <w:proofErr w:type="gramStart"/>
            <w:r w:rsidRPr="00CD306D">
              <w:rPr>
                <w:rFonts w:cs="Times New Roman"/>
              </w:rPr>
              <w:t>Вспомогательный</w:t>
            </w:r>
            <w:proofErr w:type="gramEnd"/>
            <w:r w:rsidRPr="00CD306D">
              <w:rPr>
                <w:rFonts w:cs="Times New Roman"/>
              </w:rPr>
              <w:t xml:space="preserve"> – только окончания мелькают. А Инфинитив и буквой не шевелит.</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7.</w:t>
            </w:r>
          </w:p>
        </w:tc>
        <w:tc>
          <w:tcPr>
            <w:tcW w:w="9003" w:type="dxa"/>
            <w:gridSpan w:val="3"/>
          </w:tcPr>
          <w:p w:rsidR="0066780F" w:rsidRPr="00CD306D" w:rsidRDefault="0066780F" w:rsidP="00AE24D5">
            <w:pPr>
              <w:rPr>
                <w:rFonts w:cs="Times New Roman"/>
              </w:rPr>
            </w:pPr>
            <w:r w:rsidRPr="00CD306D">
              <w:rPr>
                <w:rFonts w:cs="Times New Roman"/>
              </w:rPr>
              <w:t xml:space="preserve">                      «Лингвистический эксперимент»</w:t>
            </w:r>
          </w:p>
        </w:tc>
      </w:tr>
      <w:tr w:rsidR="0066780F" w:rsidRPr="00CD306D" w:rsidTr="00CD146E">
        <w:trPr>
          <w:trHeight w:val="3000"/>
        </w:trPr>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rPr>
                <w:rFonts w:cs="Times New Roman"/>
              </w:rPr>
            </w:pPr>
            <w:r w:rsidRPr="00CD306D">
              <w:rPr>
                <w:rFonts w:cs="Times New Roman"/>
              </w:rPr>
              <w:t xml:space="preserve"> Эксперимент помогает учащимся убедиться в правильности трактовки языковых фактов; ход эксперимента учащиеся намечают, основываясь на полученных ранее знаниях</w:t>
            </w:r>
          </w:p>
        </w:tc>
        <w:tc>
          <w:tcPr>
            <w:tcW w:w="5208" w:type="dxa"/>
          </w:tcPr>
          <w:p w:rsidR="0066780F" w:rsidRPr="00CD306D" w:rsidRDefault="0066780F" w:rsidP="00AE24D5">
            <w:pPr>
              <w:jc w:val="both"/>
              <w:rPr>
                <w:rFonts w:cs="Times New Roman"/>
              </w:rPr>
            </w:pPr>
            <w:r w:rsidRPr="00CD306D">
              <w:rPr>
                <w:rFonts w:cs="Times New Roman"/>
              </w:rPr>
              <w:t>При изучении темы «Бессоюзное сложное предложение»</w:t>
            </w:r>
          </w:p>
          <w:p w:rsidR="0066780F" w:rsidRPr="00CD306D" w:rsidRDefault="0066780F" w:rsidP="00AE24D5">
            <w:pPr>
              <w:jc w:val="both"/>
              <w:rPr>
                <w:rFonts w:cs="Times New Roman"/>
              </w:rPr>
            </w:pPr>
            <w:r w:rsidRPr="00CD306D">
              <w:rPr>
                <w:rFonts w:cs="Times New Roman"/>
              </w:rPr>
              <w:t xml:space="preserve"> Молодежь </w:t>
            </w:r>
            <w:proofErr w:type="gramStart"/>
            <w:r w:rsidRPr="00CD306D">
              <w:rPr>
                <w:rFonts w:cs="Times New Roman"/>
              </w:rPr>
              <w:t>ушла  на вечере  стало</w:t>
            </w:r>
            <w:proofErr w:type="gramEnd"/>
            <w:r w:rsidRPr="00CD306D">
              <w:rPr>
                <w:rFonts w:cs="Times New Roman"/>
              </w:rPr>
              <w:t xml:space="preserve"> скучно.</w:t>
            </w:r>
          </w:p>
          <w:p w:rsidR="0066780F" w:rsidRPr="00CD306D" w:rsidRDefault="0066780F" w:rsidP="00AE24D5">
            <w:pPr>
              <w:jc w:val="both"/>
              <w:rPr>
                <w:rFonts w:cs="Times New Roman"/>
              </w:rPr>
            </w:pPr>
            <w:r w:rsidRPr="00CD306D">
              <w:rPr>
                <w:rFonts w:cs="Times New Roman"/>
              </w:rPr>
              <w:t xml:space="preserve">- Какой знак пропущен? </w:t>
            </w:r>
          </w:p>
          <w:p w:rsidR="0066780F" w:rsidRPr="00CD306D" w:rsidRDefault="0066780F" w:rsidP="00AE24D5">
            <w:pPr>
              <w:jc w:val="both"/>
              <w:rPr>
                <w:rFonts w:cs="Times New Roman"/>
              </w:rPr>
            </w:pPr>
            <w:r w:rsidRPr="00CD306D">
              <w:rPr>
                <w:rFonts w:cs="Times New Roman"/>
              </w:rPr>
              <w:t xml:space="preserve">В результате эксперимента дети убеждаются, что это может быть и запятая, и тире, и двоеточие. При равноправных смысловых отношениях нужно поставить запятую (части произносятся с перечислительной интонацией, между ними можно поставить и), если части выражают причинно-следственные отношения (ушла, потому что скучно стало), то ставится двоеточие, если во второй части результат, вывод (ушла, поэтому стало скучно), то ставим тире. </w:t>
            </w:r>
          </w:p>
          <w:p w:rsidR="0066780F" w:rsidRPr="00CD306D" w:rsidRDefault="0066780F" w:rsidP="00AE24D5">
            <w:pPr>
              <w:jc w:val="both"/>
              <w:rPr>
                <w:rFonts w:cs="Times New Roman"/>
              </w:rPr>
            </w:pPr>
            <w:r w:rsidRPr="00CD306D">
              <w:rPr>
                <w:rFonts w:cs="Times New Roman"/>
              </w:rPr>
              <w:t>Это открытие многих заставляет  вдумчиво относиться к языковым явлениям</w:t>
            </w:r>
            <w:r w:rsidRPr="00CD306D">
              <w:rPr>
                <w:rFonts w:cs="Times New Roman"/>
                <w:b/>
              </w:rPr>
              <w:t>.</w:t>
            </w:r>
          </w:p>
        </w:tc>
      </w:tr>
      <w:tr w:rsidR="0066780F" w:rsidRPr="00CD306D" w:rsidTr="00CD146E">
        <w:tc>
          <w:tcPr>
            <w:tcW w:w="566" w:type="dxa"/>
          </w:tcPr>
          <w:p w:rsidR="0066780F" w:rsidRPr="00CD306D" w:rsidRDefault="0066780F" w:rsidP="00AE24D5">
            <w:pPr>
              <w:jc w:val="both"/>
              <w:rPr>
                <w:rFonts w:cs="Times New Roman"/>
              </w:rPr>
            </w:pPr>
            <w:r w:rsidRPr="00CD306D">
              <w:rPr>
                <w:rFonts w:cs="Times New Roman"/>
              </w:rPr>
              <w:t>8.</w:t>
            </w:r>
          </w:p>
        </w:tc>
        <w:tc>
          <w:tcPr>
            <w:tcW w:w="9003" w:type="dxa"/>
            <w:gridSpan w:val="3"/>
          </w:tcPr>
          <w:p w:rsidR="0066780F" w:rsidRPr="00CD306D" w:rsidRDefault="0066780F" w:rsidP="00AE24D5">
            <w:pPr>
              <w:rPr>
                <w:rFonts w:cs="Times New Roman"/>
                <w:iCs/>
              </w:rPr>
            </w:pPr>
            <w:r w:rsidRPr="00CD306D">
              <w:rPr>
                <w:rFonts w:cs="Times New Roman"/>
                <w:iCs/>
              </w:rPr>
              <w:t xml:space="preserve">                            «Обобщение»</w:t>
            </w:r>
          </w:p>
        </w:tc>
      </w:tr>
      <w:tr w:rsidR="0066780F" w:rsidRPr="00CD306D" w:rsidTr="00CD146E">
        <w:trPr>
          <w:trHeight w:val="1709"/>
        </w:trPr>
        <w:tc>
          <w:tcPr>
            <w:tcW w:w="566" w:type="dxa"/>
          </w:tcPr>
          <w:p w:rsidR="0066780F" w:rsidRPr="00CD306D" w:rsidRDefault="0066780F" w:rsidP="00AE24D5">
            <w:pPr>
              <w:jc w:val="both"/>
              <w:rPr>
                <w:rFonts w:cs="Times New Roman"/>
              </w:rPr>
            </w:pPr>
          </w:p>
        </w:tc>
        <w:tc>
          <w:tcPr>
            <w:tcW w:w="3795" w:type="dxa"/>
            <w:gridSpan w:val="2"/>
          </w:tcPr>
          <w:p w:rsidR="0066780F" w:rsidRPr="00CD306D" w:rsidRDefault="0066780F" w:rsidP="00AE24D5">
            <w:pPr>
              <w:pStyle w:val="af7"/>
              <w:spacing w:after="0" w:line="240" w:lineRule="auto"/>
              <w:ind w:left="0"/>
              <w:rPr>
                <w:rFonts w:ascii="Times New Roman" w:hAnsi="Times New Roman" w:cs="Times New Roman"/>
                <w:sz w:val="24"/>
                <w:szCs w:val="24"/>
              </w:rPr>
            </w:pPr>
            <w:r w:rsidRPr="00CD306D">
              <w:rPr>
                <w:rFonts w:ascii="Times New Roman" w:hAnsi="Times New Roman" w:cs="Times New Roman"/>
                <w:sz w:val="24"/>
                <w:szCs w:val="24"/>
              </w:rPr>
              <w:t>Обобщающие задания, завершающие изучение темы</w:t>
            </w:r>
          </w:p>
        </w:tc>
        <w:tc>
          <w:tcPr>
            <w:tcW w:w="5208" w:type="dxa"/>
          </w:tcPr>
          <w:p w:rsidR="0066780F" w:rsidRPr="00CD306D" w:rsidRDefault="0066780F" w:rsidP="00AE24D5">
            <w:pPr>
              <w:jc w:val="both"/>
              <w:rPr>
                <w:rFonts w:cs="Times New Roman"/>
              </w:rPr>
            </w:pPr>
            <w:r w:rsidRPr="00CD306D">
              <w:rPr>
                <w:rFonts w:cs="Times New Roman"/>
              </w:rPr>
              <w:t>После изучения темы «Имя существительное»:</w:t>
            </w:r>
          </w:p>
          <w:p w:rsidR="0066780F" w:rsidRPr="00CD306D" w:rsidRDefault="0066780F" w:rsidP="00AE24D5">
            <w:pPr>
              <w:jc w:val="both"/>
              <w:rPr>
                <w:rFonts w:cs="Times New Roman"/>
              </w:rPr>
            </w:pPr>
            <w:r w:rsidRPr="00CD306D">
              <w:rPr>
                <w:rFonts w:cs="Times New Roman"/>
              </w:rPr>
              <w:t xml:space="preserve">- Можно ли слова «сережка», «белка», «стрелка», «орел» писать с большой буквы? </w:t>
            </w:r>
          </w:p>
          <w:p w:rsidR="0066780F" w:rsidRPr="00CD306D" w:rsidRDefault="0066780F" w:rsidP="00AE24D5">
            <w:pPr>
              <w:jc w:val="both"/>
              <w:rPr>
                <w:rFonts w:cs="Times New Roman"/>
              </w:rPr>
            </w:pPr>
            <w:r w:rsidRPr="00CD306D">
              <w:rPr>
                <w:rFonts w:cs="Times New Roman"/>
              </w:rPr>
              <w:t xml:space="preserve">- Почему вне  предложения нельзя определить, к какой  части речи относятся слова: надел, пила, припас,  стекло, строй. </w:t>
            </w:r>
          </w:p>
        </w:tc>
      </w:tr>
    </w:tbl>
    <w:p w:rsidR="0066780F" w:rsidRPr="00CD306D" w:rsidRDefault="0066780F" w:rsidP="0066780F">
      <w:pPr>
        <w:jc w:val="both"/>
        <w:rPr>
          <w:rFonts w:cs="Times New Roman"/>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CD146E" w:rsidRDefault="00CD146E" w:rsidP="00CD146E">
      <w:pPr>
        <w:spacing w:line="312" w:lineRule="auto"/>
        <w:jc w:val="both"/>
        <w:rPr>
          <w:rFonts w:cs="Times New Roman"/>
          <w:sz w:val="26"/>
          <w:szCs w:val="26"/>
        </w:rPr>
      </w:pPr>
    </w:p>
    <w:p w:rsidR="00E75E27" w:rsidRPr="00CD146E" w:rsidRDefault="00E75E27" w:rsidP="00CD146E">
      <w:pPr>
        <w:spacing w:line="312" w:lineRule="auto"/>
        <w:jc w:val="right"/>
        <w:rPr>
          <w:rFonts w:cs="Times New Roman"/>
          <w:i/>
          <w:sz w:val="28"/>
          <w:szCs w:val="26"/>
        </w:rPr>
      </w:pPr>
      <w:r w:rsidRPr="00CD146E">
        <w:rPr>
          <w:rFonts w:cs="Times New Roman"/>
          <w:i/>
          <w:sz w:val="28"/>
          <w:szCs w:val="26"/>
        </w:rPr>
        <w:t>Приложение 3</w:t>
      </w:r>
    </w:p>
    <w:p w:rsidR="00CD146E" w:rsidRPr="00CD146E" w:rsidRDefault="00CD146E" w:rsidP="00CD146E">
      <w:pPr>
        <w:spacing w:line="312" w:lineRule="auto"/>
        <w:jc w:val="both"/>
        <w:rPr>
          <w:rFonts w:cs="Times New Roman"/>
          <w:sz w:val="26"/>
          <w:szCs w:val="26"/>
        </w:rPr>
      </w:pPr>
    </w:p>
    <w:p w:rsidR="00E75E27" w:rsidRPr="00CD146E" w:rsidRDefault="00E75E27" w:rsidP="00CD146E">
      <w:pPr>
        <w:spacing w:line="312" w:lineRule="auto"/>
        <w:jc w:val="center"/>
        <w:rPr>
          <w:rFonts w:cs="Times New Roman"/>
          <w:b/>
          <w:sz w:val="26"/>
          <w:szCs w:val="26"/>
        </w:rPr>
      </w:pPr>
      <w:r w:rsidRPr="00CD146E">
        <w:rPr>
          <w:rFonts w:cs="Times New Roman"/>
          <w:b/>
          <w:sz w:val="26"/>
          <w:szCs w:val="26"/>
        </w:rPr>
        <w:t>Классификация одаренности по разным критериям</w:t>
      </w:r>
    </w:p>
    <w:p w:rsidR="00E75E27" w:rsidRPr="00CD146E" w:rsidRDefault="00E75E27" w:rsidP="00CD146E">
      <w:pPr>
        <w:spacing w:line="312" w:lineRule="auto"/>
        <w:jc w:val="both"/>
        <w:rPr>
          <w:rFonts w:cs="Times New Roman"/>
          <w:sz w:val="26"/>
          <w:szCs w:val="26"/>
        </w:rPr>
      </w:pPr>
      <w:r w:rsidRPr="00CD146E">
        <w:rPr>
          <w:rFonts w:cs="Times New Roman"/>
          <w:sz w:val="26"/>
          <w:szCs w:val="26"/>
        </w:rPr>
        <w:t xml:space="preserve">Одаренность - системное, развивающееся в течение жизни качество психики, которое определяет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Pr="00CD146E">
        <w:rPr>
          <w:rFonts w:cs="Times New Roman"/>
          <w:sz w:val="26"/>
          <w:szCs w:val="26"/>
        </w:rPr>
        <w:t>социокультурной</w:t>
      </w:r>
      <w:proofErr w:type="spellEnd"/>
      <w:r w:rsidRPr="00CD146E">
        <w:rPr>
          <w:rFonts w:cs="Times New Roman"/>
          <w:sz w:val="26"/>
          <w:szCs w:val="26"/>
        </w:rPr>
        <w:t xml:space="preserve">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75E27" w:rsidRPr="00CD146E" w:rsidRDefault="00E75E27" w:rsidP="00CD146E">
      <w:pPr>
        <w:spacing w:line="312" w:lineRule="auto"/>
        <w:jc w:val="both"/>
        <w:rPr>
          <w:rFonts w:cs="Times New Roman"/>
          <w:sz w:val="26"/>
          <w:szCs w:val="26"/>
        </w:rPr>
      </w:pPr>
      <w:r w:rsidRPr="00CD146E">
        <w:rPr>
          <w:rFonts w:cs="Times New Roman"/>
          <w:sz w:val="26"/>
          <w:szCs w:val="26"/>
        </w:rPr>
        <w:t>Творческая одаренность - это характеристика не просто высшего уровня выполнения любой деятельности, но ее преобразования и развития. Развитие деятельности по инициативе ребенка, когда он занимается этой деятельностью с любовью, постоянно ее совершенствует, реализуя все новые замыслы, рожденные в процессе самой работы, и его деятельность не приостанавливается даже тогда, когда выполнена исходная задача - есть творчество. При таком понимании понятия «одаренность» и «творческая одаренность» выступают как синонимы.</w:t>
      </w:r>
    </w:p>
    <w:p w:rsidR="00E75E27" w:rsidRPr="00CD146E" w:rsidRDefault="00E75E27" w:rsidP="00CD146E">
      <w:pPr>
        <w:spacing w:line="312" w:lineRule="auto"/>
        <w:jc w:val="both"/>
        <w:rPr>
          <w:rFonts w:cs="Times New Roman"/>
          <w:sz w:val="26"/>
          <w:szCs w:val="26"/>
        </w:rPr>
      </w:pPr>
      <w:r w:rsidRPr="00CD146E">
        <w:rPr>
          <w:rFonts w:cs="Times New Roman"/>
          <w:sz w:val="26"/>
          <w:szCs w:val="26"/>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Признаки одаренности, проявляемые в детские годы, даже при самых благоприятных условиях могут либо постепенно, либо достаточно быстро исчезнуть. Исходя из этого, в практической работе с одаренными детьми </w:t>
      </w:r>
      <w:r w:rsidRPr="00CD146E">
        <w:rPr>
          <w:rFonts w:cs="Times New Roman"/>
          <w:sz w:val="26"/>
          <w:szCs w:val="26"/>
        </w:rPr>
        <w:lastRenderedPageBreak/>
        <w:t>вместо понятия «одаренный ребенок» необходимо использовать понятие «ребенок с признаками одаренности».</w:t>
      </w:r>
    </w:p>
    <w:p w:rsidR="00E75E27" w:rsidRPr="00CD146E" w:rsidRDefault="00E75E27" w:rsidP="00CD146E">
      <w:pPr>
        <w:spacing w:line="312" w:lineRule="auto"/>
        <w:jc w:val="both"/>
        <w:rPr>
          <w:rFonts w:cs="Times New Roman"/>
          <w:sz w:val="26"/>
          <w:szCs w:val="26"/>
        </w:rPr>
      </w:pPr>
      <w:r w:rsidRPr="00CD146E">
        <w:rPr>
          <w:rFonts w:cs="Times New Roman"/>
          <w:sz w:val="26"/>
          <w:szCs w:val="26"/>
        </w:rPr>
        <w:t xml:space="preserve">Систематизация видов одаренности определяется критерием, положенным в основу классификации. </w:t>
      </w:r>
    </w:p>
    <w:p w:rsidR="00E75E27" w:rsidRPr="00CD306D" w:rsidRDefault="00E75E27" w:rsidP="00E75E27">
      <w:pPr>
        <w:rPr>
          <w:rFonts w:cs="Times New Roman"/>
        </w:rPr>
      </w:pPr>
    </w:p>
    <w:tbl>
      <w:tblPr>
        <w:tblStyle w:val="affb"/>
        <w:tblW w:w="9356" w:type="dxa"/>
        <w:tblInd w:w="108" w:type="dxa"/>
        <w:tblLayout w:type="fixed"/>
        <w:tblLook w:val="04A0"/>
      </w:tblPr>
      <w:tblGrid>
        <w:gridCol w:w="851"/>
        <w:gridCol w:w="1984"/>
        <w:gridCol w:w="2690"/>
        <w:gridCol w:w="1700"/>
        <w:gridCol w:w="2131"/>
      </w:tblGrid>
      <w:tr w:rsidR="00E75E27" w:rsidRPr="00CD306D" w:rsidTr="00CD146E">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jc w:val="center"/>
              <w:rPr>
                <w:rFonts w:cs="Times New Roman"/>
              </w:rPr>
            </w:pPr>
            <w:r w:rsidRPr="00CD306D">
              <w:rPr>
                <w:rFonts w:cs="Times New Roman"/>
                <w:b/>
              </w:rPr>
              <w:t>Критерии  для классификации видов одаренности</w:t>
            </w:r>
          </w:p>
        </w:tc>
      </w:tr>
      <w:tr w:rsidR="00E75E27" w:rsidRPr="00CD306D" w:rsidTr="00CD146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Критерии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вид деятельности и обеспечивающие ее сферы психики</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 xml:space="preserve">степень </w:t>
            </w:r>
            <w:proofErr w:type="spellStart"/>
            <w:r w:rsidRPr="00CD306D">
              <w:rPr>
                <w:rFonts w:cs="Times New Roman"/>
              </w:rPr>
              <w:t>сформированности</w:t>
            </w:r>
            <w:proofErr w:type="spellEnd"/>
            <w:r w:rsidRPr="00CD306D">
              <w:rPr>
                <w:rFonts w:cs="Times New Roman"/>
              </w:rPr>
              <w:t xml:space="preserve"> одаренности</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форма проявления</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широта проявлений в различных видах деятельности</w:t>
            </w:r>
          </w:p>
        </w:tc>
      </w:tr>
      <w:tr w:rsidR="00E75E27" w:rsidRPr="00CD306D" w:rsidTr="00CD146E">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75E27" w:rsidRPr="00CD306D" w:rsidRDefault="00E75E27" w:rsidP="00CD146E">
            <w:pPr>
              <w:ind w:left="113" w:right="113"/>
              <w:rPr>
                <w:rFonts w:cs="Times New Roman"/>
              </w:rPr>
            </w:pPr>
            <w:r w:rsidRPr="00CD306D">
              <w:rPr>
                <w:rFonts w:cs="Times New Roman"/>
              </w:rPr>
              <w:t>Виды одаренности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1) одаренность в ремеслах</w:t>
            </w:r>
          </w:p>
        </w:tc>
        <w:tc>
          <w:tcPr>
            <w:tcW w:w="2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 xml:space="preserve">1)Актуальная одаренность (показатели психического развития ребенка проявляются в более высоком </w:t>
            </w:r>
            <w:proofErr w:type="gramStart"/>
            <w:r w:rsidRPr="00CD306D">
              <w:rPr>
                <w:rFonts w:cs="Times New Roman"/>
              </w:rPr>
              <w:t>уровне</w:t>
            </w:r>
            <w:proofErr w:type="gramEnd"/>
            <w:r w:rsidRPr="00CD306D">
              <w:rPr>
                <w:rFonts w:cs="Times New Roman"/>
              </w:rPr>
              <w:t xml:space="preserve"> выполнения деятельности в конкретной предметной области по сравнению с возрастной и социальными нормами)</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 xml:space="preserve">1) Явная одаренность обнаруживает себя в деятельности ребенка достаточно ярко и отчетливо (как бы «сама по себе»), в том числе и при неблагоприятных условиях. </w:t>
            </w:r>
          </w:p>
        </w:tc>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Общая одаренность проявляется по отношению к различным видам деятельности и выступает как основа ее продуктивности, определяя уровень понимания ребенком происходящего, глубину мотивационной и эмоциональной вовлеченности в деятельность, степень ее целенаправленности.</w:t>
            </w:r>
          </w:p>
        </w:tc>
      </w:tr>
      <w:tr w:rsidR="00E75E27" w:rsidRPr="00CD306D" w:rsidTr="00CD146E">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2) спортивная и организационная одаренность</w:t>
            </w:r>
          </w:p>
        </w:tc>
        <w:tc>
          <w:tcPr>
            <w:tcW w:w="2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21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r>
      <w:tr w:rsidR="00E75E27" w:rsidRPr="00CD306D" w:rsidTr="00CD146E">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 xml:space="preserve"> 3) интеллектуальная одаренность (одаренность в области естественных и гуманитарных наук, интеллектуальных игр)</w:t>
            </w:r>
          </w:p>
        </w:tc>
        <w:tc>
          <w:tcPr>
            <w:tcW w:w="2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21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r>
      <w:tr w:rsidR="00E75E27" w:rsidRPr="00CD306D" w:rsidTr="00CD146E">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rsidP="00CD146E">
            <w:pPr>
              <w:suppressAutoHyphens w:val="0"/>
              <w:rPr>
                <w:rFonts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4) художественно-эстетическая одаренность (хореографическая, сценическая, литературно-поэтическая, изобразительная и музыкальная)</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2)Потенциальная одаренность  (ребенок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E27" w:rsidRPr="00CD306D" w:rsidRDefault="00E75E27" w:rsidP="00CD146E">
            <w:pPr>
              <w:rPr>
                <w:rFonts w:cs="Times New Roman"/>
              </w:rPr>
            </w:pPr>
            <w:r w:rsidRPr="00CD306D">
              <w:rPr>
                <w:rFonts w:cs="Times New Roman"/>
              </w:rPr>
              <w:t xml:space="preserve">2) Скрытая одаренность проявляется в </w:t>
            </w:r>
            <w:proofErr w:type="spellStart"/>
            <w:r w:rsidRPr="00CD306D">
              <w:rPr>
                <w:rFonts w:cs="Times New Roman"/>
              </w:rPr>
              <w:t>атипичной</w:t>
            </w:r>
            <w:proofErr w:type="spellEnd"/>
            <w:r w:rsidRPr="00CD306D">
              <w:rPr>
                <w:rFonts w:cs="Times New Roman"/>
              </w:rPr>
              <w:t>, замаскированной форме, она не замечается окружающими.</w:t>
            </w:r>
          </w:p>
          <w:p w:rsidR="00E75E27" w:rsidRPr="00CD306D" w:rsidRDefault="00E75E27" w:rsidP="00CD146E">
            <w:pPr>
              <w:rPr>
                <w:rFonts w:cs="Times New Roma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rsidP="00CD146E">
            <w:pPr>
              <w:rPr>
                <w:rFonts w:cs="Times New Roman"/>
              </w:rPr>
            </w:pPr>
            <w:r w:rsidRPr="00CD306D">
              <w:rPr>
                <w:rFonts w:cs="Times New Roman"/>
              </w:rPr>
              <w:t xml:space="preserve">2) 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 </w:t>
            </w:r>
          </w:p>
        </w:tc>
      </w:tr>
    </w:tbl>
    <w:p w:rsidR="00E75E27" w:rsidRPr="00CD306D" w:rsidRDefault="00E75E27" w:rsidP="00E75E27">
      <w:pPr>
        <w:rPr>
          <w:rFonts w:cs="Times New Roman"/>
        </w:rPr>
      </w:pPr>
    </w:p>
    <w:p w:rsidR="00E75E27" w:rsidRPr="00CD306D" w:rsidRDefault="00E75E27" w:rsidP="00E75E27">
      <w:pPr>
        <w:rPr>
          <w:rFonts w:cs="Times New Roman"/>
        </w:rPr>
      </w:pPr>
    </w:p>
    <w:p w:rsidR="00E75E27" w:rsidRPr="008E5509" w:rsidRDefault="00E75E27" w:rsidP="008E5509">
      <w:pPr>
        <w:spacing w:line="312" w:lineRule="auto"/>
        <w:rPr>
          <w:rFonts w:cs="Times New Roman"/>
          <w:i/>
          <w:sz w:val="26"/>
          <w:szCs w:val="26"/>
        </w:rPr>
      </w:pPr>
      <w:r w:rsidRPr="008E5509">
        <w:rPr>
          <w:rFonts w:cs="Times New Roman"/>
          <w:i/>
          <w:sz w:val="26"/>
          <w:szCs w:val="26"/>
        </w:rPr>
        <w:lastRenderedPageBreak/>
        <w:t>Инструментальный аспект поведения одаренного ребенка включает следующие признаки:</w:t>
      </w:r>
    </w:p>
    <w:p w:rsidR="00E75E27" w:rsidRPr="008E5509" w:rsidRDefault="00E75E27" w:rsidP="008E5509">
      <w:pPr>
        <w:pStyle w:val="af7"/>
        <w:numPr>
          <w:ilvl w:val="0"/>
          <w:numId w:val="27"/>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Наличие специфических стратегий деятельности. Для поведения  одаренного ребенка характерно новаторство как выход за пределы  требований выполняемой деятельности, что позволяет открывать  ем</w:t>
      </w:r>
      <w:r w:rsidR="008E5509">
        <w:rPr>
          <w:rFonts w:ascii="Times New Roman" w:hAnsi="Times New Roman" w:cs="Times New Roman"/>
          <w:sz w:val="26"/>
          <w:szCs w:val="26"/>
        </w:rPr>
        <w:t>у новые приемы и закономерности.</w:t>
      </w:r>
    </w:p>
    <w:p w:rsidR="00E75E27" w:rsidRPr="008E5509" w:rsidRDefault="00E75E27" w:rsidP="008E5509">
      <w:pPr>
        <w:pStyle w:val="af7"/>
        <w:numPr>
          <w:ilvl w:val="0"/>
          <w:numId w:val="27"/>
        </w:numPr>
        <w:tabs>
          <w:tab w:val="left" w:pos="284"/>
        </w:tabs>
        <w:spacing w:after="0" w:line="312" w:lineRule="auto"/>
        <w:ind w:left="0" w:firstLine="0"/>
        <w:jc w:val="both"/>
        <w:rPr>
          <w:rFonts w:ascii="Times New Roman" w:hAnsi="Times New Roman" w:cs="Times New Roman"/>
          <w:sz w:val="26"/>
          <w:szCs w:val="26"/>
        </w:rPr>
      </w:pPr>
      <w:proofErr w:type="spellStart"/>
      <w:r w:rsidRPr="008E5509">
        <w:rPr>
          <w:rFonts w:ascii="Times New Roman" w:hAnsi="Times New Roman" w:cs="Times New Roman"/>
          <w:sz w:val="26"/>
          <w:szCs w:val="26"/>
        </w:rPr>
        <w:t>Сформированность</w:t>
      </w:r>
      <w:proofErr w:type="spellEnd"/>
      <w:r w:rsidRPr="008E5509">
        <w:rPr>
          <w:rFonts w:ascii="Times New Roman" w:hAnsi="Times New Roman" w:cs="Times New Roman"/>
          <w:sz w:val="26"/>
          <w:szCs w:val="26"/>
        </w:rPr>
        <w:t xml:space="preserve">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w:t>
      </w:r>
      <w:r w:rsidR="008E5509">
        <w:rPr>
          <w:rFonts w:ascii="Times New Roman" w:hAnsi="Times New Roman" w:cs="Times New Roman"/>
          <w:sz w:val="26"/>
          <w:szCs w:val="26"/>
        </w:rPr>
        <w:t xml:space="preserve">системой </w:t>
      </w:r>
      <w:proofErr w:type="spellStart"/>
      <w:r w:rsidR="008E5509">
        <w:rPr>
          <w:rFonts w:ascii="Times New Roman" w:hAnsi="Times New Roman" w:cs="Times New Roman"/>
          <w:sz w:val="26"/>
          <w:szCs w:val="26"/>
        </w:rPr>
        <w:t>саморегуляции</w:t>
      </w:r>
      <w:proofErr w:type="spellEnd"/>
      <w:r w:rsidR="008E5509">
        <w:rPr>
          <w:rFonts w:ascii="Times New Roman" w:hAnsi="Times New Roman" w:cs="Times New Roman"/>
          <w:sz w:val="26"/>
          <w:szCs w:val="26"/>
        </w:rPr>
        <w:t>.</w:t>
      </w:r>
    </w:p>
    <w:p w:rsidR="00E75E27" w:rsidRPr="008E5509" w:rsidRDefault="00E75E27" w:rsidP="008E5509">
      <w:pPr>
        <w:pStyle w:val="af7"/>
        <w:numPr>
          <w:ilvl w:val="0"/>
          <w:numId w:val="27"/>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w:t>
      </w:r>
    </w:p>
    <w:p w:rsidR="00E75E27" w:rsidRPr="008E5509" w:rsidRDefault="00E75E27" w:rsidP="008E5509">
      <w:pPr>
        <w:pStyle w:val="af7"/>
        <w:numPr>
          <w:ilvl w:val="0"/>
          <w:numId w:val="27"/>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 xml:space="preserve">Своеобразный  тип  </w:t>
      </w:r>
      <w:proofErr w:type="spellStart"/>
      <w:r w:rsidRPr="008E5509">
        <w:rPr>
          <w:rFonts w:ascii="Times New Roman" w:hAnsi="Times New Roman" w:cs="Times New Roman"/>
          <w:sz w:val="26"/>
          <w:szCs w:val="26"/>
        </w:rPr>
        <w:t>обучаемости</w:t>
      </w:r>
      <w:proofErr w:type="spellEnd"/>
      <w:r w:rsidRPr="008E5509">
        <w:rPr>
          <w:rFonts w:ascii="Times New Roman" w:hAnsi="Times New Roman" w:cs="Times New Roman"/>
          <w:sz w:val="26"/>
          <w:szCs w:val="26"/>
        </w:rPr>
        <w:t>.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E75E27" w:rsidRPr="008E5509" w:rsidRDefault="00E75E27" w:rsidP="008E5509">
      <w:pPr>
        <w:spacing w:line="312" w:lineRule="auto"/>
        <w:jc w:val="both"/>
        <w:rPr>
          <w:rFonts w:cs="Times New Roman"/>
          <w:i/>
          <w:sz w:val="26"/>
          <w:szCs w:val="26"/>
        </w:rPr>
      </w:pPr>
      <w:r w:rsidRPr="008E5509">
        <w:rPr>
          <w:rFonts w:cs="Times New Roman"/>
          <w:i/>
          <w:sz w:val="26"/>
          <w:szCs w:val="26"/>
        </w:rPr>
        <w:t>Мотивационный аспект  поведения   одаренного  ребенка  включает следующие признаки:</w:t>
      </w:r>
    </w:p>
    <w:p w:rsidR="00E75E27" w:rsidRPr="008E5509" w:rsidRDefault="00E75E27" w:rsidP="008E5509">
      <w:pPr>
        <w:pStyle w:val="af7"/>
        <w:numPr>
          <w:ilvl w:val="0"/>
          <w:numId w:val="28"/>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Повышенная   избирательная   чувствительность к   определенным сторонам   предметной  действительности  (знакам,  техническим устройствам, растениям и т.д.) либо определенным формам   собственной   активности   (физической,   познавательной,</w:t>
      </w:r>
      <w:r w:rsidR="008E5509">
        <w:rPr>
          <w:rFonts w:ascii="Times New Roman" w:hAnsi="Times New Roman" w:cs="Times New Roman"/>
          <w:sz w:val="26"/>
          <w:szCs w:val="26"/>
        </w:rPr>
        <w:t xml:space="preserve"> </w:t>
      </w:r>
      <w:r w:rsidRPr="008E5509">
        <w:rPr>
          <w:rFonts w:ascii="Times New Roman" w:hAnsi="Times New Roman" w:cs="Times New Roman"/>
          <w:sz w:val="26"/>
          <w:szCs w:val="26"/>
        </w:rPr>
        <w:t>художественно-выразительной   и   т.д.)</w:t>
      </w:r>
      <w:r w:rsidR="008E5509">
        <w:rPr>
          <w:rFonts w:ascii="Times New Roman" w:hAnsi="Times New Roman" w:cs="Times New Roman"/>
          <w:sz w:val="26"/>
          <w:szCs w:val="26"/>
        </w:rPr>
        <w:t>.</w:t>
      </w:r>
    </w:p>
    <w:p w:rsidR="00E75E27" w:rsidRPr="008E5509" w:rsidRDefault="00E75E27" w:rsidP="008E5509">
      <w:pPr>
        <w:pStyle w:val="af7"/>
        <w:numPr>
          <w:ilvl w:val="0"/>
          <w:numId w:val="28"/>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Повышенная познавательная потребность, которая проявляется в  любознательности, а также готовности по собственной инициативе     выходить     за     пределы     исход</w:t>
      </w:r>
      <w:r w:rsidR="008E5509">
        <w:rPr>
          <w:rFonts w:ascii="Times New Roman" w:hAnsi="Times New Roman" w:cs="Times New Roman"/>
          <w:sz w:val="26"/>
          <w:szCs w:val="26"/>
        </w:rPr>
        <w:t>ных     требований деятельности.</w:t>
      </w:r>
    </w:p>
    <w:p w:rsidR="00E75E27" w:rsidRPr="008E5509" w:rsidRDefault="00E75E27" w:rsidP="008E5509">
      <w:pPr>
        <w:pStyle w:val="af7"/>
        <w:numPr>
          <w:ilvl w:val="0"/>
          <w:numId w:val="28"/>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 xml:space="preserve">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и, как следствие - </w:t>
      </w:r>
      <w:r w:rsidR="008E5509">
        <w:rPr>
          <w:rFonts w:ascii="Times New Roman" w:hAnsi="Times New Roman" w:cs="Times New Roman"/>
          <w:sz w:val="26"/>
          <w:szCs w:val="26"/>
        </w:rPr>
        <w:t>упорство и трудолюбие.</w:t>
      </w:r>
    </w:p>
    <w:p w:rsidR="00E75E27" w:rsidRPr="008E5509" w:rsidRDefault="00E75E27" w:rsidP="008E5509">
      <w:pPr>
        <w:pStyle w:val="af7"/>
        <w:numPr>
          <w:ilvl w:val="0"/>
          <w:numId w:val="28"/>
        </w:numPr>
        <w:tabs>
          <w:tab w:val="left" w:pos="284"/>
        </w:tabs>
        <w:spacing w:after="0" w:line="312" w:lineRule="auto"/>
        <w:ind w:left="0" w:firstLine="0"/>
        <w:jc w:val="both"/>
        <w:rPr>
          <w:rFonts w:ascii="Times New Roman" w:hAnsi="Times New Roman" w:cs="Times New Roman"/>
          <w:sz w:val="26"/>
          <w:szCs w:val="26"/>
        </w:rPr>
      </w:pPr>
      <w:r w:rsidRPr="008E5509">
        <w:rPr>
          <w:rFonts w:ascii="Times New Roman" w:hAnsi="Times New Roman" w:cs="Times New Roman"/>
          <w:sz w:val="26"/>
          <w:szCs w:val="26"/>
        </w:rPr>
        <w:t xml:space="preserve"> Высокая   требовательность к  результатам   собственного   труда,  стремление к совершенству.</w:t>
      </w:r>
    </w:p>
    <w:p w:rsidR="00E75E27" w:rsidRPr="008E5509" w:rsidRDefault="00E75E27" w:rsidP="008E5509">
      <w:pPr>
        <w:spacing w:line="312" w:lineRule="auto"/>
        <w:jc w:val="both"/>
        <w:rPr>
          <w:rFonts w:cs="Times New Roman"/>
          <w:i/>
          <w:sz w:val="26"/>
          <w:szCs w:val="26"/>
        </w:rPr>
      </w:pPr>
      <w:r w:rsidRPr="008E5509">
        <w:rPr>
          <w:rFonts w:cs="Times New Roman"/>
          <w:i/>
          <w:sz w:val="26"/>
          <w:szCs w:val="26"/>
        </w:rPr>
        <w:t>Выявление   одаренных   детей должно   опираться   на   следующие принципы:</w:t>
      </w:r>
    </w:p>
    <w:p w:rsidR="00E75E27" w:rsidRPr="008E5509" w:rsidRDefault="00E75E27" w:rsidP="008E5509">
      <w:pPr>
        <w:spacing w:line="312" w:lineRule="auto"/>
        <w:jc w:val="both"/>
        <w:rPr>
          <w:rFonts w:cs="Times New Roman"/>
          <w:sz w:val="26"/>
          <w:szCs w:val="26"/>
        </w:rPr>
      </w:pPr>
      <w:r w:rsidRPr="008E5509">
        <w:rPr>
          <w:rFonts w:cs="Times New Roman"/>
          <w:sz w:val="26"/>
          <w:szCs w:val="26"/>
        </w:rPr>
        <w:t>- Комплексный характер оценивания разных сторон поведения и деятельности ребенка, что позволяет охватить как можно более широкий  спектр</w:t>
      </w:r>
      <w:r w:rsidR="008E5509">
        <w:rPr>
          <w:rFonts w:cs="Times New Roman"/>
          <w:sz w:val="26"/>
          <w:szCs w:val="26"/>
        </w:rPr>
        <w:t xml:space="preserve"> его способностей.</w:t>
      </w:r>
    </w:p>
    <w:p w:rsidR="00E75E27" w:rsidRPr="008E5509" w:rsidRDefault="00E75E27" w:rsidP="008E5509">
      <w:pPr>
        <w:spacing w:line="312" w:lineRule="auto"/>
        <w:jc w:val="both"/>
        <w:rPr>
          <w:rFonts w:cs="Times New Roman"/>
          <w:sz w:val="26"/>
          <w:szCs w:val="26"/>
        </w:rPr>
      </w:pPr>
      <w:r w:rsidRPr="008E5509">
        <w:rPr>
          <w:rFonts w:cs="Times New Roman"/>
          <w:sz w:val="26"/>
          <w:szCs w:val="26"/>
        </w:rPr>
        <w:lastRenderedPageBreak/>
        <w:t>- Длительность     идентификации     (развернутое     во     времени наблюдение за поведением данн</w:t>
      </w:r>
      <w:r w:rsidR="008E5509">
        <w:rPr>
          <w:rFonts w:cs="Times New Roman"/>
          <w:sz w:val="26"/>
          <w:szCs w:val="26"/>
        </w:rPr>
        <w:t>ого ребенка в разных ситуациях).</w:t>
      </w:r>
    </w:p>
    <w:p w:rsidR="00E75E27" w:rsidRPr="008E5509" w:rsidRDefault="00E75E27" w:rsidP="008E5509">
      <w:pPr>
        <w:spacing w:line="312" w:lineRule="auto"/>
        <w:jc w:val="both"/>
        <w:rPr>
          <w:rFonts w:cs="Times New Roman"/>
          <w:sz w:val="26"/>
          <w:szCs w:val="26"/>
        </w:rPr>
      </w:pPr>
      <w:r w:rsidRPr="008E5509">
        <w:rPr>
          <w:rFonts w:cs="Times New Roman"/>
          <w:sz w:val="26"/>
          <w:szCs w:val="26"/>
        </w:rPr>
        <w:t xml:space="preserve"> - Анализ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занятия, вовлечение его в различные формы соответствующей </w:t>
      </w:r>
      <w:r w:rsidR="008E5509">
        <w:rPr>
          <w:rFonts w:cs="Times New Roman"/>
          <w:sz w:val="26"/>
          <w:szCs w:val="26"/>
        </w:rPr>
        <w:t>предметной деятельности и т.д.).</w:t>
      </w:r>
    </w:p>
    <w:p w:rsidR="00E75E27" w:rsidRPr="008E5509" w:rsidRDefault="00E75E27" w:rsidP="008E5509">
      <w:pPr>
        <w:spacing w:line="312" w:lineRule="auto"/>
        <w:jc w:val="both"/>
        <w:rPr>
          <w:rFonts w:cs="Times New Roman"/>
          <w:sz w:val="26"/>
          <w:szCs w:val="26"/>
        </w:rPr>
      </w:pPr>
      <w:r w:rsidRPr="008E5509">
        <w:rPr>
          <w:rFonts w:cs="Times New Roman"/>
          <w:sz w:val="26"/>
          <w:szCs w:val="26"/>
        </w:rPr>
        <w:t xml:space="preserve">- Использование </w:t>
      </w:r>
      <w:proofErr w:type="spellStart"/>
      <w:r w:rsidRPr="008E5509">
        <w:rPr>
          <w:rFonts w:cs="Times New Roman"/>
          <w:sz w:val="26"/>
          <w:szCs w:val="26"/>
        </w:rPr>
        <w:t>тренинговых</w:t>
      </w:r>
      <w:proofErr w:type="spellEnd"/>
      <w:r w:rsidRPr="008E5509">
        <w:rPr>
          <w:rFonts w:cs="Times New Roman"/>
          <w:sz w:val="26"/>
          <w:szCs w:val="26"/>
        </w:rPr>
        <w:t xml:space="preserve"> методов, в рамках которых можно организовать определенные развивающие влияния, снимать пс</w:t>
      </w:r>
      <w:r w:rsidR="008E5509">
        <w:rPr>
          <w:rFonts w:cs="Times New Roman"/>
          <w:sz w:val="26"/>
          <w:szCs w:val="26"/>
        </w:rPr>
        <w:t>ихологические «преграды» и т.п</w:t>
      </w:r>
      <w:proofErr w:type="gramStart"/>
      <w:r w:rsidR="008E5509">
        <w:rPr>
          <w:rFonts w:cs="Times New Roman"/>
          <w:sz w:val="26"/>
          <w:szCs w:val="26"/>
        </w:rPr>
        <w:t>..</w:t>
      </w:r>
      <w:proofErr w:type="gramEnd"/>
    </w:p>
    <w:p w:rsidR="00E75E27" w:rsidRPr="008E5509" w:rsidRDefault="00E75E27" w:rsidP="008E5509">
      <w:pPr>
        <w:spacing w:line="312" w:lineRule="auto"/>
        <w:jc w:val="both"/>
        <w:rPr>
          <w:rFonts w:cs="Times New Roman"/>
          <w:sz w:val="26"/>
          <w:szCs w:val="26"/>
        </w:rPr>
      </w:pPr>
      <w:r w:rsidRPr="008E5509">
        <w:rPr>
          <w:rFonts w:cs="Times New Roman"/>
          <w:sz w:val="26"/>
          <w:szCs w:val="26"/>
        </w:rPr>
        <w:t xml:space="preserve">- 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 т.д.). </w:t>
      </w:r>
    </w:p>
    <w:p w:rsidR="00E75E27" w:rsidRPr="008E5509" w:rsidRDefault="00E75E27" w:rsidP="008E5509">
      <w:pPr>
        <w:spacing w:line="312" w:lineRule="auto"/>
        <w:jc w:val="both"/>
        <w:rPr>
          <w:rFonts w:cs="Times New Roman"/>
          <w:sz w:val="26"/>
          <w:szCs w:val="26"/>
        </w:rPr>
      </w:pPr>
      <w:r w:rsidRPr="008E5509">
        <w:rPr>
          <w:rFonts w:cs="Times New Roman"/>
          <w:sz w:val="26"/>
          <w:szCs w:val="26"/>
        </w:rPr>
        <w:t>- 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w:t>
      </w:r>
      <w:r w:rsidR="008E5509" w:rsidRPr="008E5509">
        <w:rPr>
          <w:rFonts w:cs="Times New Roman"/>
          <w:sz w:val="26"/>
          <w:szCs w:val="26"/>
        </w:rPr>
        <w:t xml:space="preserve"> индивидуальной траектории обучения)</w:t>
      </w:r>
      <w:r w:rsidR="008E5509">
        <w:rPr>
          <w:rFonts w:cs="Times New Roman"/>
          <w:sz w:val="26"/>
          <w:szCs w:val="26"/>
        </w:rPr>
        <w:t>.</w:t>
      </w:r>
    </w:p>
    <w:p w:rsidR="00E75E27" w:rsidRPr="008E5509" w:rsidRDefault="00E75E27" w:rsidP="008E5509">
      <w:pPr>
        <w:spacing w:line="312" w:lineRule="auto"/>
        <w:ind w:firstLine="708"/>
        <w:jc w:val="both"/>
        <w:rPr>
          <w:rFonts w:cs="Times New Roman"/>
          <w:sz w:val="26"/>
          <w:szCs w:val="26"/>
        </w:rPr>
      </w:pPr>
      <w:r w:rsidRPr="008E5509">
        <w:rPr>
          <w:rFonts w:cs="Times New Roman"/>
          <w:sz w:val="26"/>
          <w:szCs w:val="26"/>
        </w:rPr>
        <w:t>Психометрические тесты могут использоваться в качестве одного из множества других источников дополнительной информации в рамках программы идентификации одаренного ребенка, но ни в коем случае в качестве единственного критерия для принятия решения о том, что данный ребенок является «одаренным» или «неодаренным».</w:t>
      </w:r>
    </w:p>
    <w:p w:rsidR="00E75E27" w:rsidRPr="008E5509" w:rsidRDefault="00E75E27" w:rsidP="008E5509">
      <w:pPr>
        <w:spacing w:line="312" w:lineRule="auto"/>
        <w:jc w:val="both"/>
        <w:rPr>
          <w:rFonts w:cs="Times New Roman"/>
          <w:sz w:val="26"/>
          <w:szCs w:val="26"/>
        </w:rPr>
      </w:pPr>
      <w:r w:rsidRPr="008E5509">
        <w:rPr>
          <w:rFonts w:cs="Times New Roman"/>
          <w:b/>
          <w:sz w:val="26"/>
          <w:szCs w:val="26"/>
          <w:lang w:eastAsia="ru-RU"/>
        </w:rPr>
        <w:t xml:space="preserve"> </w:t>
      </w:r>
      <w:r w:rsidR="008E5509">
        <w:rPr>
          <w:rFonts w:cs="Times New Roman"/>
          <w:b/>
          <w:sz w:val="26"/>
          <w:szCs w:val="26"/>
          <w:lang w:eastAsia="ru-RU"/>
        </w:rPr>
        <w:tab/>
      </w:r>
      <w:r w:rsidRPr="008E5509">
        <w:rPr>
          <w:rFonts w:cs="Times New Roman"/>
          <w:sz w:val="26"/>
          <w:szCs w:val="26"/>
        </w:rPr>
        <w:t xml:space="preserve">В реальной практике работы с одаренными детьми зачастую основное внимание уделяется детям, в той или иной степени уже проявившим свою одаренность. Но, учитывая, что незаурядные результаты своей деятельности демонстрирует сравнительно небольшая часть детей, а нереализованные возможности, творческий потенциал, лежащий в основе одаренности, имеется у каждого ребенка, большая </w:t>
      </w:r>
      <w:proofErr w:type="gramStart"/>
      <w:r w:rsidRPr="008E5509">
        <w:rPr>
          <w:rFonts w:cs="Times New Roman"/>
          <w:sz w:val="26"/>
          <w:szCs w:val="26"/>
        </w:rPr>
        <w:t xml:space="preserve">часть детей с </w:t>
      </w:r>
      <w:proofErr w:type="spellStart"/>
      <w:r w:rsidRPr="008E5509">
        <w:rPr>
          <w:rFonts w:cs="Times New Roman"/>
          <w:sz w:val="26"/>
          <w:szCs w:val="26"/>
        </w:rPr>
        <w:t>непроявленными</w:t>
      </w:r>
      <w:proofErr w:type="spellEnd"/>
      <w:r w:rsidRPr="008E5509">
        <w:rPr>
          <w:rFonts w:cs="Times New Roman"/>
          <w:sz w:val="26"/>
          <w:szCs w:val="26"/>
        </w:rPr>
        <w:t xml:space="preserve"> или скрытыми способностями оказывается вне</w:t>
      </w:r>
      <w:proofErr w:type="gramEnd"/>
      <w:r w:rsidRPr="008E5509">
        <w:rPr>
          <w:rFonts w:cs="Times New Roman"/>
          <w:sz w:val="26"/>
          <w:szCs w:val="26"/>
        </w:rPr>
        <w:t xml:space="preserve"> внимания специалистов и потому не получает необходимой для развития одаренности помощи и поддержки. Причины, порождающие феномен потенциальной и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Поэтому недостаточно работу с одаренными детьми сводить лишь к поддержке того небольшого количества детей, которые, в силу стечения благоприятных для их развития условий, проявили свои способности. В связи с этим проблема выявления одаренных детей может быть переформулирована в проблему создания необходимых условий для развития творческих способностей у всех детей без исключения.</w:t>
      </w:r>
    </w:p>
    <w:p w:rsidR="00E75E27" w:rsidRPr="00CD306D" w:rsidRDefault="00E75E27" w:rsidP="0066780F">
      <w:pPr>
        <w:jc w:val="both"/>
        <w:rPr>
          <w:rFonts w:cs="Times New Roman"/>
        </w:rPr>
      </w:pPr>
    </w:p>
    <w:p w:rsidR="006148F0" w:rsidRPr="00CD306D" w:rsidRDefault="006148F0" w:rsidP="0066780F">
      <w:pPr>
        <w:suppressAutoHyphens w:val="0"/>
        <w:jc w:val="both"/>
        <w:rPr>
          <w:rFonts w:cs="Times New Roman"/>
          <w:color w:val="000000"/>
        </w:rPr>
      </w:pPr>
    </w:p>
    <w:sectPr w:rsidR="006148F0" w:rsidRPr="00CD306D" w:rsidSect="008E5509">
      <w:footerReference w:type="even" r:id="rId16"/>
      <w:footerReference w:type="default" r:id="rId17"/>
      <w:footerReference w:type="first" r:id="rId18"/>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0A" w:rsidRDefault="00084E0A">
      <w:r>
        <w:separator/>
      </w:r>
    </w:p>
  </w:endnote>
  <w:endnote w:type="continuationSeparator" w:id="0">
    <w:p w:rsidR="00084E0A" w:rsidRDefault="00084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59" w:rsidRDefault="0044793C">
    <w:pPr>
      <w:pStyle w:val="af5"/>
      <w:jc w:val="center"/>
    </w:pPr>
    <w:fldSimple w:instr=" PAGE ">
      <w:r w:rsidR="001158FB">
        <w:rPr>
          <w:noProof/>
        </w:rPr>
        <w:t>2</w:t>
      </w:r>
    </w:fldSimple>
  </w:p>
  <w:p w:rsidR="006F2659" w:rsidRDefault="006F265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59" w:rsidRDefault="006F26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59" w:rsidRDefault="006F26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59" w:rsidRDefault="006F26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0A" w:rsidRDefault="00084E0A">
      <w:r>
        <w:separator/>
      </w:r>
    </w:p>
  </w:footnote>
  <w:footnote w:type="continuationSeparator" w:id="0">
    <w:p w:rsidR="00084E0A" w:rsidRDefault="00084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59" w:rsidRPr="00E62AD3" w:rsidRDefault="006F2659" w:rsidP="00E62AD3">
    <w:pPr>
      <w:pStyle w:val="af4"/>
      <w:pBdr>
        <w:bottom w:val="thickThinSmallGap" w:sz="24" w:space="1" w:color="622423"/>
      </w:pBdr>
      <w:ind w:left="-426"/>
      <w:jc w:val="center"/>
      <w:rPr>
        <w:rFonts w:ascii="Cambria" w:hAnsi="Cambria" w:cs="Times New Roman"/>
      </w:rPr>
    </w:pPr>
    <w:r w:rsidRPr="00E62AD3">
      <w:rPr>
        <w:rFonts w:eastAsia="Calibri" w:cs="Times New Roman"/>
        <w:b/>
        <w:lang w:eastAsia="en-US"/>
      </w:rPr>
      <w:t xml:space="preserve">Программа </w:t>
    </w:r>
    <w:r>
      <w:rPr>
        <w:rFonts w:eastAsia="Calibri" w:cs="Times New Roman"/>
        <w:b/>
        <w:lang w:eastAsia="en-US"/>
      </w:rPr>
      <w:t>«</w:t>
    </w:r>
    <w:r w:rsidRPr="00E62AD3">
      <w:rPr>
        <w:rFonts w:eastAsia="Calibri" w:cs="Times New Roman"/>
        <w:b/>
        <w:lang w:eastAsia="en-US"/>
      </w:rPr>
      <w:t xml:space="preserve"> </w:t>
    </w:r>
    <w:r>
      <w:rPr>
        <w:rFonts w:eastAsia="Calibri" w:cs="Times New Roman"/>
        <w:b/>
        <w:lang w:eastAsia="en-US"/>
      </w:rPr>
      <w:t>Одаренные дети» в условиях реализации ФГОС ООО</w:t>
    </w:r>
  </w:p>
  <w:p w:rsidR="006F2659" w:rsidRDefault="006F265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928"/>
        </w:tabs>
        <w:ind w:left="928" w:hanging="360"/>
      </w:pPr>
      <w:rPr>
        <w:rFonts w:ascii="Symbol" w:hAnsi="Symbol"/>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479"/>
        </w:tabs>
        <w:ind w:left="3479"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2340"/>
        </w:tabs>
        <w:ind w:left="23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B24F6A"/>
    <w:multiLevelType w:val="hybridMultilevel"/>
    <w:tmpl w:val="AF980F22"/>
    <w:lvl w:ilvl="0" w:tplc="BC7ECAF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FE470C"/>
    <w:multiLevelType w:val="hybridMultilevel"/>
    <w:tmpl w:val="C8C4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42A24"/>
    <w:multiLevelType w:val="hybridMultilevel"/>
    <w:tmpl w:val="C17400E6"/>
    <w:lvl w:ilvl="0" w:tplc="B7720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2004877"/>
    <w:multiLevelType w:val="hybridMultilevel"/>
    <w:tmpl w:val="9016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CB495B"/>
    <w:multiLevelType w:val="hybridMultilevel"/>
    <w:tmpl w:val="C6C07068"/>
    <w:lvl w:ilvl="0" w:tplc="7130996C">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0871DF"/>
    <w:multiLevelType w:val="hybridMultilevel"/>
    <w:tmpl w:val="BC78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F32F3"/>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107C48"/>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F9392F"/>
    <w:multiLevelType w:val="hybridMultilevel"/>
    <w:tmpl w:val="E630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6E55F5"/>
    <w:multiLevelType w:val="hybridMultilevel"/>
    <w:tmpl w:val="B5E47796"/>
    <w:lvl w:ilvl="0" w:tplc="04190005">
      <w:start w:val="1"/>
      <w:numFmt w:val="bullet"/>
      <w:lvlText w:val=""/>
      <w:lvlJc w:val="left"/>
      <w:pPr>
        <w:tabs>
          <w:tab w:val="num" w:pos="720"/>
        </w:tabs>
        <w:ind w:left="720" w:hanging="360"/>
      </w:pPr>
      <w:rPr>
        <w:rFonts w:ascii="Wingdings" w:hAnsi="Wingdings" w:hint="default"/>
      </w:rPr>
    </w:lvl>
    <w:lvl w:ilvl="1" w:tplc="D83C2702">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5A956FF"/>
    <w:multiLevelType w:val="hybridMultilevel"/>
    <w:tmpl w:val="3B0CB384"/>
    <w:lvl w:ilvl="0" w:tplc="0A8A9B4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726EC3"/>
    <w:multiLevelType w:val="hybridMultilevel"/>
    <w:tmpl w:val="E436A996"/>
    <w:lvl w:ilvl="0" w:tplc="04190005">
      <w:start w:val="1"/>
      <w:numFmt w:val="bullet"/>
      <w:lvlText w:val=""/>
      <w:lvlJc w:val="left"/>
      <w:pPr>
        <w:tabs>
          <w:tab w:val="num" w:pos="720"/>
        </w:tabs>
        <w:ind w:left="720" w:hanging="360"/>
      </w:pPr>
      <w:rPr>
        <w:rFonts w:ascii="Wingdings" w:hAnsi="Wingdings" w:hint="default"/>
      </w:rPr>
    </w:lvl>
    <w:lvl w:ilvl="1" w:tplc="112070B2">
      <w:start w:val="4"/>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EF1D4E"/>
    <w:multiLevelType w:val="hybridMultilevel"/>
    <w:tmpl w:val="3B0CB384"/>
    <w:lvl w:ilvl="0" w:tplc="0A8A9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87700A"/>
    <w:multiLevelType w:val="hybridMultilevel"/>
    <w:tmpl w:val="E78C92BC"/>
    <w:lvl w:ilvl="0" w:tplc="28747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E7132"/>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C57102"/>
    <w:multiLevelType w:val="hybridMultilevel"/>
    <w:tmpl w:val="2BD2768E"/>
    <w:lvl w:ilvl="0" w:tplc="1F54489A">
      <w:start w:val="1"/>
      <w:numFmt w:val="decimal"/>
      <w:lvlText w:val="%1."/>
      <w:lvlJc w:val="left"/>
      <w:pPr>
        <w:tabs>
          <w:tab w:val="num" w:pos="960"/>
        </w:tabs>
        <w:ind w:left="960" w:hanging="60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4E260A"/>
    <w:multiLevelType w:val="hybridMultilevel"/>
    <w:tmpl w:val="1AF0AB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F562B5E"/>
    <w:multiLevelType w:val="hybridMultilevel"/>
    <w:tmpl w:val="7BCCD7EA"/>
    <w:lvl w:ilvl="0" w:tplc="560C63A4">
      <w:start w:val="1"/>
      <w:numFmt w:val="decimal"/>
      <w:lvlText w:val="%1."/>
      <w:lvlJc w:val="left"/>
      <w:pPr>
        <w:tabs>
          <w:tab w:val="num" w:pos="1714"/>
        </w:tabs>
        <w:ind w:left="1714" w:hanging="1005"/>
      </w:pPr>
      <w:rPr>
        <w:rFonts w:hint="default"/>
      </w:rPr>
    </w:lvl>
    <w:lvl w:ilvl="1" w:tplc="0419000F">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DD00124"/>
    <w:multiLevelType w:val="hybridMultilevel"/>
    <w:tmpl w:val="27E49D54"/>
    <w:lvl w:ilvl="0" w:tplc="4C8E7B2A">
      <w:start w:val="1"/>
      <w:numFmt w:val="bullet"/>
      <w:lvlText w:val=""/>
      <w:lvlJc w:val="left"/>
      <w:pPr>
        <w:ind w:left="78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05F39D4"/>
    <w:multiLevelType w:val="hybridMultilevel"/>
    <w:tmpl w:val="566E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C919C3"/>
    <w:multiLevelType w:val="hybridMultilevel"/>
    <w:tmpl w:val="22E4F37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8F692A"/>
    <w:multiLevelType w:val="multilevel"/>
    <w:tmpl w:val="55F27DD2"/>
    <w:styleLink w:val="LFO60"/>
    <w:lvl w:ilvl="0">
      <w:numFmt w:val="bullet"/>
      <w:pStyle w:val="ListBul"/>
      <w:lvlText w:val=""/>
      <w:lvlJc w:val="left"/>
      <w:pPr>
        <w:ind w:left="1429"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753D6EC0"/>
    <w:multiLevelType w:val="hybridMultilevel"/>
    <w:tmpl w:val="DF8E0326"/>
    <w:lvl w:ilvl="0" w:tplc="0419000D">
      <w:start w:val="1"/>
      <w:numFmt w:val="bullet"/>
      <w:lvlText w:val=""/>
      <w:lvlJc w:val="left"/>
      <w:pPr>
        <w:tabs>
          <w:tab w:val="num" w:pos="720"/>
        </w:tabs>
        <w:ind w:left="720" w:hanging="360"/>
      </w:pPr>
      <w:rPr>
        <w:rFonts w:ascii="Wingdings" w:hAnsi="Wingdings" w:hint="default"/>
      </w:rPr>
    </w:lvl>
    <w:lvl w:ilvl="1" w:tplc="7D686E6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CB3B1D"/>
    <w:multiLevelType w:val="multilevel"/>
    <w:tmpl w:val="0E5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31785"/>
    <w:multiLevelType w:val="hybridMultilevel"/>
    <w:tmpl w:val="C64A942E"/>
    <w:lvl w:ilvl="0" w:tplc="3882620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3F1F59"/>
    <w:multiLevelType w:val="hybridMultilevel"/>
    <w:tmpl w:val="49825FEA"/>
    <w:lvl w:ilvl="0" w:tplc="F2683AD8">
      <w:start w:val="1"/>
      <w:numFmt w:val="bullet"/>
      <w:lvlText w:val=""/>
      <w:lvlJc w:val="left"/>
      <w:pPr>
        <w:ind w:left="4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3"/>
  </w:num>
  <w:num w:numId="3">
    <w:abstractNumId w:val="14"/>
  </w:num>
  <w:num w:numId="4">
    <w:abstractNumId w:val="3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20"/>
  </w:num>
  <w:num w:numId="13">
    <w:abstractNumId w:val="11"/>
  </w:num>
  <w:num w:numId="14">
    <w:abstractNumId w:val="28"/>
  </w:num>
  <w:num w:numId="15">
    <w:abstractNumId w:val="19"/>
  </w:num>
  <w:num w:numId="16">
    <w:abstractNumId w:val="32"/>
  </w:num>
  <w:num w:numId="17">
    <w:abstractNumId w:val="27"/>
  </w:num>
  <w:num w:numId="18">
    <w:abstractNumId w:val="23"/>
  </w:num>
  <w:num w:numId="19">
    <w:abstractNumId w:val="21"/>
  </w:num>
  <w:num w:numId="20">
    <w:abstractNumId w:val="34"/>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num>
  <w:num w:numId="3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4724A"/>
    <w:rsid w:val="000037D8"/>
    <w:rsid w:val="00005B5A"/>
    <w:rsid w:val="00005F60"/>
    <w:rsid w:val="00012911"/>
    <w:rsid w:val="000129BE"/>
    <w:rsid w:val="000214F7"/>
    <w:rsid w:val="00021F13"/>
    <w:rsid w:val="000256A1"/>
    <w:rsid w:val="00042B0D"/>
    <w:rsid w:val="000566EE"/>
    <w:rsid w:val="0007370C"/>
    <w:rsid w:val="00084E0A"/>
    <w:rsid w:val="00092DA8"/>
    <w:rsid w:val="000B10FE"/>
    <w:rsid w:val="000B1F03"/>
    <w:rsid w:val="000B4A3E"/>
    <w:rsid w:val="000C48A8"/>
    <w:rsid w:val="000C75B6"/>
    <w:rsid w:val="000D3C66"/>
    <w:rsid w:val="000E3B35"/>
    <w:rsid w:val="000F46C6"/>
    <w:rsid w:val="000F4C37"/>
    <w:rsid w:val="000F62E3"/>
    <w:rsid w:val="000F6928"/>
    <w:rsid w:val="000F7F7D"/>
    <w:rsid w:val="00101A21"/>
    <w:rsid w:val="00101D1A"/>
    <w:rsid w:val="00106250"/>
    <w:rsid w:val="00107536"/>
    <w:rsid w:val="001125D8"/>
    <w:rsid w:val="00113D48"/>
    <w:rsid w:val="001158FB"/>
    <w:rsid w:val="00124475"/>
    <w:rsid w:val="00124990"/>
    <w:rsid w:val="00136F0A"/>
    <w:rsid w:val="00144D66"/>
    <w:rsid w:val="00145106"/>
    <w:rsid w:val="0014596A"/>
    <w:rsid w:val="00156975"/>
    <w:rsid w:val="001579FD"/>
    <w:rsid w:val="001A5E60"/>
    <w:rsid w:val="001A6D18"/>
    <w:rsid w:val="001B033A"/>
    <w:rsid w:val="001B11CB"/>
    <w:rsid w:val="001B14DF"/>
    <w:rsid w:val="001B4CDF"/>
    <w:rsid w:val="001D3FE9"/>
    <w:rsid w:val="001D4133"/>
    <w:rsid w:val="001D7D5F"/>
    <w:rsid w:val="001E56EA"/>
    <w:rsid w:val="001F628E"/>
    <w:rsid w:val="001F6FE8"/>
    <w:rsid w:val="001F7B06"/>
    <w:rsid w:val="00204207"/>
    <w:rsid w:val="0020438E"/>
    <w:rsid w:val="00212BDA"/>
    <w:rsid w:val="00235280"/>
    <w:rsid w:val="002454EC"/>
    <w:rsid w:val="00246D26"/>
    <w:rsid w:val="00246F10"/>
    <w:rsid w:val="00254F2D"/>
    <w:rsid w:val="002626E8"/>
    <w:rsid w:val="00266C4C"/>
    <w:rsid w:val="00270E18"/>
    <w:rsid w:val="00292C9D"/>
    <w:rsid w:val="00296108"/>
    <w:rsid w:val="002C31C7"/>
    <w:rsid w:val="002C360F"/>
    <w:rsid w:val="002C6F1C"/>
    <w:rsid w:val="002D0718"/>
    <w:rsid w:val="002E2ED4"/>
    <w:rsid w:val="002E6EF5"/>
    <w:rsid w:val="002F27AF"/>
    <w:rsid w:val="002F7A96"/>
    <w:rsid w:val="00310D1F"/>
    <w:rsid w:val="0033208E"/>
    <w:rsid w:val="003323AF"/>
    <w:rsid w:val="00337460"/>
    <w:rsid w:val="00343D9E"/>
    <w:rsid w:val="00355E73"/>
    <w:rsid w:val="00361E33"/>
    <w:rsid w:val="003676E9"/>
    <w:rsid w:val="00390A8B"/>
    <w:rsid w:val="003A0635"/>
    <w:rsid w:val="003A3632"/>
    <w:rsid w:val="003B1A14"/>
    <w:rsid w:val="003D509E"/>
    <w:rsid w:val="003D7021"/>
    <w:rsid w:val="003F7BD5"/>
    <w:rsid w:val="0040469F"/>
    <w:rsid w:val="004166E0"/>
    <w:rsid w:val="00417E6A"/>
    <w:rsid w:val="004303FC"/>
    <w:rsid w:val="00431088"/>
    <w:rsid w:val="00435F14"/>
    <w:rsid w:val="004372C7"/>
    <w:rsid w:val="004401B0"/>
    <w:rsid w:val="00440B29"/>
    <w:rsid w:val="00442305"/>
    <w:rsid w:val="0044793C"/>
    <w:rsid w:val="004707E6"/>
    <w:rsid w:val="004710E0"/>
    <w:rsid w:val="004911C2"/>
    <w:rsid w:val="004A47D9"/>
    <w:rsid w:val="004C3901"/>
    <w:rsid w:val="004D56F9"/>
    <w:rsid w:val="004E330C"/>
    <w:rsid w:val="004F2306"/>
    <w:rsid w:val="004F7714"/>
    <w:rsid w:val="005024FB"/>
    <w:rsid w:val="00503CC4"/>
    <w:rsid w:val="005526A3"/>
    <w:rsid w:val="00571A3D"/>
    <w:rsid w:val="00572C35"/>
    <w:rsid w:val="0059454F"/>
    <w:rsid w:val="00597CFF"/>
    <w:rsid w:val="005A6C85"/>
    <w:rsid w:val="005B15ED"/>
    <w:rsid w:val="005B291C"/>
    <w:rsid w:val="005C2069"/>
    <w:rsid w:val="005C2A8A"/>
    <w:rsid w:val="005D21CC"/>
    <w:rsid w:val="005D7E71"/>
    <w:rsid w:val="005E2B85"/>
    <w:rsid w:val="005E7065"/>
    <w:rsid w:val="00612A2E"/>
    <w:rsid w:val="006148F0"/>
    <w:rsid w:val="00623371"/>
    <w:rsid w:val="00625084"/>
    <w:rsid w:val="00630550"/>
    <w:rsid w:val="006339C1"/>
    <w:rsid w:val="00641A62"/>
    <w:rsid w:val="00642E62"/>
    <w:rsid w:val="00655989"/>
    <w:rsid w:val="00663FF5"/>
    <w:rsid w:val="006644DD"/>
    <w:rsid w:val="00664DC3"/>
    <w:rsid w:val="0066780F"/>
    <w:rsid w:val="00684A9B"/>
    <w:rsid w:val="006B06C5"/>
    <w:rsid w:val="006B406A"/>
    <w:rsid w:val="006C0C52"/>
    <w:rsid w:val="006C6DEF"/>
    <w:rsid w:val="006F1F59"/>
    <w:rsid w:val="006F2659"/>
    <w:rsid w:val="006F6442"/>
    <w:rsid w:val="00700A25"/>
    <w:rsid w:val="00704765"/>
    <w:rsid w:val="007077E8"/>
    <w:rsid w:val="00714988"/>
    <w:rsid w:val="00727E44"/>
    <w:rsid w:val="007375EC"/>
    <w:rsid w:val="00737D44"/>
    <w:rsid w:val="00741644"/>
    <w:rsid w:val="00742FC6"/>
    <w:rsid w:val="00761B57"/>
    <w:rsid w:val="00764CA1"/>
    <w:rsid w:val="007910E7"/>
    <w:rsid w:val="00794C1A"/>
    <w:rsid w:val="007A44D1"/>
    <w:rsid w:val="007B5835"/>
    <w:rsid w:val="007C24DF"/>
    <w:rsid w:val="007F2873"/>
    <w:rsid w:val="007F5484"/>
    <w:rsid w:val="0080165D"/>
    <w:rsid w:val="0080217C"/>
    <w:rsid w:val="00830951"/>
    <w:rsid w:val="0084529C"/>
    <w:rsid w:val="0084724A"/>
    <w:rsid w:val="00853F19"/>
    <w:rsid w:val="00854EE1"/>
    <w:rsid w:val="00866D61"/>
    <w:rsid w:val="008760A8"/>
    <w:rsid w:val="00877FD9"/>
    <w:rsid w:val="00895432"/>
    <w:rsid w:val="008A5660"/>
    <w:rsid w:val="008C50A9"/>
    <w:rsid w:val="008C7EB2"/>
    <w:rsid w:val="008D7A7A"/>
    <w:rsid w:val="008E1335"/>
    <w:rsid w:val="008E5509"/>
    <w:rsid w:val="008F39E2"/>
    <w:rsid w:val="00926E6E"/>
    <w:rsid w:val="00932A8F"/>
    <w:rsid w:val="00947717"/>
    <w:rsid w:val="00956489"/>
    <w:rsid w:val="00956565"/>
    <w:rsid w:val="009672C2"/>
    <w:rsid w:val="00994D6B"/>
    <w:rsid w:val="00997BAF"/>
    <w:rsid w:val="009A3641"/>
    <w:rsid w:val="009A5A0F"/>
    <w:rsid w:val="009B6170"/>
    <w:rsid w:val="009B73C6"/>
    <w:rsid w:val="009C0DA9"/>
    <w:rsid w:val="009C1E08"/>
    <w:rsid w:val="009C407F"/>
    <w:rsid w:val="009C5C36"/>
    <w:rsid w:val="009D1747"/>
    <w:rsid w:val="009D644D"/>
    <w:rsid w:val="009D6C50"/>
    <w:rsid w:val="009F09A2"/>
    <w:rsid w:val="00A00991"/>
    <w:rsid w:val="00A0108A"/>
    <w:rsid w:val="00A04158"/>
    <w:rsid w:val="00A14F33"/>
    <w:rsid w:val="00A14F98"/>
    <w:rsid w:val="00A31C3E"/>
    <w:rsid w:val="00A34089"/>
    <w:rsid w:val="00A50A81"/>
    <w:rsid w:val="00A5621F"/>
    <w:rsid w:val="00A660F6"/>
    <w:rsid w:val="00A90CFB"/>
    <w:rsid w:val="00A90E4C"/>
    <w:rsid w:val="00A9612A"/>
    <w:rsid w:val="00AC1372"/>
    <w:rsid w:val="00AD0D73"/>
    <w:rsid w:val="00AD76FF"/>
    <w:rsid w:val="00AD7959"/>
    <w:rsid w:val="00AE24D5"/>
    <w:rsid w:val="00AE45DA"/>
    <w:rsid w:val="00AE46F9"/>
    <w:rsid w:val="00AF0AA0"/>
    <w:rsid w:val="00B1181F"/>
    <w:rsid w:val="00B23E75"/>
    <w:rsid w:val="00B2708A"/>
    <w:rsid w:val="00B30156"/>
    <w:rsid w:val="00B305C0"/>
    <w:rsid w:val="00B33A64"/>
    <w:rsid w:val="00B44F6A"/>
    <w:rsid w:val="00B51140"/>
    <w:rsid w:val="00BA1430"/>
    <w:rsid w:val="00BB3DB9"/>
    <w:rsid w:val="00BC0BEA"/>
    <w:rsid w:val="00BC293B"/>
    <w:rsid w:val="00BC2A17"/>
    <w:rsid w:val="00BC3660"/>
    <w:rsid w:val="00BD2E35"/>
    <w:rsid w:val="00BE3A94"/>
    <w:rsid w:val="00BE7BC5"/>
    <w:rsid w:val="00C044F6"/>
    <w:rsid w:val="00C10E0E"/>
    <w:rsid w:val="00C129FB"/>
    <w:rsid w:val="00C23B3C"/>
    <w:rsid w:val="00C2438A"/>
    <w:rsid w:val="00C676C1"/>
    <w:rsid w:val="00C82C27"/>
    <w:rsid w:val="00C840BA"/>
    <w:rsid w:val="00C85031"/>
    <w:rsid w:val="00C87774"/>
    <w:rsid w:val="00C96E23"/>
    <w:rsid w:val="00CA2D16"/>
    <w:rsid w:val="00CB68A0"/>
    <w:rsid w:val="00CC129E"/>
    <w:rsid w:val="00CC5DDE"/>
    <w:rsid w:val="00CD146E"/>
    <w:rsid w:val="00CD306D"/>
    <w:rsid w:val="00CD31DA"/>
    <w:rsid w:val="00CD4B64"/>
    <w:rsid w:val="00CD4C1A"/>
    <w:rsid w:val="00CE2C44"/>
    <w:rsid w:val="00CE4005"/>
    <w:rsid w:val="00CE526F"/>
    <w:rsid w:val="00CF0560"/>
    <w:rsid w:val="00D009EE"/>
    <w:rsid w:val="00D12B59"/>
    <w:rsid w:val="00D1588E"/>
    <w:rsid w:val="00D26BE3"/>
    <w:rsid w:val="00D3512B"/>
    <w:rsid w:val="00D44240"/>
    <w:rsid w:val="00D53476"/>
    <w:rsid w:val="00D565C1"/>
    <w:rsid w:val="00D6061D"/>
    <w:rsid w:val="00D64066"/>
    <w:rsid w:val="00D735AE"/>
    <w:rsid w:val="00D84576"/>
    <w:rsid w:val="00D90C19"/>
    <w:rsid w:val="00D97991"/>
    <w:rsid w:val="00DA336C"/>
    <w:rsid w:val="00DA7A64"/>
    <w:rsid w:val="00DB3180"/>
    <w:rsid w:val="00DB51C1"/>
    <w:rsid w:val="00DB6D1F"/>
    <w:rsid w:val="00DC316C"/>
    <w:rsid w:val="00DC44A7"/>
    <w:rsid w:val="00DD4258"/>
    <w:rsid w:val="00DD45CD"/>
    <w:rsid w:val="00DD5C42"/>
    <w:rsid w:val="00DD7F84"/>
    <w:rsid w:val="00E0062C"/>
    <w:rsid w:val="00E11917"/>
    <w:rsid w:val="00E15AEB"/>
    <w:rsid w:val="00E31FB9"/>
    <w:rsid w:val="00E350A7"/>
    <w:rsid w:val="00E368D1"/>
    <w:rsid w:val="00E5453A"/>
    <w:rsid w:val="00E555BB"/>
    <w:rsid w:val="00E57541"/>
    <w:rsid w:val="00E6018E"/>
    <w:rsid w:val="00E62AD3"/>
    <w:rsid w:val="00E73300"/>
    <w:rsid w:val="00E75E27"/>
    <w:rsid w:val="00E8302B"/>
    <w:rsid w:val="00E93AB8"/>
    <w:rsid w:val="00E96EA9"/>
    <w:rsid w:val="00EA5944"/>
    <w:rsid w:val="00EC2420"/>
    <w:rsid w:val="00ED185E"/>
    <w:rsid w:val="00EE1B97"/>
    <w:rsid w:val="00EE4D51"/>
    <w:rsid w:val="00EE5C69"/>
    <w:rsid w:val="00EE614A"/>
    <w:rsid w:val="00EF0523"/>
    <w:rsid w:val="00EF0CA6"/>
    <w:rsid w:val="00F1792B"/>
    <w:rsid w:val="00F2610D"/>
    <w:rsid w:val="00F50AD4"/>
    <w:rsid w:val="00F52929"/>
    <w:rsid w:val="00F561BE"/>
    <w:rsid w:val="00F565C0"/>
    <w:rsid w:val="00F57D67"/>
    <w:rsid w:val="00F725CA"/>
    <w:rsid w:val="00F7594C"/>
    <w:rsid w:val="00F819B1"/>
    <w:rsid w:val="00F845F8"/>
    <w:rsid w:val="00F92A25"/>
    <w:rsid w:val="00FB34CC"/>
    <w:rsid w:val="00FC7EA8"/>
    <w:rsid w:val="00FD22E4"/>
    <w:rsid w:val="00FE4610"/>
    <w:rsid w:val="00FF2A79"/>
    <w:rsid w:val="00FF4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2B"/>
    <w:pPr>
      <w:suppressAutoHyphens/>
    </w:pPr>
    <w:rPr>
      <w:rFonts w:cs="Calibri"/>
      <w:sz w:val="24"/>
      <w:szCs w:val="24"/>
      <w:lang w:eastAsia="ar-SA"/>
    </w:rPr>
  </w:style>
  <w:style w:type="paragraph" w:styleId="1">
    <w:name w:val="heading 1"/>
    <w:basedOn w:val="a"/>
    <w:next w:val="a"/>
    <w:qFormat/>
    <w:rsid w:val="00F1792B"/>
    <w:pPr>
      <w:keepNext/>
      <w:tabs>
        <w:tab w:val="num" w:pos="0"/>
      </w:tabs>
      <w:spacing w:before="240" w:after="60"/>
      <w:outlineLvl w:val="0"/>
    </w:pPr>
    <w:rPr>
      <w:rFonts w:ascii="Arial" w:hAnsi="Arial" w:cs="Arial"/>
      <w:b/>
      <w:bCs/>
      <w:kern w:val="1"/>
      <w:sz w:val="32"/>
      <w:szCs w:val="32"/>
    </w:rPr>
  </w:style>
  <w:style w:type="paragraph" w:styleId="7">
    <w:name w:val="heading 7"/>
    <w:basedOn w:val="a"/>
    <w:next w:val="a"/>
    <w:link w:val="70"/>
    <w:uiPriority w:val="9"/>
    <w:unhideWhenUsed/>
    <w:qFormat/>
    <w:rsid w:val="001A6D18"/>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1792B"/>
    <w:rPr>
      <w:rFonts w:ascii="Symbol" w:hAnsi="Symbol"/>
    </w:rPr>
  </w:style>
  <w:style w:type="character" w:customStyle="1" w:styleId="WW8Num3z1">
    <w:name w:val="WW8Num3z1"/>
    <w:rsid w:val="00F1792B"/>
    <w:rPr>
      <w:rFonts w:ascii="Symbol" w:hAnsi="Symbol"/>
    </w:rPr>
  </w:style>
  <w:style w:type="character" w:customStyle="1" w:styleId="WW8Num4z1">
    <w:name w:val="WW8Num4z1"/>
    <w:rsid w:val="00F1792B"/>
    <w:rPr>
      <w:rFonts w:ascii="Symbol" w:hAnsi="Symbol"/>
    </w:rPr>
  </w:style>
  <w:style w:type="character" w:customStyle="1" w:styleId="WW8Num6z0">
    <w:name w:val="WW8Num6z0"/>
    <w:rsid w:val="00F1792B"/>
    <w:rPr>
      <w:rFonts w:ascii="Symbol" w:hAnsi="Symbol"/>
    </w:rPr>
  </w:style>
  <w:style w:type="character" w:customStyle="1" w:styleId="WW8Num7z0">
    <w:name w:val="WW8Num7z0"/>
    <w:rsid w:val="00F1792B"/>
    <w:rPr>
      <w:rFonts w:ascii="Symbol" w:hAnsi="Symbol"/>
    </w:rPr>
  </w:style>
  <w:style w:type="character" w:customStyle="1" w:styleId="Absatz-Standardschriftart">
    <w:name w:val="Absatz-Standardschriftart"/>
    <w:rsid w:val="00F1792B"/>
  </w:style>
  <w:style w:type="character" w:customStyle="1" w:styleId="WW-Absatz-Standardschriftart">
    <w:name w:val="WW-Absatz-Standardschriftart"/>
    <w:rsid w:val="00F1792B"/>
  </w:style>
  <w:style w:type="character" w:customStyle="1" w:styleId="WW-Absatz-Standardschriftart1">
    <w:name w:val="WW-Absatz-Standardschriftart1"/>
    <w:rsid w:val="00F1792B"/>
  </w:style>
  <w:style w:type="character" w:customStyle="1" w:styleId="WW8Num5z0">
    <w:name w:val="WW8Num5z0"/>
    <w:rsid w:val="00F1792B"/>
    <w:rPr>
      <w:rFonts w:ascii="Symbol" w:hAnsi="Symbol"/>
    </w:rPr>
  </w:style>
  <w:style w:type="character" w:customStyle="1" w:styleId="WW8Num8z0">
    <w:name w:val="WW8Num8z0"/>
    <w:rsid w:val="00F1792B"/>
    <w:rPr>
      <w:rFonts w:ascii="Symbol" w:hAnsi="Symbol"/>
    </w:rPr>
  </w:style>
  <w:style w:type="character" w:customStyle="1" w:styleId="WW8Num10z0">
    <w:name w:val="WW8Num10z0"/>
    <w:rsid w:val="00F1792B"/>
    <w:rPr>
      <w:rFonts w:ascii="Symbol" w:hAnsi="Symbol"/>
    </w:rPr>
  </w:style>
  <w:style w:type="character" w:customStyle="1" w:styleId="WW8Num11z0">
    <w:name w:val="WW8Num11z0"/>
    <w:rsid w:val="00F1792B"/>
    <w:rPr>
      <w:rFonts w:ascii="Georgia" w:hAnsi="Georgia"/>
    </w:rPr>
  </w:style>
  <w:style w:type="character" w:customStyle="1" w:styleId="WW8Num12z0">
    <w:name w:val="WW8Num12z0"/>
    <w:rsid w:val="00F1792B"/>
    <w:rPr>
      <w:rFonts w:ascii="Symbol" w:hAnsi="Symbol"/>
    </w:rPr>
  </w:style>
  <w:style w:type="character" w:customStyle="1" w:styleId="WW8Num12z1">
    <w:name w:val="WW8Num12z1"/>
    <w:rsid w:val="00F1792B"/>
    <w:rPr>
      <w:rFonts w:ascii="Courier New" w:hAnsi="Courier New" w:cs="Courier New"/>
    </w:rPr>
  </w:style>
  <w:style w:type="character" w:customStyle="1" w:styleId="WW8Num12z2">
    <w:name w:val="WW8Num12z2"/>
    <w:rsid w:val="00F1792B"/>
    <w:rPr>
      <w:rFonts w:ascii="Wingdings" w:hAnsi="Wingdings"/>
    </w:rPr>
  </w:style>
  <w:style w:type="character" w:customStyle="1" w:styleId="WW8Num15z1">
    <w:name w:val="WW8Num15z1"/>
    <w:rsid w:val="00F1792B"/>
    <w:rPr>
      <w:rFonts w:ascii="Symbol" w:hAnsi="Symbol"/>
    </w:rPr>
  </w:style>
  <w:style w:type="character" w:customStyle="1" w:styleId="WW8Num16z0">
    <w:name w:val="WW8Num16z0"/>
    <w:rsid w:val="00F1792B"/>
    <w:rPr>
      <w:rFonts w:cs="Times New Roman"/>
    </w:rPr>
  </w:style>
  <w:style w:type="character" w:customStyle="1" w:styleId="WW8Num17z1">
    <w:name w:val="WW8Num17z1"/>
    <w:rsid w:val="00F1792B"/>
    <w:rPr>
      <w:rFonts w:ascii="Symbol" w:hAnsi="Symbol"/>
    </w:rPr>
  </w:style>
  <w:style w:type="character" w:customStyle="1" w:styleId="WW8Num19z0">
    <w:name w:val="WW8Num19z0"/>
    <w:rsid w:val="00F1792B"/>
    <w:rPr>
      <w:rFonts w:ascii="Symbol" w:hAnsi="Symbol"/>
    </w:rPr>
  </w:style>
  <w:style w:type="character" w:customStyle="1" w:styleId="WW8Num19z1">
    <w:name w:val="WW8Num19z1"/>
    <w:rsid w:val="00F1792B"/>
    <w:rPr>
      <w:rFonts w:ascii="Courier New" w:hAnsi="Courier New" w:cs="Courier New"/>
    </w:rPr>
  </w:style>
  <w:style w:type="character" w:customStyle="1" w:styleId="WW8Num19z2">
    <w:name w:val="WW8Num19z2"/>
    <w:rsid w:val="00F1792B"/>
    <w:rPr>
      <w:rFonts w:ascii="Wingdings" w:hAnsi="Wingdings"/>
    </w:rPr>
  </w:style>
  <w:style w:type="character" w:customStyle="1" w:styleId="WW8Num20z1">
    <w:name w:val="WW8Num20z1"/>
    <w:rsid w:val="00F1792B"/>
    <w:rPr>
      <w:rFonts w:ascii="Symbol" w:hAnsi="Symbol"/>
    </w:rPr>
  </w:style>
  <w:style w:type="character" w:customStyle="1" w:styleId="WW8Num22z0">
    <w:name w:val="WW8Num22z0"/>
    <w:rsid w:val="00F1792B"/>
    <w:rPr>
      <w:rFonts w:ascii="Symbol" w:hAnsi="Symbol"/>
    </w:rPr>
  </w:style>
  <w:style w:type="character" w:customStyle="1" w:styleId="WW8Num22z1">
    <w:name w:val="WW8Num22z1"/>
    <w:rsid w:val="00F1792B"/>
    <w:rPr>
      <w:rFonts w:ascii="Courier New" w:hAnsi="Courier New" w:cs="Courier New"/>
    </w:rPr>
  </w:style>
  <w:style w:type="character" w:customStyle="1" w:styleId="WW8Num22z2">
    <w:name w:val="WW8Num22z2"/>
    <w:rsid w:val="00F1792B"/>
    <w:rPr>
      <w:rFonts w:ascii="Wingdings" w:hAnsi="Wingdings"/>
    </w:rPr>
  </w:style>
  <w:style w:type="character" w:customStyle="1" w:styleId="WW8Num23z0">
    <w:name w:val="WW8Num23z0"/>
    <w:rsid w:val="00F1792B"/>
    <w:rPr>
      <w:rFonts w:ascii="Symbol" w:hAnsi="Symbol"/>
    </w:rPr>
  </w:style>
  <w:style w:type="character" w:customStyle="1" w:styleId="WW8Num23z1">
    <w:name w:val="WW8Num23z1"/>
    <w:rsid w:val="00F1792B"/>
    <w:rPr>
      <w:rFonts w:ascii="Courier New" w:hAnsi="Courier New" w:cs="Courier New"/>
    </w:rPr>
  </w:style>
  <w:style w:type="character" w:customStyle="1" w:styleId="WW8Num23z2">
    <w:name w:val="WW8Num23z2"/>
    <w:rsid w:val="00F1792B"/>
    <w:rPr>
      <w:rFonts w:ascii="Wingdings" w:hAnsi="Wingdings"/>
    </w:rPr>
  </w:style>
  <w:style w:type="character" w:customStyle="1" w:styleId="WW8Num25z0">
    <w:name w:val="WW8Num25z0"/>
    <w:rsid w:val="00F1792B"/>
    <w:rPr>
      <w:rFonts w:cs="Times New Roman"/>
    </w:rPr>
  </w:style>
  <w:style w:type="character" w:customStyle="1" w:styleId="WW8Num26z0">
    <w:name w:val="WW8Num26z0"/>
    <w:rsid w:val="00F1792B"/>
    <w:rPr>
      <w:rFonts w:ascii="Symbol" w:hAnsi="Symbol"/>
    </w:rPr>
  </w:style>
  <w:style w:type="character" w:customStyle="1" w:styleId="WW8Num26z1">
    <w:name w:val="WW8Num26z1"/>
    <w:rsid w:val="00F1792B"/>
    <w:rPr>
      <w:rFonts w:ascii="Courier New" w:hAnsi="Courier New" w:cs="Courier New"/>
    </w:rPr>
  </w:style>
  <w:style w:type="character" w:customStyle="1" w:styleId="WW8Num26z2">
    <w:name w:val="WW8Num26z2"/>
    <w:rsid w:val="00F1792B"/>
    <w:rPr>
      <w:rFonts w:ascii="Wingdings" w:hAnsi="Wingdings"/>
    </w:rPr>
  </w:style>
  <w:style w:type="character" w:customStyle="1" w:styleId="WW8Num27z0">
    <w:name w:val="WW8Num27z0"/>
    <w:rsid w:val="00F1792B"/>
    <w:rPr>
      <w:rFonts w:ascii="Symbol" w:hAnsi="Symbol"/>
    </w:rPr>
  </w:style>
  <w:style w:type="character" w:customStyle="1" w:styleId="WW8Num27z1">
    <w:name w:val="WW8Num27z1"/>
    <w:rsid w:val="00F1792B"/>
    <w:rPr>
      <w:rFonts w:ascii="Courier New" w:hAnsi="Courier New" w:cs="Courier New"/>
    </w:rPr>
  </w:style>
  <w:style w:type="character" w:customStyle="1" w:styleId="WW8Num27z2">
    <w:name w:val="WW8Num27z2"/>
    <w:rsid w:val="00F1792B"/>
    <w:rPr>
      <w:rFonts w:ascii="Wingdings" w:hAnsi="Wingdings"/>
    </w:rPr>
  </w:style>
  <w:style w:type="character" w:customStyle="1" w:styleId="WW8Num29z1">
    <w:name w:val="WW8Num29z1"/>
    <w:rsid w:val="00F1792B"/>
    <w:rPr>
      <w:rFonts w:ascii="Symbol" w:hAnsi="Symbol"/>
    </w:rPr>
  </w:style>
  <w:style w:type="character" w:customStyle="1" w:styleId="WW8Num30z0">
    <w:name w:val="WW8Num30z0"/>
    <w:rsid w:val="00F1792B"/>
    <w:rPr>
      <w:rFonts w:ascii="Symbol" w:hAnsi="Symbol"/>
    </w:rPr>
  </w:style>
  <w:style w:type="character" w:customStyle="1" w:styleId="WW8Num30z1">
    <w:name w:val="WW8Num30z1"/>
    <w:rsid w:val="00F1792B"/>
    <w:rPr>
      <w:rFonts w:ascii="Courier New" w:hAnsi="Courier New" w:cs="Courier New"/>
    </w:rPr>
  </w:style>
  <w:style w:type="character" w:customStyle="1" w:styleId="WW8Num30z2">
    <w:name w:val="WW8Num30z2"/>
    <w:rsid w:val="00F1792B"/>
    <w:rPr>
      <w:rFonts w:ascii="Wingdings" w:hAnsi="Wingdings"/>
    </w:rPr>
  </w:style>
  <w:style w:type="character" w:customStyle="1" w:styleId="WW8Num31z0">
    <w:name w:val="WW8Num31z0"/>
    <w:rsid w:val="00F1792B"/>
    <w:rPr>
      <w:rFonts w:ascii="Symbol" w:hAnsi="Symbol"/>
    </w:rPr>
  </w:style>
  <w:style w:type="character" w:customStyle="1" w:styleId="WW8Num31z1">
    <w:name w:val="WW8Num31z1"/>
    <w:rsid w:val="00F1792B"/>
    <w:rPr>
      <w:rFonts w:ascii="Courier New" w:hAnsi="Courier New" w:cs="Courier New"/>
    </w:rPr>
  </w:style>
  <w:style w:type="character" w:customStyle="1" w:styleId="WW8Num31z2">
    <w:name w:val="WW8Num31z2"/>
    <w:rsid w:val="00F1792B"/>
    <w:rPr>
      <w:rFonts w:ascii="Wingdings" w:hAnsi="Wingdings"/>
    </w:rPr>
  </w:style>
  <w:style w:type="character" w:customStyle="1" w:styleId="WW8Num32z0">
    <w:name w:val="WW8Num32z0"/>
    <w:rsid w:val="00F1792B"/>
    <w:rPr>
      <w:rFonts w:cs="Times New Roman"/>
    </w:rPr>
  </w:style>
  <w:style w:type="character" w:customStyle="1" w:styleId="WW8Num33z0">
    <w:name w:val="WW8Num33z0"/>
    <w:rsid w:val="00F1792B"/>
    <w:rPr>
      <w:rFonts w:ascii="Symbol" w:hAnsi="Symbol"/>
    </w:rPr>
  </w:style>
  <w:style w:type="character" w:customStyle="1" w:styleId="WW8Num33z1">
    <w:name w:val="WW8Num33z1"/>
    <w:rsid w:val="00F1792B"/>
    <w:rPr>
      <w:rFonts w:ascii="Courier New" w:hAnsi="Courier New" w:cs="Courier New"/>
    </w:rPr>
  </w:style>
  <w:style w:type="character" w:customStyle="1" w:styleId="WW8Num33z2">
    <w:name w:val="WW8Num33z2"/>
    <w:rsid w:val="00F1792B"/>
    <w:rPr>
      <w:rFonts w:ascii="Wingdings" w:hAnsi="Wingdings"/>
    </w:rPr>
  </w:style>
  <w:style w:type="character" w:customStyle="1" w:styleId="WW8Num34z0">
    <w:name w:val="WW8Num34z0"/>
    <w:rsid w:val="00F1792B"/>
    <w:rPr>
      <w:rFonts w:ascii="Times New Roman" w:eastAsia="Times New Roman" w:hAnsi="Times New Roman" w:cs="Times New Roman"/>
    </w:rPr>
  </w:style>
  <w:style w:type="character" w:customStyle="1" w:styleId="WW8Num34z1">
    <w:name w:val="WW8Num34z1"/>
    <w:rsid w:val="00F1792B"/>
    <w:rPr>
      <w:rFonts w:ascii="Courier New" w:hAnsi="Courier New"/>
    </w:rPr>
  </w:style>
  <w:style w:type="character" w:customStyle="1" w:styleId="WW8Num34z2">
    <w:name w:val="WW8Num34z2"/>
    <w:rsid w:val="00F1792B"/>
    <w:rPr>
      <w:rFonts w:ascii="Wingdings" w:hAnsi="Wingdings"/>
    </w:rPr>
  </w:style>
  <w:style w:type="character" w:customStyle="1" w:styleId="WW8Num34z3">
    <w:name w:val="WW8Num34z3"/>
    <w:rsid w:val="00F1792B"/>
    <w:rPr>
      <w:rFonts w:ascii="Symbol" w:hAnsi="Symbol"/>
    </w:rPr>
  </w:style>
  <w:style w:type="character" w:customStyle="1" w:styleId="WW8Num36z0">
    <w:name w:val="WW8Num36z0"/>
    <w:rsid w:val="00F1792B"/>
    <w:rPr>
      <w:rFonts w:ascii="Symbol" w:hAnsi="Symbol"/>
    </w:rPr>
  </w:style>
  <w:style w:type="character" w:customStyle="1" w:styleId="WW8Num36z1">
    <w:name w:val="WW8Num36z1"/>
    <w:rsid w:val="00F1792B"/>
    <w:rPr>
      <w:rFonts w:ascii="Courier New" w:hAnsi="Courier New" w:cs="Courier New"/>
    </w:rPr>
  </w:style>
  <w:style w:type="character" w:customStyle="1" w:styleId="WW8Num36z2">
    <w:name w:val="WW8Num36z2"/>
    <w:rsid w:val="00F1792B"/>
    <w:rPr>
      <w:rFonts w:ascii="Wingdings" w:hAnsi="Wingdings"/>
    </w:rPr>
  </w:style>
  <w:style w:type="character" w:customStyle="1" w:styleId="WW8Num37z0">
    <w:name w:val="WW8Num37z0"/>
    <w:rsid w:val="00F1792B"/>
    <w:rPr>
      <w:rFonts w:ascii="Symbol" w:hAnsi="Symbol"/>
    </w:rPr>
  </w:style>
  <w:style w:type="character" w:customStyle="1" w:styleId="WW8Num37z1">
    <w:name w:val="WW8Num37z1"/>
    <w:rsid w:val="00F1792B"/>
    <w:rPr>
      <w:rFonts w:ascii="Courier New" w:hAnsi="Courier New" w:cs="Courier New"/>
    </w:rPr>
  </w:style>
  <w:style w:type="character" w:customStyle="1" w:styleId="WW8Num37z2">
    <w:name w:val="WW8Num37z2"/>
    <w:rsid w:val="00F1792B"/>
    <w:rPr>
      <w:rFonts w:ascii="Wingdings" w:hAnsi="Wingdings"/>
    </w:rPr>
  </w:style>
  <w:style w:type="character" w:customStyle="1" w:styleId="WW8Num39z0">
    <w:name w:val="WW8Num39z0"/>
    <w:rsid w:val="00F1792B"/>
    <w:rPr>
      <w:rFonts w:ascii="Symbol" w:hAnsi="Symbol"/>
    </w:rPr>
  </w:style>
  <w:style w:type="character" w:customStyle="1" w:styleId="WW8Num39z1">
    <w:name w:val="WW8Num39z1"/>
    <w:rsid w:val="00F1792B"/>
    <w:rPr>
      <w:rFonts w:ascii="Courier New" w:hAnsi="Courier New" w:cs="Courier New"/>
    </w:rPr>
  </w:style>
  <w:style w:type="character" w:customStyle="1" w:styleId="WW8Num39z2">
    <w:name w:val="WW8Num39z2"/>
    <w:rsid w:val="00F1792B"/>
    <w:rPr>
      <w:rFonts w:ascii="Wingdings" w:hAnsi="Wingdings"/>
    </w:rPr>
  </w:style>
  <w:style w:type="character" w:customStyle="1" w:styleId="WW8Num40z0">
    <w:name w:val="WW8Num40z0"/>
    <w:rsid w:val="00F1792B"/>
    <w:rPr>
      <w:rFonts w:ascii="Times New Roman" w:eastAsia="Calibri" w:hAnsi="Times New Roman" w:cs="Times New Roman"/>
    </w:rPr>
  </w:style>
  <w:style w:type="character" w:customStyle="1" w:styleId="WW8Num40z1">
    <w:name w:val="WW8Num40z1"/>
    <w:rsid w:val="00F1792B"/>
    <w:rPr>
      <w:rFonts w:ascii="Courier New" w:hAnsi="Courier New" w:cs="Courier New"/>
    </w:rPr>
  </w:style>
  <w:style w:type="character" w:customStyle="1" w:styleId="WW8Num40z2">
    <w:name w:val="WW8Num40z2"/>
    <w:rsid w:val="00F1792B"/>
    <w:rPr>
      <w:rFonts w:ascii="Wingdings" w:hAnsi="Wingdings"/>
    </w:rPr>
  </w:style>
  <w:style w:type="character" w:customStyle="1" w:styleId="WW8Num40z3">
    <w:name w:val="WW8Num40z3"/>
    <w:rsid w:val="00F1792B"/>
    <w:rPr>
      <w:rFonts w:ascii="Symbol" w:hAnsi="Symbol"/>
    </w:rPr>
  </w:style>
  <w:style w:type="character" w:customStyle="1" w:styleId="WW8Num41z0">
    <w:name w:val="WW8Num41z0"/>
    <w:rsid w:val="00F1792B"/>
    <w:rPr>
      <w:rFonts w:ascii="Times New Roman" w:eastAsia="Calibri" w:hAnsi="Times New Roman" w:cs="Times New Roman"/>
    </w:rPr>
  </w:style>
  <w:style w:type="character" w:customStyle="1" w:styleId="WW8Num41z1">
    <w:name w:val="WW8Num41z1"/>
    <w:rsid w:val="00F1792B"/>
    <w:rPr>
      <w:rFonts w:ascii="Courier New" w:hAnsi="Courier New" w:cs="Courier New"/>
    </w:rPr>
  </w:style>
  <w:style w:type="character" w:customStyle="1" w:styleId="WW8Num41z2">
    <w:name w:val="WW8Num41z2"/>
    <w:rsid w:val="00F1792B"/>
    <w:rPr>
      <w:rFonts w:ascii="Wingdings" w:hAnsi="Wingdings"/>
    </w:rPr>
  </w:style>
  <w:style w:type="character" w:customStyle="1" w:styleId="WW8Num41z3">
    <w:name w:val="WW8Num41z3"/>
    <w:rsid w:val="00F1792B"/>
    <w:rPr>
      <w:rFonts w:ascii="Symbol" w:hAnsi="Symbol"/>
    </w:rPr>
  </w:style>
  <w:style w:type="character" w:customStyle="1" w:styleId="WW8Num43z0">
    <w:name w:val="WW8Num43z0"/>
    <w:rsid w:val="00F1792B"/>
    <w:rPr>
      <w:rFonts w:ascii="Symbol" w:hAnsi="Symbol"/>
    </w:rPr>
  </w:style>
  <w:style w:type="character" w:customStyle="1" w:styleId="WW8Num43z1">
    <w:name w:val="WW8Num43z1"/>
    <w:rsid w:val="00F1792B"/>
    <w:rPr>
      <w:rFonts w:ascii="Courier New" w:hAnsi="Courier New" w:cs="Courier New"/>
    </w:rPr>
  </w:style>
  <w:style w:type="character" w:customStyle="1" w:styleId="WW8Num43z2">
    <w:name w:val="WW8Num43z2"/>
    <w:rsid w:val="00F1792B"/>
    <w:rPr>
      <w:rFonts w:ascii="Wingdings" w:hAnsi="Wingdings"/>
    </w:rPr>
  </w:style>
  <w:style w:type="character" w:customStyle="1" w:styleId="WW8Num44z0">
    <w:name w:val="WW8Num44z0"/>
    <w:rsid w:val="00F1792B"/>
    <w:rPr>
      <w:rFonts w:ascii="Symbol" w:hAnsi="Symbol"/>
    </w:rPr>
  </w:style>
  <w:style w:type="character" w:customStyle="1" w:styleId="WW8Num44z1">
    <w:name w:val="WW8Num44z1"/>
    <w:rsid w:val="00F1792B"/>
    <w:rPr>
      <w:rFonts w:ascii="Courier New" w:hAnsi="Courier New" w:cs="Courier New"/>
    </w:rPr>
  </w:style>
  <w:style w:type="character" w:customStyle="1" w:styleId="WW8Num44z2">
    <w:name w:val="WW8Num44z2"/>
    <w:rsid w:val="00F1792B"/>
    <w:rPr>
      <w:rFonts w:ascii="Wingdings" w:hAnsi="Wingdings"/>
    </w:rPr>
  </w:style>
  <w:style w:type="character" w:customStyle="1" w:styleId="WW8Num45z0">
    <w:name w:val="WW8Num45z0"/>
    <w:rsid w:val="00F1792B"/>
    <w:rPr>
      <w:rFonts w:ascii="Symbol" w:hAnsi="Symbol"/>
    </w:rPr>
  </w:style>
  <w:style w:type="character" w:customStyle="1" w:styleId="WW8Num46z0">
    <w:name w:val="WW8Num46z0"/>
    <w:rsid w:val="00F1792B"/>
    <w:rPr>
      <w:rFonts w:ascii="Symbol" w:hAnsi="Symbol"/>
    </w:rPr>
  </w:style>
  <w:style w:type="character" w:customStyle="1" w:styleId="WW8Num46z1">
    <w:name w:val="WW8Num46z1"/>
    <w:rsid w:val="00F1792B"/>
    <w:rPr>
      <w:rFonts w:ascii="Courier New" w:hAnsi="Courier New" w:cs="Courier New"/>
    </w:rPr>
  </w:style>
  <w:style w:type="character" w:customStyle="1" w:styleId="WW8Num46z2">
    <w:name w:val="WW8Num46z2"/>
    <w:rsid w:val="00F1792B"/>
    <w:rPr>
      <w:rFonts w:ascii="Wingdings" w:hAnsi="Wingdings"/>
    </w:rPr>
  </w:style>
  <w:style w:type="character" w:customStyle="1" w:styleId="WW8Num47z0">
    <w:name w:val="WW8Num47z0"/>
    <w:rsid w:val="00F1792B"/>
    <w:rPr>
      <w:rFonts w:ascii="Symbol" w:hAnsi="Symbol"/>
    </w:rPr>
  </w:style>
  <w:style w:type="character" w:customStyle="1" w:styleId="WW8Num47z1">
    <w:name w:val="WW8Num47z1"/>
    <w:rsid w:val="00F1792B"/>
    <w:rPr>
      <w:rFonts w:ascii="Courier New" w:hAnsi="Courier New" w:cs="Courier New"/>
    </w:rPr>
  </w:style>
  <w:style w:type="character" w:customStyle="1" w:styleId="WW8Num47z2">
    <w:name w:val="WW8Num47z2"/>
    <w:rsid w:val="00F1792B"/>
    <w:rPr>
      <w:rFonts w:ascii="Wingdings" w:hAnsi="Wingdings"/>
    </w:rPr>
  </w:style>
  <w:style w:type="character" w:customStyle="1" w:styleId="WW8Num50z0">
    <w:name w:val="WW8Num50z0"/>
    <w:rsid w:val="00F1792B"/>
    <w:rPr>
      <w:rFonts w:ascii="Courier New" w:hAnsi="Courier New" w:cs="Courier New"/>
    </w:rPr>
  </w:style>
  <w:style w:type="character" w:customStyle="1" w:styleId="WW8Num50z2">
    <w:name w:val="WW8Num50z2"/>
    <w:rsid w:val="00F1792B"/>
    <w:rPr>
      <w:rFonts w:ascii="Wingdings" w:hAnsi="Wingdings"/>
    </w:rPr>
  </w:style>
  <w:style w:type="character" w:customStyle="1" w:styleId="WW8Num50z3">
    <w:name w:val="WW8Num50z3"/>
    <w:rsid w:val="00F1792B"/>
    <w:rPr>
      <w:rFonts w:ascii="Symbol" w:hAnsi="Symbol"/>
    </w:rPr>
  </w:style>
  <w:style w:type="character" w:customStyle="1" w:styleId="10">
    <w:name w:val="Основной шрифт абзаца1"/>
    <w:rsid w:val="00F1792B"/>
  </w:style>
  <w:style w:type="character" w:styleId="a3">
    <w:name w:val="Strong"/>
    <w:uiPriority w:val="22"/>
    <w:qFormat/>
    <w:rsid w:val="00F1792B"/>
    <w:rPr>
      <w:b/>
      <w:bCs/>
    </w:rPr>
  </w:style>
  <w:style w:type="character" w:customStyle="1" w:styleId="FontStyle44">
    <w:name w:val="Font Style44"/>
    <w:rsid w:val="00F1792B"/>
    <w:rPr>
      <w:rFonts w:ascii="Times New Roman" w:hAnsi="Times New Roman" w:cs="Times New Roman"/>
      <w:sz w:val="26"/>
      <w:szCs w:val="26"/>
    </w:rPr>
  </w:style>
  <w:style w:type="character" w:customStyle="1" w:styleId="2">
    <w:name w:val="Основной текст 2 Знак"/>
    <w:rsid w:val="00F1792B"/>
    <w:rPr>
      <w:rFonts w:ascii="Times New Roman" w:eastAsia="Times New Roman" w:hAnsi="Times New Roman" w:cs="Times New Roman"/>
      <w:sz w:val="24"/>
      <w:szCs w:val="24"/>
    </w:rPr>
  </w:style>
  <w:style w:type="character" w:customStyle="1" w:styleId="a4">
    <w:name w:val="Верхний колонтитул Знак"/>
    <w:uiPriority w:val="99"/>
    <w:rsid w:val="00F1792B"/>
    <w:rPr>
      <w:rFonts w:ascii="Times New Roman" w:eastAsia="Times New Roman" w:hAnsi="Times New Roman"/>
      <w:sz w:val="24"/>
      <w:szCs w:val="24"/>
    </w:rPr>
  </w:style>
  <w:style w:type="character" w:customStyle="1" w:styleId="a5">
    <w:name w:val="Нижний колонтитул Знак"/>
    <w:rsid w:val="00F1792B"/>
    <w:rPr>
      <w:rFonts w:ascii="Times New Roman" w:eastAsia="Times New Roman" w:hAnsi="Times New Roman"/>
      <w:sz w:val="24"/>
      <w:szCs w:val="24"/>
    </w:rPr>
  </w:style>
  <w:style w:type="character" w:customStyle="1" w:styleId="a6">
    <w:name w:val="Основной текст Знак"/>
    <w:rsid w:val="00F1792B"/>
    <w:rPr>
      <w:rFonts w:ascii="Times New Roman" w:eastAsia="Times New Roman" w:hAnsi="Times New Roman"/>
      <w:sz w:val="24"/>
      <w:szCs w:val="24"/>
    </w:rPr>
  </w:style>
  <w:style w:type="character" w:customStyle="1" w:styleId="a7">
    <w:name w:val="Текст сноски Знак"/>
    <w:rsid w:val="00F1792B"/>
    <w:rPr>
      <w:rFonts w:ascii="Times New Roman" w:eastAsia="Times New Roman" w:hAnsi="Times New Roman"/>
    </w:rPr>
  </w:style>
  <w:style w:type="character" w:customStyle="1" w:styleId="a8">
    <w:name w:val="Символ сноски"/>
    <w:rsid w:val="00F1792B"/>
    <w:rPr>
      <w:vertAlign w:val="superscript"/>
    </w:rPr>
  </w:style>
  <w:style w:type="character" w:styleId="a9">
    <w:name w:val="Hyperlink"/>
    <w:rsid w:val="00F1792B"/>
    <w:rPr>
      <w:color w:val="0000FF"/>
      <w:u w:val="single"/>
    </w:rPr>
  </w:style>
  <w:style w:type="character" w:styleId="aa">
    <w:name w:val="footnote reference"/>
    <w:semiHidden/>
    <w:rsid w:val="00F1792B"/>
    <w:rPr>
      <w:vertAlign w:val="superscript"/>
    </w:rPr>
  </w:style>
  <w:style w:type="character" w:customStyle="1" w:styleId="ab">
    <w:name w:val="Символы концевой сноски"/>
    <w:rsid w:val="00F1792B"/>
    <w:rPr>
      <w:vertAlign w:val="superscript"/>
    </w:rPr>
  </w:style>
  <w:style w:type="character" w:customStyle="1" w:styleId="WW-">
    <w:name w:val="WW-Символы концевой сноски"/>
    <w:rsid w:val="00F1792B"/>
  </w:style>
  <w:style w:type="character" w:styleId="ac">
    <w:name w:val="endnote reference"/>
    <w:semiHidden/>
    <w:rsid w:val="00F1792B"/>
    <w:rPr>
      <w:vertAlign w:val="superscript"/>
    </w:rPr>
  </w:style>
  <w:style w:type="character" w:customStyle="1" w:styleId="WW8Num18z0">
    <w:name w:val="WW8Num18z0"/>
    <w:rsid w:val="00F1792B"/>
    <w:rPr>
      <w:rFonts w:ascii="Georgia" w:hAnsi="Georgia"/>
    </w:rPr>
  </w:style>
  <w:style w:type="character" w:customStyle="1" w:styleId="ad">
    <w:name w:val="Символ нумерации"/>
    <w:rsid w:val="00F1792B"/>
  </w:style>
  <w:style w:type="character" w:customStyle="1" w:styleId="ae">
    <w:name w:val="Маркеры списка"/>
    <w:rsid w:val="00F1792B"/>
    <w:rPr>
      <w:rFonts w:ascii="StarSymbol" w:eastAsia="StarSymbol" w:hAnsi="StarSymbol" w:cs="StarSymbol"/>
      <w:sz w:val="18"/>
      <w:szCs w:val="18"/>
    </w:rPr>
  </w:style>
  <w:style w:type="paragraph" w:customStyle="1" w:styleId="af">
    <w:name w:val="Заголовок"/>
    <w:basedOn w:val="a"/>
    <w:next w:val="af0"/>
    <w:rsid w:val="00F1792B"/>
    <w:pPr>
      <w:keepNext/>
      <w:spacing w:before="240" w:after="120"/>
    </w:pPr>
    <w:rPr>
      <w:rFonts w:ascii="Arial" w:eastAsia="DejaVu Sans" w:hAnsi="Arial" w:cs="DejaVu Sans"/>
      <w:sz w:val="28"/>
      <w:szCs w:val="28"/>
    </w:rPr>
  </w:style>
  <w:style w:type="paragraph" w:styleId="af0">
    <w:name w:val="Body Text"/>
    <w:basedOn w:val="a"/>
    <w:semiHidden/>
    <w:rsid w:val="00F1792B"/>
    <w:pPr>
      <w:spacing w:after="120"/>
    </w:pPr>
  </w:style>
  <w:style w:type="paragraph" w:styleId="af1">
    <w:name w:val="List"/>
    <w:basedOn w:val="af0"/>
    <w:semiHidden/>
    <w:rsid w:val="00F1792B"/>
    <w:rPr>
      <w:rFonts w:ascii="Arial" w:hAnsi="Arial"/>
    </w:rPr>
  </w:style>
  <w:style w:type="paragraph" w:customStyle="1" w:styleId="11">
    <w:name w:val="Название1"/>
    <w:basedOn w:val="a"/>
    <w:rsid w:val="00F1792B"/>
    <w:pPr>
      <w:suppressLineNumbers/>
      <w:spacing w:before="120" w:after="120"/>
    </w:pPr>
    <w:rPr>
      <w:rFonts w:ascii="Arial" w:hAnsi="Arial"/>
      <w:i/>
      <w:iCs/>
      <w:sz w:val="20"/>
    </w:rPr>
  </w:style>
  <w:style w:type="paragraph" w:customStyle="1" w:styleId="12">
    <w:name w:val="Указатель1"/>
    <w:basedOn w:val="a"/>
    <w:rsid w:val="00F1792B"/>
    <w:pPr>
      <w:suppressLineNumbers/>
    </w:pPr>
    <w:rPr>
      <w:rFonts w:ascii="Arial" w:hAnsi="Arial"/>
    </w:rPr>
  </w:style>
  <w:style w:type="paragraph" w:styleId="af2">
    <w:name w:val="Normal (Web)"/>
    <w:aliases w:val=" Знак Знак, Знак Знак Знак Знак Знак,Знак Знак,Знак Знак Знак Знак Знак,Знак Знак Знак Знак"/>
    <w:basedOn w:val="a"/>
    <w:link w:val="af3"/>
    <w:uiPriority w:val="99"/>
    <w:rsid w:val="00F1792B"/>
    <w:pPr>
      <w:spacing w:before="280" w:after="280"/>
    </w:pPr>
  </w:style>
  <w:style w:type="paragraph" w:customStyle="1" w:styleId="Style1">
    <w:name w:val="Style1"/>
    <w:basedOn w:val="a"/>
    <w:rsid w:val="00F1792B"/>
    <w:pPr>
      <w:widowControl w:val="0"/>
      <w:autoSpaceDE w:val="0"/>
    </w:pPr>
  </w:style>
  <w:style w:type="paragraph" w:customStyle="1" w:styleId="13">
    <w:name w:val="Знак Знак Знак Знак1"/>
    <w:basedOn w:val="a"/>
    <w:rsid w:val="00F1792B"/>
    <w:pPr>
      <w:spacing w:after="160" w:line="240" w:lineRule="exact"/>
    </w:pPr>
    <w:rPr>
      <w:rFonts w:ascii="Verdana" w:hAnsi="Verdana" w:cs="Verdana"/>
      <w:sz w:val="20"/>
      <w:szCs w:val="20"/>
      <w:lang w:val="en-US"/>
    </w:rPr>
  </w:style>
  <w:style w:type="paragraph" w:customStyle="1" w:styleId="22">
    <w:name w:val="Основной текст 22"/>
    <w:basedOn w:val="a"/>
    <w:rsid w:val="00F1792B"/>
    <w:pPr>
      <w:spacing w:after="120" w:line="480" w:lineRule="auto"/>
    </w:pPr>
  </w:style>
  <w:style w:type="paragraph" w:customStyle="1" w:styleId="Default">
    <w:name w:val="Default"/>
    <w:rsid w:val="00F1792B"/>
    <w:pPr>
      <w:suppressAutoHyphens/>
      <w:autoSpaceDE w:val="0"/>
    </w:pPr>
    <w:rPr>
      <w:rFonts w:eastAsia="Calibri" w:cs="Calibri"/>
      <w:color w:val="000000"/>
      <w:sz w:val="24"/>
      <w:szCs w:val="24"/>
      <w:lang w:eastAsia="ar-SA"/>
    </w:rPr>
  </w:style>
  <w:style w:type="paragraph" w:styleId="af4">
    <w:name w:val="header"/>
    <w:basedOn w:val="a"/>
    <w:uiPriority w:val="99"/>
    <w:rsid w:val="00F1792B"/>
    <w:pPr>
      <w:tabs>
        <w:tab w:val="center" w:pos="4677"/>
        <w:tab w:val="right" w:pos="9355"/>
      </w:tabs>
    </w:pPr>
  </w:style>
  <w:style w:type="paragraph" w:styleId="af5">
    <w:name w:val="footer"/>
    <w:basedOn w:val="a"/>
    <w:semiHidden/>
    <w:rsid w:val="00F1792B"/>
    <w:pPr>
      <w:tabs>
        <w:tab w:val="center" w:pos="4677"/>
        <w:tab w:val="right" w:pos="9355"/>
      </w:tabs>
    </w:pPr>
  </w:style>
  <w:style w:type="paragraph" w:styleId="af6">
    <w:name w:val="footnote text"/>
    <w:basedOn w:val="a"/>
    <w:semiHidden/>
    <w:rsid w:val="00F1792B"/>
    <w:rPr>
      <w:sz w:val="20"/>
      <w:szCs w:val="20"/>
    </w:rPr>
  </w:style>
  <w:style w:type="paragraph" w:styleId="af7">
    <w:name w:val="List Paragraph"/>
    <w:basedOn w:val="a"/>
    <w:uiPriority w:val="34"/>
    <w:qFormat/>
    <w:rsid w:val="00F1792B"/>
    <w:pPr>
      <w:spacing w:after="200" w:line="276" w:lineRule="auto"/>
      <w:ind w:left="720"/>
    </w:pPr>
    <w:rPr>
      <w:rFonts w:ascii="Calibri" w:eastAsia="Calibri" w:hAnsi="Calibri"/>
      <w:sz w:val="22"/>
      <w:szCs w:val="22"/>
    </w:rPr>
  </w:style>
  <w:style w:type="paragraph" w:styleId="14">
    <w:name w:val="toc 1"/>
    <w:basedOn w:val="a"/>
    <w:next w:val="a"/>
    <w:semiHidden/>
    <w:rsid w:val="00F1792B"/>
  </w:style>
  <w:style w:type="paragraph" w:styleId="af8">
    <w:name w:val="Body Text Indent"/>
    <w:basedOn w:val="a"/>
    <w:semiHidden/>
    <w:rsid w:val="00F1792B"/>
    <w:pPr>
      <w:spacing w:after="120"/>
      <w:ind w:left="283"/>
    </w:pPr>
  </w:style>
  <w:style w:type="paragraph" w:customStyle="1" w:styleId="af9">
    <w:name w:val="Содержимое таблицы"/>
    <w:basedOn w:val="a"/>
    <w:rsid w:val="00F1792B"/>
    <w:pPr>
      <w:suppressLineNumbers/>
    </w:pPr>
  </w:style>
  <w:style w:type="paragraph" w:customStyle="1" w:styleId="afa">
    <w:name w:val="Заголовок таблицы"/>
    <w:basedOn w:val="af9"/>
    <w:rsid w:val="00F1792B"/>
    <w:pPr>
      <w:jc w:val="center"/>
    </w:pPr>
    <w:rPr>
      <w:b/>
      <w:bCs/>
    </w:rPr>
  </w:style>
  <w:style w:type="paragraph" w:styleId="20">
    <w:name w:val="toc 2"/>
    <w:basedOn w:val="12"/>
    <w:semiHidden/>
    <w:rsid w:val="00F1792B"/>
    <w:pPr>
      <w:tabs>
        <w:tab w:val="right" w:leader="dot" w:pos="10486"/>
      </w:tabs>
      <w:ind w:left="283"/>
    </w:pPr>
  </w:style>
  <w:style w:type="paragraph" w:styleId="3">
    <w:name w:val="toc 3"/>
    <w:basedOn w:val="12"/>
    <w:semiHidden/>
    <w:rsid w:val="00F1792B"/>
    <w:pPr>
      <w:tabs>
        <w:tab w:val="right" w:leader="dot" w:pos="11335"/>
      </w:tabs>
      <w:ind w:left="566"/>
    </w:pPr>
  </w:style>
  <w:style w:type="paragraph" w:styleId="4">
    <w:name w:val="toc 4"/>
    <w:basedOn w:val="12"/>
    <w:semiHidden/>
    <w:rsid w:val="00F1792B"/>
    <w:pPr>
      <w:tabs>
        <w:tab w:val="right" w:leader="dot" w:pos="12184"/>
      </w:tabs>
      <w:ind w:left="849"/>
    </w:pPr>
  </w:style>
  <w:style w:type="paragraph" w:styleId="5">
    <w:name w:val="toc 5"/>
    <w:basedOn w:val="12"/>
    <w:semiHidden/>
    <w:rsid w:val="00F1792B"/>
    <w:pPr>
      <w:tabs>
        <w:tab w:val="right" w:leader="dot" w:pos="13033"/>
      </w:tabs>
      <w:ind w:left="1132"/>
    </w:pPr>
  </w:style>
  <w:style w:type="paragraph" w:styleId="6">
    <w:name w:val="toc 6"/>
    <w:basedOn w:val="12"/>
    <w:semiHidden/>
    <w:rsid w:val="00F1792B"/>
    <w:pPr>
      <w:tabs>
        <w:tab w:val="right" w:leader="dot" w:pos="13882"/>
      </w:tabs>
      <w:ind w:left="1415"/>
    </w:pPr>
  </w:style>
  <w:style w:type="paragraph" w:styleId="71">
    <w:name w:val="toc 7"/>
    <w:basedOn w:val="12"/>
    <w:semiHidden/>
    <w:rsid w:val="00F1792B"/>
    <w:pPr>
      <w:tabs>
        <w:tab w:val="right" w:leader="dot" w:pos="14731"/>
      </w:tabs>
      <w:ind w:left="1698"/>
    </w:pPr>
  </w:style>
  <w:style w:type="paragraph" w:styleId="8">
    <w:name w:val="toc 8"/>
    <w:basedOn w:val="12"/>
    <w:semiHidden/>
    <w:rsid w:val="00F1792B"/>
    <w:pPr>
      <w:tabs>
        <w:tab w:val="right" w:leader="dot" w:pos="15580"/>
      </w:tabs>
      <w:ind w:left="1981"/>
    </w:pPr>
  </w:style>
  <w:style w:type="paragraph" w:styleId="9">
    <w:name w:val="toc 9"/>
    <w:basedOn w:val="12"/>
    <w:semiHidden/>
    <w:rsid w:val="00F1792B"/>
    <w:pPr>
      <w:tabs>
        <w:tab w:val="right" w:leader="dot" w:pos="16429"/>
      </w:tabs>
      <w:ind w:left="2264"/>
    </w:pPr>
  </w:style>
  <w:style w:type="paragraph" w:customStyle="1" w:styleId="100">
    <w:name w:val="Оглавление 10"/>
    <w:basedOn w:val="12"/>
    <w:rsid w:val="00F1792B"/>
    <w:pPr>
      <w:tabs>
        <w:tab w:val="right" w:leader="dot" w:pos="17278"/>
      </w:tabs>
      <w:ind w:left="2547"/>
    </w:pPr>
  </w:style>
  <w:style w:type="paragraph" w:customStyle="1" w:styleId="31">
    <w:name w:val="Основной текст с отступом 31"/>
    <w:basedOn w:val="a"/>
    <w:rsid w:val="00F1792B"/>
    <w:pPr>
      <w:suppressAutoHyphens w:val="0"/>
      <w:spacing w:after="120"/>
      <w:ind w:left="283"/>
    </w:pPr>
    <w:rPr>
      <w:sz w:val="16"/>
      <w:szCs w:val="16"/>
    </w:rPr>
  </w:style>
  <w:style w:type="paragraph" w:customStyle="1" w:styleId="afb">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FFFFFF"/>
      <w:sz w:val="48"/>
      <w:szCs w:val="48"/>
    </w:rPr>
  </w:style>
  <w:style w:type="paragraph" w:customStyle="1" w:styleId="afc">
    <w:name w:val="?????? ?? ????????"/>
    <w:basedOn w:val="afb"/>
    <w:rsid w:val="00F1792B"/>
  </w:style>
  <w:style w:type="paragraph" w:customStyle="1" w:styleId="afd">
    <w:name w:val="?????? ? ?????"/>
    <w:basedOn w:val="afb"/>
    <w:rsid w:val="00F1792B"/>
  </w:style>
  <w:style w:type="paragraph" w:customStyle="1" w:styleId="afe">
    <w:name w:val="?????? ??? ???????"/>
    <w:basedOn w:val="afb"/>
    <w:rsid w:val="00F1792B"/>
  </w:style>
  <w:style w:type="paragraph" w:customStyle="1" w:styleId="aff">
    <w:name w:val="?????"/>
    <w:basedOn w:val="afb"/>
    <w:rsid w:val="00F1792B"/>
  </w:style>
  <w:style w:type="paragraph" w:customStyle="1" w:styleId="aff0">
    <w:name w:val="???????? ?????"/>
    <w:basedOn w:val="afb"/>
    <w:rsid w:val="00F1792B"/>
  </w:style>
  <w:style w:type="paragraph" w:customStyle="1" w:styleId="aff1">
    <w:name w:val="???????????? ?????? ?? ??????"/>
    <w:basedOn w:val="afb"/>
    <w:rsid w:val="00F1792B"/>
  </w:style>
  <w:style w:type="paragraph" w:customStyle="1" w:styleId="aff2">
    <w:name w:val="?????? ?????? ? ????????"/>
    <w:basedOn w:val="afb"/>
    <w:rsid w:val="00F1792B"/>
    <w:pPr>
      <w:ind w:firstLine="340"/>
    </w:pPr>
  </w:style>
  <w:style w:type="paragraph" w:customStyle="1" w:styleId="aff3">
    <w:name w:val="?????????"/>
    <w:basedOn w:val="afb"/>
    <w:rsid w:val="00F1792B"/>
  </w:style>
  <w:style w:type="paragraph" w:customStyle="1" w:styleId="15">
    <w:name w:val="????????? 1"/>
    <w:basedOn w:val="afb"/>
    <w:rsid w:val="00F1792B"/>
    <w:pPr>
      <w:jc w:val="center"/>
    </w:pPr>
  </w:style>
  <w:style w:type="paragraph" w:customStyle="1" w:styleId="21">
    <w:name w:val="????????? 2"/>
    <w:basedOn w:val="afb"/>
    <w:rsid w:val="00F1792B"/>
    <w:pPr>
      <w:spacing w:before="57" w:after="57"/>
      <w:ind w:right="113"/>
      <w:jc w:val="center"/>
    </w:pPr>
  </w:style>
  <w:style w:type="paragraph" w:customStyle="1" w:styleId="WW-0">
    <w:name w:val="WW-?????????"/>
    <w:basedOn w:val="afb"/>
    <w:rsid w:val="00F1792B"/>
    <w:pPr>
      <w:spacing w:before="238" w:after="119"/>
    </w:pPr>
  </w:style>
  <w:style w:type="paragraph" w:customStyle="1" w:styleId="WW-1">
    <w:name w:val="WW-????????? 1"/>
    <w:basedOn w:val="afb"/>
    <w:rsid w:val="00F1792B"/>
    <w:pPr>
      <w:spacing w:before="238" w:after="119"/>
    </w:pPr>
  </w:style>
  <w:style w:type="paragraph" w:customStyle="1" w:styleId="WW-2">
    <w:name w:val="WW-????????? 2"/>
    <w:basedOn w:val="afb"/>
    <w:rsid w:val="00F1792B"/>
    <w:pPr>
      <w:spacing w:before="238" w:after="119"/>
    </w:pPr>
  </w:style>
  <w:style w:type="paragraph" w:customStyle="1" w:styleId="aff4">
    <w:name w:val="????????? ?????"/>
    <w:basedOn w:val="afb"/>
    <w:rsid w:val="00F1792B"/>
  </w:style>
  <w:style w:type="paragraph" w:customStyle="1" w:styleId="LTGliederung1">
    <w:name w:val="???????~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sz w:val="56"/>
      <w:szCs w:val="56"/>
    </w:rPr>
  </w:style>
  <w:style w:type="paragraph" w:customStyle="1" w:styleId="LTGliederung2">
    <w:name w:val="???????~LT~Gliederung 2"/>
    <w:basedOn w:val="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LTGliederung3">
    <w:name w:val="???????~LT~Gliederung 3"/>
    <w:basedOn w:val="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LTGliederung4">
    <w:name w:val="???????~LT~Gliederung 4"/>
    <w:basedOn w:val="LTGliederung3"/>
    <w:rsid w:val="00F1792B"/>
    <w:rPr>
      <w:sz w:val="36"/>
      <w:szCs w:val="36"/>
    </w:rPr>
  </w:style>
  <w:style w:type="paragraph" w:customStyle="1" w:styleId="LTGliederung5">
    <w:name w:val="???????~LT~Gliederung 5"/>
    <w:basedOn w:val="LTGliederung4"/>
    <w:rsid w:val="00F1792B"/>
  </w:style>
  <w:style w:type="paragraph" w:customStyle="1" w:styleId="LTGliederung6">
    <w:name w:val="???????~LT~Gliederung 6"/>
    <w:basedOn w:val="LTGliederung5"/>
    <w:rsid w:val="00F1792B"/>
  </w:style>
  <w:style w:type="paragraph" w:customStyle="1" w:styleId="LTGliederung7">
    <w:name w:val="???????~LT~Gliederung 7"/>
    <w:basedOn w:val="LTGliederung6"/>
    <w:rsid w:val="00F1792B"/>
  </w:style>
  <w:style w:type="paragraph" w:customStyle="1" w:styleId="LTGliederung8">
    <w:name w:val="???????~LT~Gliederung 8"/>
    <w:basedOn w:val="LTGliederung7"/>
    <w:rsid w:val="00F1792B"/>
  </w:style>
  <w:style w:type="paragraph" w:customStyle="1" w:styleId="LTGliederung9">
    <w:name w:val="???????~LT~Gliederung 9"/>
    <w:basedOn w:val="LTGliederung8"/>
    <w:rsid w:val="00F1792B"/>
  </w:style>
  <w:style w:type="paragraph" w:customStyle="1" w:styleId="LTTitel">
    <w:name w:val="???????~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sz w:val="80"/>
      <w:szCs w:val="80"/>
    </w:rPr>
  </w:style>
  <w:style w:type="paragraph" w:customStyle="1" w:styleId="LTUntertitel">
    <w:name w:val="???????~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sz w:val="56"/>
      <w:szCs w:val="56"/>
    </w:rPr>
  </w:style>
  <w:style w:type="paragraph" w:customStyle="1" w:styleId="LTNotizen">
    <w:name w:val="???????~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sz w:val="24"/>
      <w:szCs w:val="24"/>
    </w:rPr>
  </w:style>
  <w:style w:type="paragraph" w:customStyle="1" w:styleId="LTHintergrundobjekte">
    <w:name w:val="???????~LT~Hintergrundobjekte"/>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48"/>
      <w:szCs w:val="48"/>
    </w:rPr>
  </w:style>
  <w:style w:type="paragraph" w:customStyle="1" w:styleId="LTHintergrund">
    <w:name w:val="???????~LT~Hintergrund"/>
    <w:rsid w:val="00F1792B"/>
    <w:pPr>
      <w:widowControl w:val="0"/>
      <w:suppressAutoHyphens/>
      <w:autoSpaceDE w:val="0"/>
      <w:jc w:val="center"/>
    </w:pPr>
    <w:rPr>
      <w:rFonts w:ascii="Arial" w:eastAsia="DejaVu Sans" w:hAnsi="Arial"/>
      <w:szCs w:val="24"/>
    </w:rPr>
  </w:style>
  <w:style w:type="paragraph" w:customStyle="1" w:styleId="WW-10">
    <w:name w:val="WW-?????????1"/>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sz w:val="80"/>
      <w:szCs w:val="80"/>
    </w:rPr>
  </w:style>
  <w:style w:type="paragraph" w:customStyle="1" w:styleId="aff5">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sz w:val="56"/>
      <w:szCs w:val="56"/>
    </w:rPr>
  </w:style>
  <w:style w:type="paragraph" w:customStyle="1" w:styleId="aff6">
    <w:name w:val="??????? ????"/>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48"/>
      <w:szCs w:val="48"/>
    </w:rPr>
  </w:style>
  <w:style w:type="paragraph" w:customStyle="1" w:styleId="aff7">
    <w:name w:val="???"/>
    <w:rsid w:val="00F1792B"/>
    <w:pPr>
      <w:widowControl w:val="0"/>
      <w:suppressAutoHyphens/>
      <w:autoSpaceDE w:val="0"/>
      <w:jc w:val="center"/>
    </w:pPr>
    <w:rPr>
      <w:rFonts w:ascii="Arial" w:eastAsia="DejaVu Sans" w:hAnsi="Arial"/>
      <w:szCs w:val="24"/>
    </w:rPr>
  </w:style>
  <w:style w:type="paragraph" w:customStyle="1" w:styleId="aff8">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sz w:val="24"/>
      <w:szCs w:val="24"/>
    </w:rPr>
  </w:style>
  <w:style w:type="paragraph" w:customStyle="1" w:styleId="WW-11">
    <w:name w:val="WW-????????? 1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sz w:val="56"/>
      <w:szCs w:val="56"/>
    </w:rPr>
  </w:style>
  <w:style w:type="paragraph" w:customStyle="1" w:styleId="WW-21">
    <w:name w:val="WW-????????? 21"/>
    <w:basedOn w:val="WW-1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30">
    <w:name w:val="????????? 3"/>
    <w:basedOn w:val="WW-21"/>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40">
    <w:name w:val="????????? 4"/>
    <w:basedOn w:val="30"/>
    <w:rsid w:val="00F1792B"/>
    <w:rPr>
      <w:sz w:val="36"/>
      <w:szCs w:val="36"/>
    </w:rPr>
  </w:style>
  <w:style w:type="paragraph" w:customStyle="1" w:styleId="50">
    <w:name w:val="????????? 5"/>
    <w:basedOn w:val="40"/>
    <w:rsid w:val="00F1792B"/>
  </w:style>
  <w:style w:type="paragraph" w:customStyle="1" w:styleId="60">
    <w:name w:val="????????? 6"/>
    <w:basedOn w:val="50"/>
    <w:rsid w:val="00F1792B"/>
  </w:style>
  <w:style w:type="paragraph" w:customStyle="1" w:styleId="72">
    <w:name w:val="????????? 7"/>
    <w:basedOn w:val="60"/>
    <w:rsid w:val="00F1792B"/>
  </w:style>
  <w:style w:type="paragraph" w:customStyle="1" w:styleId="80">
    <w:name w:val="????????? 8"/>
    <w:basedOn w:val="72"/>
    <w:rsid w:val="00F1792B"/>
  </w:style>
  <w:style w:type="paragraph" w:customStyle="1" w:styleId="90">
    <w:name w:val="????????? 9"/>
    <w:basedOn w:val="80"/>
    <w:rsid w:val="00F1792B"/>
  </w:style>
  <w:style w:type="paragraph" w:customStyle="1" w:styleId="1LTGliederung1">
    <w:name w:val="?????????1~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kern w:val="1"/>
      <w:sz w:val="56"/>
      <w:szCs w:val="56"/>
    </w:rPr>
  </w:style>
  <w:style w:type="paragraph" w:customStyle="1" w:styleId="1LTGliederung2">
    <w:name w:val="?????????1~LT~Gliederung 2"/>
    <w:basedOn w:val="1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1LTGliederung3">
    <w:name w:val="?????????1~LT~Gliederung 3"/>
    <w:basedOn w:val="1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1LTGliederung4">
    <w:name w:val="?????????1~LT~Gliederung 4"/>
    <w:basedOn w:val="1LTGliederung3"/>
    <w:rsid w:val="00F1792B"/>
    <w:rPr>
      <w:sz w:val="36"/>
      <w:szCs w:val="36"/>
    </w:rPr>
  </w:style>
  <w:style w:type="paragraph" w:customStyle="1" w:styleId="1LTGliederung5">
    <w:name w:val="?????????1~LT~Gliederung 5"/>
    <w:basedOn w:val="1LTGliederung4"/>
    <w:rsid w:val="00F1792B"/>
  </w:style>
  <w:style w:type="paragraph" w:customStyle="1" w:styleId="1LTGliederung6">
    <w:name w:val="?????????1~LT~Gliederung 6"/>
    <w:basedOn w:val="1LTGliederung5"/>
    <w:rsid w:val="00F1792B"/>
  </w:style>
  <w:style w:type="paragraph" w:customStyle="1" w:styleId="1LTGliederung7">
    <w:name w:val="?????????1~LT~Gliederung 7"/>
    <w:basedOn w:val="1LTGliederung6"/>
    <w:rsid w:val="00F1792B"/>
  </w:style>
  <w:style w:type="paragraph" w:customStyle="1" w:styleId="1LTGliederung8">
    <w:name w:val="?????????1~LT~Gliederung 8"/>
    <w:basedOn w:val="1LTGliederung7"/>
    <w:rsid w:val="00F1792B"/>
  </w:style>
  <w:style w:type="paragraph" w:customStyle="1" w:styleId="1LTGliederung9">
    <w:name w:val="?????????1~LT~Gliederung 9"/>
    <w:basedOn w:val="1LTGliederung8"/>
    <w:rsid w:val="00F1792B"/>
  </w:style>
  <w:style w:type="paragraph" w:customStyle="1" w:styleId="1LTTitel">
    <w:name w:val="?????????1~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kern w:val="1"/>
      <w:sz w:val="80"/>
      <w:szCs w:val="80"/>
    </w:rPr>
  </w:style>
  <w:style w:type="paragraph" w:customStyle="1" w:styleId="1LTUntertitel">
    <w:name w:val="?????????1~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kern w:val="1"/>
      <w:sz w:val="56"/>
      <w:szCs w:val="56"/>
    </w:rPr>
  </w:style>
  <w:style w:type="paragraph" w:customStyle="1" w:styleId="1LTNotizen">
    <w:name w:val="?????????1~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kern w:val="1"/>
      <w:sz w:val="24"/>
      <w:szCs w:val="24"/>
    </w:rPr>
  </w:style>
  <w:style w:type="paragraph" w:customStyle="1" w:styleId="1LTHintergrundobjekte">
    <w:name w:val="?????????1~LT~Hintergrundobjekte"/>
    <w:rsid w:val="00F1792B"/>
    <w:pPr>
      <w:widowControl w:val="0"/>
      <w:suppressAutoHyphens/>
      <w:autoSpaceDE w:val="0"/>
    </w:pPr>
    <w:rPr>
      <w:rFonts w:ascii="Arial" w:eastAsia="DejaVu Sans" w:hAnsi="Arial"/>
      <w:kern w:val="1"/>
      <w:szCs w:val="24"/>
    </w:rPr>
  </w:style>
  <w:style w:type="paragraph" w:customStyle="1" w:styleId="1LTHintergrund">
    <w:name w:val="?????????1~LT~Hintergrund"/>
    <w:rsid w:val="00F1792B"/>
    <w:pPr>
      <w:widowControl w:val="0"/>
      <w:suppressAutoHyphens/>
      <w:autoSpaceDE w:val="0"/>
      <w:jc w:val="center"/>
    </w:pPr>
    <w:rPr>
      <w:rFonts w:ascii="Arial" w:eastAsia="DejaVu Sans" w:hAnsi="Arial"/>
      <w:szCs w:val="24"/>
    </w:rPr>
  </w:style>
  <w:style w:type="paragraph" w:customStyle="1" w:styleId="2LTGliederung1">
    <w:name w:val="?????????2~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kern w:val="1"/>
      <w:sz w:val="56"/>
      <w:szCs w:val="56"/>
    </w:rPr>
  </w:style>
  <w:style w:type="paragraph" w:customStyle="1" w:styleId="2LTGliederung2">
    <w:name w:val="?????????2~LT~Gliederung 2"/>
    <w:basedOn w:val="2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2LTGliederung3">
    <w:name w:val="?????????2~LT~Gliederung 3"/>
    <w:basedOn w:val="2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2LTGliederung4">
    <w:name w:val="?????????2~LT~Gliederung 4"/>
    <w:basedOn w:val="2LTGliederung3"/>
    <w:rsid w:val="00F1792B"/>
    <w:rPr>
      <w:sz w:val="36"/>
      <w:szCs w:val="36"/>
    </w:rPr>
  </w:style>
  <w:style w:type="paragraph" w:customStyle="1" w:styleId="2LTGliederung5">
    <w:name w:val="?????????2~LT~Gliederung 5"/>
    <w:basedOn w:val="2LTGliederung4"/>
    <w:rsid w:val="00F1792B"/>
  </w:style>
  <w:style w:type="paragraph" w:customStyle="1" w:styleId="2LTGliederung6">
    <w:name w:val="?????????2~LT~Gliederung 6"/>
    <w:basedOn w:val="2LTGliederung5"/>
    <w:rsid w:val="00F1792B"/>
  </w:style>
  <w:style w:type="paragraph" w:customStyle="1" w:styleId="2LTGliederung7">
    <w:name w:val="?????????2~LT~Gliederung 7"/>
    <w:basedOn w:val="2LTGliederung6"/>
    <w:rsid w:val="00F1792B"/>
  </w:style>
  <w:style w:type="paragraph" w:customStyle="1" w:styleId="2LTGliederung8">
    <w:name w:val="?????????2~LT~Gliederung 8"/>
    <w:basedOn w:val="2LTGliederung7"/>
    <w:rsid w:val="00F1792B"/>
  </w:style>
  <w:style w:type="paragraph" w:customStyle="1" w:styleId="2LTGliederung9">
    <w:name w:val="?????????2~LT~Gliederung 9"/>
    <w:basedOn w:val="2LTGliederung8"/>
    <w:rsid w:val="00F1792B"/>
  </w:style>
  <w:style w:type="paragraph" w:customStyle="1" w:styleId="2LTTitel">
    <w:name w:val="?????????2~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kern w:val="1"/>
      <w:sz w:val="80"/>
      <w:szCs w:val="80"/>
    </w:rPr>
  </w:style>
  <w:style w:type="paragraph" w:customStyle="1" w:styleId="2LTUntertitel">
    <w:name w:val="?????????2~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kern w:val="1"/>
      <w:sz w:val="56"/>
      <w:szCs w:val="56"/>
    </w:rPr>
  </w:style>
  <w:style w:type="paragraph" w:customStyle="1" w:styleId="2LTNotizen">
    <w:name w:val="?????????2~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kern w:val="1"/>
      <w:sz w:val="24"/>
      <w:szCs w:val="24"/>
    </w:rPr>
  </w:style>
  <w:style w:type="paragraph" w:customStyle="1" w:styleId="2LTHintergrundobjekte">
    <w:name w:val="?????????2~LT~Hintergrundobjekte"/>
    <w:rsid w:val="00F1792B"/>
    <w:pPr>
      <w:widowControl w:val="0"/>
      <w:suppressAutoHyphens/>
      <w:autoSpaceDE w:val="0"/>
    </w:pPr>
    <w:rPr>
      <w:rFonts w:ascii="Arial" w:eastAsia="DejaVu Sans" w:hAnsi="Arial"/>
      <w:kern w:val="1"/>
      <w:szCs w:val="24"/>
    </w:rPr>
  </w:style>
  <w:style w:type="paragraph" w:customStyle="1" w:styleId="2LTHintergrund">
    <w:name w:val="?????????2~LT~Hintergrund"/>
    <w:rsid w:val="00F1792B"/>
    <w:pPr>
      <w:widowControl w:val="0"/>
      <w:suppressAutoHyphens/>
      <w:autoSpaceDE w:val="0"/>
      <w:jc w:val="center"/>
    </w:pPr>
    <w:rPr>
      <w:rFonts w:ascii="Arial" w:eastAsia="DejaVu Sans" w:hAnsi="Arial"/>
      <w:szCs w:val="24"/>
    </w:rPr>
  </w:style>
  <w:style w:type="paragraph" w:customStyle="1" w:styleId="210">
    <w:name w:val="Основной текст 21"/>
    <w:basedOn w:val="a"/>
    <w:rsid w:val="00F1792B"/>
    <w:pPr>
      <w:spacing w:after="120" w:line="480" w:lineRule="auto"/>
    </w:pPr>
  </w:style>
  <w:style w:type="paragraph" w:customStyle="1" w:styleId="WW-3">
    <w:name w:val="WW-Базовый"/>
    <w:rsid w:val="002E2ED4"/>
    <w:pPr>
      <w:tabs>
        <w:tab w:val="left" w:pos="709"/>
      </w:tabs>
      <w:suppressAutoHyphens/>
      <w:spacing w:after="200" w:line="276" w:lineRule="atLeast"/>
    </w:pPr>
    <w:rPr>
      <w:rFonts w:ascii="Calibri" w:eastAsia="DejaVu Sans" w:hAnsi="Calibri" w:cs="Calibri"/>
      <w:sz w:val="22"/>
      <w:szCs w:val="22"/>
      <w:lang w:eastAsia="ar-SA"/>
    </w:rPr>
  </w:style>
  <w:style w:type="character" w:customStyle="1" w:styleId="dash041e005f0431005f044b005f0447005f043d005f044b005f0439005f005fchar1char1">
    <w:name w:val="dash041e_005f0431_005f044b_005f0447_005f043d_005f044b_005f0439_005f_005fchar1__char1"/>
    <w:basedOn w:val="a0"/>
    <w:rsid w:val="0012499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24990"/>
    <w:pPr>
      <w:suppressAutoHyphens w:val="0"/>
    </w:pPr>
    <w:rPr>
      <w:rFonts w:cs="Times New Roman"/>
      <w:lang w:eastAsia="ru-RU"/>
    </w:rPr>
  </w:style>
  <w:style w:type="character" w:customStyle="1" w:styleId="FontStyle49">
    <w:name w:val="Font Style49"/>
    <w:rsid w:val="00A90CFB"/>
    <w:rPr>
      <w:rFonts w:ascii="Times New Roman" w:hAnsi="Times New Roman" w:cs="Times New Roman"/>
      <w:sz w:val="20"/>
      <w:szCs w:val="20"/>
    </w:rPr>
  </w:style>
  <w:style w:type="paragraph" w:customStyle="1" w:styleId="Style25">
    <w:name w:val="Style25"/>
    <w:basedOn w:val="a"/>
    <w:rsid w:val="00A90CFB"/>
    <w:pPr>
      <w:widowControl w:val="0"/>
      <w:suppressAutoHyphens w:val="0"/>
      <w:autoSpaceDE w:val="0"/>
      <w:autoSpaceDN w:val="0"/>
      <w:adjustRightInd w:val="0"/>
      <w:spacing w:line="278" w:lineRule="exact"/>
    </w:pPr>
    <w:rPr>
      <w:rFonts w:cs="Times New Roman"/>
      <w:lang w:eastAsia="ru-RU"/>
    </w:rPr>
  </w:style>
  <w:style w:type="character" w:customStyle="1" w:styleId="FontStyle52">
    <w:name w:val="Font Style52"/>
    <w:rsid w:val="00A90CFB"/>
    <w:rPr>
      <w:rFonts w:ascii="Times New Roman" w:hAnsi="Times New Roman" w:cs="Times New Roman"/>
      <w:b/>
      <w:bCs/>
      <w:sz w:val="20"/>
      <w:szCs w:val="20"/>
    </w:rPr>
  </w:style>
  <w:style w:type="character" w:customStyle="1" w:styleId="70">
    <w:name w:val="Заголовок 7 Знак"/>
    <w:basedOn w:val="a0"/>
    <w:link w:val="7"/>
    <w:uiPriority w:val="9"/>
    <w:rsid w:val="001A6D18"/>
    <w:rPr>
      <w:rFonts w:ascii="Calibri" w:eastAsia="Times New Roman" w:hAnsi="Calibri" w:cs="Times New Roman"/>
      <w:sz w:val="24"/>
      <w:szCs w:val="24"/>
      <w:lang w:eastAsia="ar-SA"/>
    </w:rPr>
  </w:style>
  <w:style w:type="character" w:customStyle="1" w:styleId="af3">
    <w:name w:val="Обычный (веб) Знак"/>
    <w:aliases w:val=" Знак Знак Знак, Знак Знак Знак Знак Знак Знак,Знак Знак Знак,Знак Знак Знак Знак Знак Знак,Знак Знак Знак Знак Знак1"/>
    <w:basedOn w:val="a0"/>
    <w:link w:val="af2"/>
    <w:uiPriority w:val="99"/>
    <w:rsid w:val="000037D8"/>
    <w:rPr>
      <w:rFonts w:cs="Calibri"/>
      <w:sz w:val="24"/>
      <w:szCs w:val="24"/>
      <w:lang w:eastAsia="ar-SA"/>
    </w:rPr>
  </w:style>
  <w:style w:type="paragraph" w:styleId="aff9">
    <w:name w:val="Balloon Text"/>
    <w:basedOn w:val="a"/>
    <w:link w:val="affa"/>
    <w:uiPriority w:val="99"/>
    <w:semiHidden/>
    <w:unhideWhenUsed/>
    <w:rsid w:val="00E62AD3"/>
    <w:rPr>
      <w:rFonts w:ascii="Tahoma" w:hAnsi="Tahoma" w:cs="Tahoma"/>
      <w:sz w:val="16"/>
      <w:szCs w:val="16"/>
    </w:rPr>
  </w:style>
  <w:style w:type="character" w:customStyle="1" w:styleId="affa">
    <w:name w:val="Текст выноски Знак"/>
    <w:basedOn w:val="a0"/>
    <w:link w:val="aff9"/>
    <w:uiPriority w:val="99"/>
    <w:semiHidden/>
    <w:rsid w:val="00E62AD3"/>
    <w:rPr>
      <w:rFonts w:ascii="Tahoma" w:hAnsi="Tahoma" w:cs="Tahoma"/>
      <w:sz w:val="16"/>
      <w:szCs w:val="16"/>
      <w:lang w:eastAsia="ar-SA"/>
    </w:rPr>
  </w:style>
  <w:style w:type="table" w:styleId="affb">
    <w:name w:val="Table Grid"/>
    <w:basedOn w:val="a1"/>
    <w:uiPriority w:val="59"/>
    <w:rsid w:val="00DB5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c">
    <w:name w:val="No Spacing"/>
    <w:uiPriority w:val="1"/>
    <w:qFormat/>
    <w:rsid w:val="00AE46F9"/>
    <w:rPr>
      <w:rFonts w:ascii="Calibri" w:hAnsi="Calibri"/>
      <w:sz w:val="22"/>
      <w:szCs w:val="22"/>
    </w:rPr>
  </w:style>
  <w:style w:type="paragraph" w:customStyle="1" w:styleId="16">
    <w:name w:val="Без интервала1"/>
    <w:rsid w:val="00AE46F9"/>
    <w:rPr>
      <w:rFonts w:ascii="Calibri" w:hAnsi="Calibri"/>
      <w:sz w:val="22"/>
      <w:szCs w:val="22"/>
      <w:lang w:eastAsia="en-US"/>
    </w:rPr>
  </w:style>
  <w:style w:type="paragraph" w:styleId="affd">
    <w:name w:val="Block Text"/>
    <w:basedOn w:val="a"/>
    <w:rsid w:val="00E368D1"/>
    <w:pPr>
      <w:suppressAutoHyphens w:val="0"/>
      <w:ind w:left="-993" w:right="-483"/>
      <w:jc w:val="both"/>
    </w:pPr>
    <w:rPr>
      <w:rFonts w:cs="Times New Roman"/>
      <w:sz w:val="28"/>
      <w:szCs w:val="20"/>
      <w:lang w:eastAsia="ru-RU"/>
    </w:rPr>
  </w:style>
  <w:style w:type="paragraph" w:styleId="23">
    <w:name w:val="Body Text 2"/>
    <w:basedOn w:val="a"/>
    <w:link w:val="211"/>
    <w:uiPriority w:val="99"/>
    <w:unhideWhenUsed/>
    <w:rsid w:val="00CE4005"/>
    <w:pPr>
      <w:spacing w:after="120" w:line="480" w:lineRule="auto"/>
    </w:pPr>
  </w:style>
  <w:style w:type="character" w:customStyle="1" w:styleId="211">
    <w:name w:val="Основной текст 2 Знак1"/>
    <w:basedOn w:val="a0"/>
    <w:link w:val="23"/>
    <w:uiPriority w:val="99"/>
    <w:rsid w:val="00CE4005"/>
    <w:rPr>
      <w:rFonts w:cs="Calibri"/>
      <w:sz w:val="24"/>
      <w:szCs w:val="24"/>
      <w:lang w:eastAsia="ar-SA"/>
    </w:rPr>
  </w:style>
  <w:style w:type="paragraph" w:styleId="24">
    <w:name w:val="Body Text Indent 2"/>
    <w:basedOn w:val="a"/>
    <w:link w:val="25"/>
    <w:uiPriority w:val="99"/>
    <w:semiHidden/>
    <w:unhideWhenUsed/>
    <w:rsid w:val="00101D1A"/>
    <w:pPr>
      <w:spacing w:after="120" w:line="480" w:lineRule="auto"/>
      <w:ind w:left="283"/>
    </w:pPr>
  </w:style>
  <w:style w:type="character" w:customStyle="1" w:styleId="25">
    <w:name w:val="Основной текст с отступом 2 Знак"/>
    <w:basedOn w:val="a0"/>
    <w:link w:val="24"/>
    <w:uiPriority w:val="99"/>
    <w:semiHidden/>
    <w:rsid w:val="00101D1A"/>
    <w:rPr>
      <w:rFonts w:cs="Calibri"/>
      <w:sz w:val="24"/>
      <w:szCs w:val="24"/>
      <w:lang w:eastAsia="ar-SA"/>
    </w:rPr>
  </w:style>
  <w:style w:type="paragraph" w:customStyle="1" w:styleId="Standard">
    <w:name w:val="Standard"/>
    <w:rsid w:val="000566EE"/>
    <w:pPr>
      <w:suppressAutoHyphens/>
      <w:autoSpaceDN w:val="0"/>
      <w:textAlignment w:val="baseline"/>
    </w:pPr>
    <w:rPr>
      <w:rFonts w:eastAsia="Lucida Sans Unicode" w:cs="Mangal"/>
      <w:kern w:val="3"/>
      <w:sz w:val="24"/>
      <w:szCs w:val="24"/>
      <w:lang w:eastAsia="zh-CN" w:bidi="hi-IN"/>
    </w:rPr>
  </w:style>
  <w:style w:type="paragraph" w:styleId="32">
    <w:name w:val="Body Text Indent 3"/>
    <w:basedOn w:val="a"/>
    <w:link w:val="33"/>
    <w:uiPriority w:val="99"/>
    <w:semiHidden/>
    <w:unhideWhenUsed/>
    <w:rsid w:val="006339C1"/>
    <w:pPr>
      <w:spacing w:after="120"/>
      <w:ind w:left="283"/>
    </w:pPr>
    <w:rPr>
      <w:sz w:val="16"/>
      <w:szCs w:val="16"/>
    </w:rPr>
  </w:style>
  <w:style w:type="character" w:customStyle="1" w:styleId="33">
    <w:name w:val="Основной текст с отступом 3 Знак"/>
    <w:basedOn w:val="a0"/>
    <w:link w:val="32"/>
    <w:uiPriority w:val="99"/>
    <w:semiHidden/>
    <w:rsid w:val="006339C1"/>
    <w:rPr>
      <w:rFonts w:cs="Calibri"/>
      <w:sz w:val="16"/>
      <w:szCs w:val="16"/>
      <w:lang w:eastAsia="ar-SA"/>
    </w:rPr>
  </w:style>
  <w:style w:type="paragraph" w:customStyle="1" w:styleId="ListBul">
    <w:name w:val="ListBul"/>
    <w:basedOn w:val="a"/>
    <w:rsid w:val="006339C1"/>
    <w:pPr>
      <w:numPr>
        <w:numId w:val="16"/>
      </w:numPr>
      <w:tabs>
        <w:tab w:val="left" w:pos="-5432"/>
        <w:tab w:val="left" w:pos="-4287"/>
      </w:tabs>
      <w:suppressAutoHyphens w:val="0"/>
      <w:overflowPunct w:val="0"/>
      <w:autoSpaceDE w:val="0"/>
      <w:autoSpaceDN w:val="0"/>
      <w:spacing w:after="60"/>
      <w:jc w:val="both"/>
      <w:textAlignment w:val="baseline"/>
    </w:pPr>
    <w:rPr>
      <w:rFonts w:cs="Times New Roman"/>
      <w:sz w:val="22"/>
      <w:szCs w:val="20"/>
      <w:lang w:eastAsia="ru-RU"/>
    </w:rPr>
  </w:style>
  <w:style w:type="numbering" w:customStyle="1" w:styleId="LFO60">
    <w:name w:val="LFO60"/>
    <w:basedOn w:val="a2"/>
    <w:rsid w:val="006339C1"/>
    <w:pPr>
      <w:numPr>
        <w:numId w:val="16"/>
      </w:numPr>
    </w:pPr>
  </w:style>
  <w:style w:type="paragraph" w:customStyle="1" w:styleId="26">
    <w:name w:val="2"/>
    <w:basedOn w:val="a"/>
    <w:rsid w:val="000F7F7D"/>
    <w:pPr>
      <w:autoSpaceDE w:val="0"/>
      <w:autoSpaceDN w:val="0"/>
      <w:adjustRightInd w:val="0"/>
      <w:spacing w:line="288" w:lineRule="auto"/>
      <w:jc w:val="center"/>
    </w:pPr>
    <w:rPr>
      <w:rFonts w:ascii="Arial" w:eastAsia="Calibri" w:hAnsi="Arial" w:cs="Arial"/>
      <w:b/>
      <w:bCs/>
      <w:color w:val="000000"/>
      <w:sz w:val="32"/>
      <w:szCs w:val="32"/>
      <w:lang w:eastAsia="ru-RU"/>
    </w:rPr>
  </w:style>
  <w:style w:type="paragraph" w:customStyle="1" w:styleId="c4">
    <w:name w:val="c4"/>
    <w:basedOn w:val="a"/>
    <w:rsid w:val="00CB68A0"/>
    <w:pPr>
      <w:suppressAutoHyphens w:val="0"/>
      <w:spacing w:before="100" w:beforeAutospacing="1" w:after="100" w:afterAutospacing="1"/>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35355352">
      <w:bodyDiv w:val="1"/>
      <w:marLeft w:val="0"/>
      <w:marRight w:val="0"/>
      <w:marTop w:val="0"/>
      <w:marBottom w:val="0"/>
      <w:divBdr>
        <w:top w:val="none" w:sz="0" w:space="0" w:color="auto"/>
        <w:left w:val="none" w:sz="0" w:space="0" w:color="auto"/>
        <w:bottom w:val="none" w:sz="0" w:space="0" w:color="auto"/>
        <w:right w:val="none" w:sz="0" w:space="0" w:color="auto"/>
      </w:divBdr>
    </w:div>
    <w:div w:id="215511401">
      <w:bodyDiv w:val="1"/>
      <w:marLeft w:val="0"/>
      <w:marRight w:val="0"/>
      <w:marTop w:val="0"/>
      <w:marBottom w:val="0"/>
      <w:divBdr>
        <w:top w:val="none" w:sz="0" w:space="0" w:color="auto"/>
        <w:left w:val="none" w:sz="0" w:space="0" w:color="auto"/>
        <w:bottom w:val="none" w:sz="0" w:space="0" w:color="auto"/>
        <w:right w:val="none" w:sz="0" w:space="0" w:color="auto"/>
      </w:divBdr>
    </w:div>
    <w:div w:id="236596289">
      <w:bodyDiv w:val="1"/>
      <w:marLeft w:val="0"/>
      <w:marRight w:val="0"/>
      <w:marTop w:val="0"/>
      <w:marBottom w:val="0"/>
      <w:divBdr>
        <w:top w:val="none" w:sz="0" w:space="0" w:color="auto"/>
        <w:left w:val="none" w:sz="0" w:space="0" w:color="auto"/>
        <w:bottom w:val="none" w:sz="0" w:space="0" w:color="auto"/>
        <w:right w:val="none" w:sz="0" w:space="0" w:color="auto"/>
      </w:divBdr>
    </w:div>
    <w:div w:id="274482421">
      <w:bodyDiv w:val="1"/>
      <w:marLeft w:val="0"/>
      <w:marRight w:val="0"/>
      <w:marTop w:val="0"/>
      <w:marBottom w:val="0"/>
      <w:divBdr>
        <w:top w:val="none" w:sz="0" w:space="0" w:color="auto"/>
        <w:left w:val="none" w:sz="0" w:space="0" w:color="auto"/>
        <w:bottom w:val="none" w:sz="0" w:space="0" w:color="auto"/>
        <w:right w:val="none" w:sz="0" w:space="0" w:color="auto"/>
      </w:divBdr>
    </w:div>
    <w:div w:id="352607932">
      <w:bodyDiv w:val="1"/>
      <w:marLeft w:val="0"/>
      <w:marRight w:val="0"/>
      <w:marTop w:val="0"/>
      <w:marBottom w:val="0"/>
      <w:divBdr>
        <w:top w:val="none" w:sz="0" w:space="0" w:color="auto"/>
        <w:left w:val="none" w:sz="0" w:space="0" w:color="auto"/>
        <w:bottom w:val="none" w:sz="0" w:space="0" w:color="auto"/>
        <w:right w:val="none" w:sz="0" w:space="0" w:color="auto"/>
      </w:divBdr>
    </w:div>
    <w:div w:id="385376832">
      <w:bodyDiv w:val="1"/>
      <w:marLeft w:val="0"/>
      <w:marRight w:val="0"/>
      <w:marTop w:val="0"/>
      <w:marBottom w:val="0"/>
      <w:divBdr>
        <w:top w:val="none" w:sz="0" w:space="0" w:color="auto"/>
        <w:left w:val="none" w:sz="0" w:space="0" w:color="auto"/>
        <w:bottom w:val="none" w:sz="0" w:space="0" w:color="auto"/>
        <w:right w:val="none" w:sz="0" w:space="0" w:color="auto"/>
      </w:divBdr>
    </w:div>
    <w:div w:id="478544852">
      <w:bodyDiv w:val="1"/>
      <w:marLeft w:val="0"/>
      <w:marRight w:val="0"/>
      <w:marTop w:val="0"/>
      <w:marBottom w:val="0"/>
      <w:divBdr>
        <w:top w:val="none" w:sz="0" w:space="0" w:color="auto"/>
        <w:left w:val="none" w:sz="0" w:space="0" w:color="auto"/>
        <w:bottom w:val="none" w:sz="0" w:space="0" w:color="auto"/>
        <w:right w:val="none" w:sz="0" w:space="0" w:color="auto"/>
      </w:divBdr>
    </w:div>
    <w:div w:id="478884899">
      <w:bodyDiv w:val="1"/>
      <w:marLeft w:val="0"/>
      <w:marRight w:val="0"/>
      <w:marTop w:val="0"/>
      <w:marBottom w:val="0"/>
      <w:divBdr>
        <w:top w:val="none" w:sz="0" w:space="0" w:color="auto"/>
        <w:left w:val="none" w:sz="0" w:space="0" w:color="auto"/>
        <w:bottom w:val="none" w:sz="0" w:space="0" w:color="auto"/>
        <w:right w:val="none" w:sz="0" w:space="0" w:color="auto"/>
      </w:divBdr>
    </w:div>
    <w:div w:id="542056077">
      <w:bodyDiv w:val="1"/>
      <w:marLeft w:val="0"/>
      <w:marRight w:val="0"/>
      <w:marTop w:val="0"/>
      <w:marBottom w:val="0"/>
      <w:divBdr>
        <w:top w:val="none" w:sz="0" w:space="0" w:color="auto"/>
        <w:left w:val="none" w:sz="0" w:space="0" w:color="auto"/>
        <w:bottom w:val="none" w:sz="0" w:space="0" w:color="auto"/>
        <w:right w:val="none" w:sz="0" w:space="0" w:color="auto"/>
      </w:divBdr>
    </w:div>
    <w:div w:id="576866525">
      <w:bodyDiv w:val="1"/>
      <w:marLeft w:val="0"/>
      <w:marRight w:val="0"/>
      <w:marTop w:val="0"/>
      <w:marBottom w:val="0"/>
      <w:divBdr>
        <w:top w:val="none" w:sz="0" w:space="0" w:color="auto"/>
        <w:left w:val="none" w:sz="0" w:space="0" w:color="auto"/>
        <w:bottom w:val="none" w:sz="0" w:space="0" w:color="auto"/>
        <w:right w:val="none" w:sz="0" w:space="0" w:color="auto"/>
      </w:divBdr>
    </w:div>
    <w:div w:id="600407804">
      <w:bodyDiv w:val="1"/>
      <w:marLeft w:val="0"/>
      <w:marRight w:val="0"/>
      <w:marTop w:val="0"/>
      <w:marBottom w:val="0"/>
      <w:divBdr>
        <w:top w:val="none" w:sz="0" w:space="0" w:color="auto"/>
        <w:left w:val="none" w:sz="0" w:space="0" w:color="auto"/>
        <w:bottom w:val="none" w:sz="0" w:space="0" w:color="auto"/>
        <w:right w:val="none" w:sz="0" w:space="0" w:color="auto"/>
      </w:divBdr>
    </w:div>
    <w:div w:id="617221784">
      <w:bodyDiv w:val="1"/>
      <w:marLeft w:val="0"/>
      <w:marRight w:val="0"/>
      <w:marTop w:val="0"/>
      <w:marBottom w:val="0"/>
      <w:divBdr>
        <w:top w:val="none" w:sz="0" w:space="0" w:color="auto"/>
        <w:left w:val="none" w:sz="0" w:space="0" w:color="auto"/>
        <w:bottom w:val="none" w:sz="0" w:space="0" w:color="auto"/>
        <w:right w:val="none" w:sz="0" w:space="0" w:color="auto"/>
      </w:divBdr>
    </w:div>
    <w:div w:id="628248414">
      <w:bodyDiv w:val="1"/>
      <w:marLeft w:val="0"/>
      <w:marRight w:val="0"/>
      <w:marTop w:val="0"/>
      <w:marBottom w:val="0"/>
      <w:divBdr>
        <w:top w:val="none" w:sz="0" w:space="0" w:color="auto"/>
        <w:left w:val="none" w:sz="0" w:space="0" w:color="auto"/>
        <w:bottom w:val="none" w:sz="0" w:space="0" w:color="auto"/>
        <w:right w:val="none" w:sz="0" w:space="0" w:color="auto"/>
      </w:divBdr>
    </w:div>
    <w:div w:id="643706660">
      <w:bodyDiv w:val="1"/>
      <w:marLeft w:val="0"/>
      <w:marRight w:val="0"/>
      <w:marTop w:val="0"/>
      <w:marBottom w:val="0"/>
      <w:divBdr>
        <w:top w:val="none" w:sz="0" w:space="0" w:color="auto"/>
        <w:left w:val="none" w:sz="0" w:space="0" w:color="auto"/>
        <w:bottom w:val="none" w:sz="0" w:space="0" w:color="auto"/>
        <w:right w:val="none" w:sz="0" w:space="0" w:color="auto"/>
      </w:divBdr>
    </w:div>
    <w:div w:id="660306188">
      <w:bodyDiv w:val="1"/>
      <w:marLeft w:val="0"/>
      <w:marRight w:val="0"/>
      <w:marTop w:val="0"/>
      <w:marBottom w:val="0"/>
      <w:divBdr>
        <w:top w:val="none" w:sz="0" w:space="0" w:color="auto"/>
        <w:left w:val="none" w:sz="0" w:space="0" w:color="auto"/>
        <w:bottom w:val="none" w:sz="0" w:space="0" w:color="auto"/>
        <w:right w:val="none" w:sz="0" w:space="0" w:color="auto"/>
      </w:divBdr>
    </w:div>
    <w:div w:id="686293654">
      <w:bodyDiv w:val="1"/>
      <w:marLeft w:val="0"/>
      <w:marRight w:val="0"/>
      <w:marTop w:val="0"/>
      <w:marBottom w:val="0"/>
      <w:divBdr>
        <w:top w:val="none" w:sz="0" w:space="0" w:color="auto"/>
        <w:left w:val="none" w:sz="0" w:space="0" w:color="auto"/>
        <w:bottom w:val="none" w:sz="0" w:space="0" w:color="auto"/>
        <w:right w:val="none" w:sz="0" w:space="0" w:color="auto"/>
      </w:divBdr>
    </w:div>
    <w:div w:id="689068060">
      <w:bodyDiv w:val="1"/>
      <w:marLeft w:val="0"/>
      <w:marRight w:val="0"/>
      <w:marTop w:val="0"/>
      <w:marBottom w:val="0"/>
      <w:divBdr>
        <w:top w:val="none" w:sz="0" w:space="0" w:color="auto"/>
        <w:left w:val="none" w:sz="0" w:space="0" w:color="auto"/>
        <w:bottom w:val="none" w:sz="0" w:space="0" w:color="auto"/>
        <w:right w:val="none" w:sz="0" w:space="0" w:color="auto"/>
      </w:divBdr>
    </w:div>
    <w:div w:id="771247620">
      <w:bodyDiv w:val="1"/>
      <w:marLeft w:val="0"/>
      <w:marRight w:val="0"/>
      <w:marTop w:val="0"/>
      <w:marBottom w:val="0"/>
      <w:divBdr>
        <w:top w:val="none" w:sz="0" w:space="0" w:color="auto"/>
        <w:left w:val="none" w:sz="0" w:space="0" w:color="auto"/>
        <w:bottom w:val="none" w:sz="0" w:space="0" w:color="auto"/>
        <w:right w:val="none" w:sz="0" w:space="0" w:color="auto"/>
      </w:divBdr>
    </w:div>
    <w:div w:id="808520089">
      <w:bodyDiv w:val="1"/>
      <w:marLeft w:val="0"/>
      <w:marRight w:val="0"/>
      <w:marTop w:val="0"/>
      <w:marBottom w:val="0"/>
      <w:divBdr>
        <w:top w:val="none" w:sz="0" w:space="0" w:color="auto"/>
        <w:left w:val="none" w:sz="0" w:space="0" w:color="auto"/>
        <w:bottom w:val="none" w:sz="0" w:space="0" w:color="auto"/>
        <w:right w:val="none" w:sz="0" w:space="0" w:color="auto"/>
      </w:divBdr>
    </w:div>
    <w:div w:id="865561769">
      <w:bodyDiv w:val="1"/>
      <w:marLeft w:val="0"/>
      <w:marRight w:val="0"/>
      <w:marTop w:val="0"/>
      <w:marBottom w:val="0"/>
      <w:divBdr>
        <w:top w:val="none" w:sz="0" w:space="0" w:color="auto"/>
        <w:left w:val="none" w:sz="0" w:space="0" w:color="auto"/>
        <w:bottom w:val="none" w:sz="0" w:space="0" w:color="auto"/>
        <w:right w:val="none" w:sz="0" w:space="0" w:color="auto"/>
      </w:divBdr>
    </w:div>
    <w:div w:id="921260778">
      <w:bodyDiv w:val="1"/>
      <w:marLeft w:val="0"/>
      <w:marRight w:val="0"/>
      <w:marTop w:val="0"/>
      <w:marBottom w:val="0"/>
      <w:divBdr>
        <w:top w:val="none" w:sz="0" w:space="0" w:color="auto"/>
        <w:left w:val="none" w:sz="0" w:space="0" w:color="auto"/>
        <w:bottom w:val="none" w:sz="0" w:space="0" w:color="auto"/>
        <w:right w:val="none" w:sz="0" w:space="0" w:color="auto"/>
      </w:divBdr>
    </w:div>
    <w:div w:id="933901701">
      <w:bodyDiv w:val="1"/>
      <w:marLeft w:val="0"/>
      <w:marRight w:val="0"/>
      <w:marTop w:val="0"/>
      <w:marBottom w:val="0"/>
      <w:divBdr>
        <w:top w:val="none" w:sz="0" w:space="0" w:color="auto"/>
        <w:left w:val="none" w:sz="0" w:space="0" w:color="auto"/>
        <w:bottom w:val="none" w:sz="0" w:space="0" w:color="auto"/>
        <w:right w:val="none" w:sz="0" w:space="0" w:color="auto"/>
      </w:divBdr>
    </w:div>
    <w:div w:id="938099226">
      <w:bodyDiv w:val="1"/>
      <w:marLeft w:val="0"/>
      <w:marRight w:val="0"/>
      <w:marTop w:val="0"/>
      <w:marBottom w:val="0"/>
      <w:divBdr>
        <w:top w:val="none" w:sz="0" w:space="0" w:color="auto"/>
        <w:left w:val="none" w:sz="0" w:space="0" w:color="auto"/>
        <w:bottom w:val="none" w:sz="0" w:space="0" w:color="auto"/>
        <w:right w:val="none" w:sz="0" w:space="0" w:color="auto"/>
      </w:divBdr>
    </w:div>
    <w:div w:id="939293659">
      <w:bodyDiv w:val="1"/>
      <w:marLeft w:val="0"/>
      <w:marRight w:val="0"/>
      <w:marTop w:val="0"/>
      <w:marBottom w:val="0"/>
      <w:divBdr>
        <w:top w:val="none" w:sz="0" w:space="0" w:color="auto"/>
        <w:left w:val="none" w:sz="0" w:space="0" w:color="auto"/>
        <w:bottom w:val="none" w:sz="0" w:space="0" w:color="auto"/>
        <w:right w:val="none" w:sz="0" w:space="0" w:color="auto"/>
      </w:divBdr>
    </w:div>
    <w:div w:id="1001006677">
      <w:bodyDiv w:val="1"/>
      <w:marLeft w:val="0"/>
      <w:marRight w:val="0"/>
      <w:marTop w:val="0"/>
      <w:marBottom w:val="0"/>
      <w:divBdr>
        <w:top w:val="none" w:sz="0" w:space="0" w:color="auto"/>
        <w:left w:val="none" w:sz="0" w:space="0" w:color="auto"/>
        <w:bottom w:val="none" w:sz="0" w:space="0" w:color="auto"/>
        <w:right w:val="none" w:sz="0" w:space="0" w:color="auto"/>
      </w:divBdr>
    </w:div>
    <w:div w:id="1014839092">
      <w:bodyDiv w:val="1"/>
      <w:marLeft w:val="0"/>
      <w:marRight w:val="0"/>
      <w:marTop w:val="0"/>
      <w:marBottom w:val="0"/>
      <w:divBdr>
        <w:top w:val="none" w:sz="0" w:space="0" w:color="auto"/>
        <w:left w:val="none" w:sz="0" w:space="0" w:color="auto"/>
        <w:bottom w:val="none" w:sz="0" w:space="0" w:color="auto"/>
        <w:right w:val="none" w:sz="0" w:space="0" w:color="auto"/>
      </w:divBdr>
    </w:div>
    <w:div w:id="1020545385">
      <w:bodyDiv w:val="1"/>
      <w:marLeft w:val="0"/>
      <w:marRight w:val="0"/>
      <w:marTop w:val="0"/>
      <w:marBottom w:val="0"/>
      <w:divBdr>
        <w:top w:val="none" w:sz="0" w:space="0" w:color="auto"/>
        <w:left w:val="none" w:sz="0" w:space="0" w:color="auto"/>
        <w:bottom w:val="none" w:sz="0" w:space="0" w:color="auto"/>
        <w:right w:val="none" w:sz="0" w:space="0" w:color="auto"/>
      </w:divBdr>
    </w:div>
    <w:div w:id="1028990622">
      <w:bodyDiv w:val="1"/>
      <w:marLeft w:val="0"/>
      <w:marRight w:val="0"/>
      <w:marTop w:val="0"/>
      <w:marBottom w:val="0"/>
      <w:divBdr>
        <w:top w:val="none" w:sz="0" w:space="0" w:color="auto"/>
        <w:left w:val="none" w:sz="0" w:space="0" w:color="auto"/>
        <w:bottom w:val="none" w:sz="0" w:space="0" w:color="auto"/>
        <w:right w:val="none" w:sz="0" w:space="0" w:color="auto"/>
      </w:divBdr>
    </w:div>
    <w:div w:id="1086263906">
      <w:bodyDiv w:val="1"/>
      <w:marLeft w:val="0"/>
      <w:marRight w:val="0"/>
      <w:marTop w:val="0"/>
      <w:marBottom w:val="0"/>
      <w:divBdr>
        <w:top w:val="none" w:sz="0" w:space="0" w:color="auto"/>
        <w:left w:val="none" w:sz="0" w:space="0" w:color="auto"/>
        <w:bottom w:val="none" w:sz="0" w:space="0" w:color="auto"/>
        <w:right w:val="none" w:sz="0" w:space="0" w:color="auto"/>
      </w:divBdr>
    </w:div>
    <w:div w:id="1222668953">
      <w:bodyDiv w:val="1"/>
      <w:marLeft w:val="0"/>
      <w:marRight w:val="0"/>
      <w:marTop w:val="0"/>
      <w:marBottom w:val="0"/>
      <w:divBdr>
        <w:top w:val="none" w:sz="0" w:space="0" w:color="auto"/>
        <w:left w:val="none" w:sz="0" w:space="0" w:color="auto"/>
        <w:bottom w:val="none" w:sz="0" w:space="0" w:color="auto"/>
        <w:right w:val="none" w:sz="0" w:space="0" w:color="auto"/>
      </w:divBdr>
    </w:div>
    <w:div w:id="1225023835">
      <w:bodyDiv w:val="1"/>
      <w:marLeft w:val="0"/>
      <w:marRight w:val="0"/>
      <w:marTop w:val="0"/>
      <w:marBottom w:val="0"/>
      <w:divBdr>
        <w:top w:val="none" w:sz="0" w:space="0" w:color="auto"/>
        <w:left w:val="none" w:sz="0" w:space="0" w:color="auto"/>
        <w:bottom w:val="none" w:sz="0" w:space="0" w:color="auto"/>
        <w:right w:val="none" w:sz="0" w:space="0" w:color="auto"/>
      </w:divBdr>
    </w:div>
    <w:div w:id="1282111804">
      <w:bodyDiv w:val="1"/>
      <w:marLeft w:val="0"/>
      <w:marRight w:val="0"/>
      <w:marTop w:val="0"/>
      <w:marBottom w:val="0"/>
      <w:divBdr>
        <w:top w:val="none" w:sz="0" w:space="0" w:color="auto"/>
        <w:left w:val="none" w:sz="0" w:space="0" w:color="auto"/>
        <w:bottom w:val="none" w:sz="0" w:space="0" w:color="auto"/>
        <w:right w:val="none" w:sz="0" w:space="0" w:color="auto"/>
      </w:divBdr>
    </w:div>
    <w:div w:id="1288002090">
      <w:bodyDiv w:val="1"/>
      <w:marLeft w:val="0"/>
      <w:marRight w:val="0"/>
      <w:marTop w:val="0"/>
      <w:marBottom w:val="0"/>
      <w:divBdr>
        <w:top w:val="none" w:sz="0" w:space="0" w:color="auto"/>
        <w:left w:val="none" w:sz="0" w:space="0" w:color="auto"/>
        <w:bottom w:val="none" w:sz="0" w:space="0" w:color="auto"/>
        <w:right w:val="none" w:sz="0" w:space="0" w:color="auto"/>
      </w:divBdr>
    </w:div>
    <w:div w:id="1344819256">
      <w:bodyDiv w:val="1"/>
      <w:marLeft w:val="0"/>
      <w:marRight w:val="0"/>
      <w:marTop w:val="0"/>
      <w:marBottom w:val="0"/>
      <w:divBdr>
        <w:top w:val="none" w:sz="0" w:space="0" w:color="auto"/>
        <w:left w:val="none" w:sz="0" w:space="0" w:color="auto"/>
        <w:bottom w:val="none" w:sz="0" w:space="0" w:color="auto"/>
        <w:right w:val="none" w:sz="0" w:space="0" w:color="auto"/>
      </w:divBdr>
    </w:div>
    <w:div w:id="1345472240">
      <w:bodyDiv w:val="1"/>
      <w:marLeft w:val="0"/>
      <w:marRight w:val="0"/>
      <w:marTop w:val="0"/>
      <w:marBottom w:val="0"/>
      <w:divBdr>
        <w:top w:val="none" w:sz="0" w:space="0" w:color="auto"/>
        <w:left w:val="none" w:sz="0" w:space="0" w:color="auto"/>
        <w:bottom w:val="none" w:sz="0" w:space="0" w:color="auto"/>
        <w:right w:val="none" w:sz="0" w:space="0" w:color="auto"/>
      </w:divBdr>
    </w:div>
    <w:div w:id="1362171732">
      <w:bodyDiv w:val="1"/>
      <w:marLeft w:val="0"/>
      <w:marRight w:val="0"/>
      <w:marTop w:val="0"/>
      <w:marBottom w:val="0"/>
      <w:divBdr>
        <w:top w:val="none" w:sz="0" w:space="0" w:color="auto"/>
        <w:left w:val="none" w:sz="0" w:space="0" w:color="auto"/>
        <w:bottom w:val="none" w:sz="0" w:space="0" w:color="auto"/>
        <w:right w:val="none" w:sz="0" w:space="0" w:color="auto"/>
      </w:divBdr>
    </w:div>
    <w:div w:id="1471508538">
      <w:bodyDiv w:val="1"/>
      <w:marLeft w:val="0"/>
      <w:marRight w:val="0"/>
      <w:marTop w:val="0"/>
      <w:marBottom w:val="0"/>
      <w:divBdr>
        <w:top w:val="none" w:sz="0" w:space="0" w:color="auto"/>
        <w:left w:val="none" w:sz="0" w:space="0" w:color="auto"/>
        <w:bottom w:val="none" w:sz="0" w:space="0" w:color="auto"/>
        <w:right w:val="none" w:sz="0" w:space="0" w:color="auto"/>
      </w:divBdr>
    </w:div>
    <w:div w:id="1571843481">
      <w:bodyDiv w:val="1"/>
      <w:marLeft w:val="0"/>
      <w:marRight w:val="0"/>
      <w:marTop w:val="0"/>
      <w:marBottom w:val="0"/>
      <w:divBdr>
        <w:top w:val="none" w:sz="0" w:space="0" w:color="auto"/>
        <w:left w:val="none" w:sz="0" w:space="0" w:color="auto"/>
        <w:bottom w:val="none" w:sz="0" w:space="0" w:color="auto"/>
        <w:right w:val="none" w:sz="0" w:space="0" w:color="auto"/>
      </w:divBdr>
    </w:div>
    <w:div w:id="1575776339">
      <w:bodyDiv w:val="1"/>
      <w:marLeft w:val="0"/>
      <w:marRight w:val="0"/>
      <w:marTop w:val="0"/>
      <w:marBottom w:val="0"/>
      <w:divBdr>
        <w:top w:val="none" w:sz="0" w:space="0" w:color="auto"/>
        <w:left w:val="none" w:sz="0" w:space="0" w:color="auto"/>
        <w:bottom w:val="none" w:sz="0" w:space="0" w:color="auto"/>
        <w:right w:val="none" w:sz="0" w:space="0" w:color="auto"/>
      </w:divBdr>
    </w:div>
    <w:div w:id="1583298688">
      <w:bodyDiv w:val="1"/>
      <w:marLeft w:val="0"/>
      <w:marRight w:val="0"/>
      <w:marTop w:val="0"/>
      <w:marBottom w:val="0"/>
      <w:divBdr>
        <w:top w:val="none" w:sz="0" w:space="0" w:color="auto"/>
        <w:left w:val="none" w:sz="0" w:space="0" w:color="auto"/>
        <w:bottom w:val="none" w:sz="0" w:space="0" w:color="auto"/>
        <w:right w:val="none" w:sz="0" w:space="0" w:color="auto"/>
      </w:divBdr>
    </w:div>
    <w:div w:id="1596934742">
      <w:bodyDiv w:val="1"/>
      <w:marLeft w:val="0"/>
      <w:marRight w:val="0"/>
      <w:marTop w:val="0"/>
      <w:marBottom w:val="0"/>
      <w:divBdr>
        <w:top w:val="none" w:sz="0" w:space="0" w:color="auto"/>
        <w:left w:val="none" w:sz="0" w:space="0" w:color="auto"/>
        <w:bottom w:val="none" w:sz="0" w:space="0" w:color="auto"/>
        <w:right w:val="none" w:sz="0" w:space="0" w:color="auto"/>
      </w:divBdr>
    </w:div>
    <w:div w:id="1602303113">
      <w:bodyDiv w:val="1"/>
      <w:marLeft w:val="0"/>
      <w:marRight w:val="0"/>
      <w:marTop w:val="0"/>
      <w:marBottom w:val="0"/>
      <w:divBdr>
        <w:top w:val="none" w:sz="0" w:space="0" w:color="auto"/>
        <w:left w:val="none" w:sz="0" w:space="0" w:color="auto"/>
        <w:bottom w:val="none" w:sz="0" w:space="0" w:color="auto"/>
        <w:right w:val="none" w:sz="0" w:space="0" w:color="auto"/>
      </w:divBdr>
    </w:div>
    <w:div w:id="1662926018">
      <w:bodyDiv w:val="1"/>
      <w:marLeft w:val="0"/>
      <w:marRight w:val="0"/>
      <w:marTop w:val="0"/>
      <w:marBottom w:val="0"/>
      <w:divBdr>
        <w:top w:val="none" w:sz="0" w:space="0" w:color="auto"/>
        <w:left w:val="none" w:sz="0" w:space="0" w:color="auto"/>
        <w:bottom w:val="none" w:sz="0" w:space="0" w:color="auto"/>
        <w:right w:val="none" w:sz="0" w:space="0" w:color="auto"/>
      </w:divBdr>
    </w:div>
    <w:div w:id="1664116765">
      <w:bodyDiv w:val="1"/>
      <w:marLeft w:val="0"/>
      <w:marRight w:val="0"/>
      <w:marTop w:val="0"/>
      <w:marBottom w:val="0"/>
      <w:divBdr>
        <w:top w:val="none" w:sz="0" w:space="0" w:color="auto"/>
        <w:left w:val="none" w:sz="0" w:space="0" w:color="auto"/>
        <w:bottom w:val="none" w:sz="0" w:space="0" w:color="auto"/>
        <w:right w:val="none" w:sz="0" w:space="0" w:color="auto"/>
      </w:divBdr>
    </w:div>
    <w:div w:id="1716464711">
      <w:bodyDiv w:val="1"/>
      <w:marLeft w:val="0"/>
      <w:marRight w:val="0"/>
      <w:marTop w:val="0"/>
      <w:marBottom w:val="0"/>
      <w:divBdr>
        <w:top w:val="none" w:sz="0" w:space="0" w:color="auto"/>
        <w:left w:val="none" w:sz="0" w:space="0" w:color="auto"/>
        <w:bottom w:val="none" w:sz="0" w:space="0" w:color="auto"/>
        <w:right w:val="none" w:sz="0" w:space="0" w:color="auto"/>
      </w:divBdr>
    </w:div>
    <w:div w:id="1729381154">
      <w:bodyDiv w:val="1"/>
      <w:marLeft w:val="0"/>
      <w:marRight w:val="0"/>
      <w:marTop w:val="0"/>
      <w:marBottom w:val="0"/>
      <w:divBdr>
        <w:top w:val="none" w:sz="0" w:space="0" w:color="auto"/>
        <w:left w:val="none" w:sz="0" w:space="0" w:color="auto"/>
        <w:bottom w:val="none" w:sz="0" w:space="0" w:color="auto"/>
        <w:right w:val="none" w:sz="0" w:space="0" w:color="auto"/>
      </w:divBdr>
    </w:div>
    <w:div w:id="1730687435">
      <w:bodyDiv w:val="1"/>
      <w:marLeft w:val="0"/>
      <w:marRight w:val="0"/>
      <w:marTop w:val="0"/>
      <w:marBottom w:val="0"/>
      <w:divBdr>
        <w:top w:val="none" w:sz="0" w:space="0" w:color="auto"/>
        <w:left w:val="none" w:sz="0" w:space="0" w:color="auto"/>
        <w:bottom w:val="none" w:sz="0" w:space="0" w:color="auto"/>
        <w:right w:val="none" w:sz="0" w:space="0" w:color="auto"/>
      </w:divBdr>
    </w:div>
    <w:div w:id="1823615743">
      <w:bodyDiv w:val="1"/>
      <w:marLeft w:val="0"/>
      <w:marRight w:val="0"/>
      <w:marTop w:val="0"/>
      <w:marBottom w:val="0"/>
      <w:divBdr>
        <w:top w:val="none" w:sz="0" w:space="0" w:color="auto"/>
        <w:left w:val="none" w:sz="0" w:space="0" w:color="auto"/>
        <w:bottom w:val="none" w:sz="0" w:space="0" w:color="auto"/>
        <w:right w:val="none" w:sz="0" w:space="0" w:color="auto"/>
      </w:divBdr>
    </w:div>
    <w:div w:id="1880240224">
      <w:bodyDiv w:val="1"/>
      <w:marLeft w:val="0"/>
      <w:marRight w:val="0"/>
      <w:marTop w:val="0"/>
      <w:marBottom w:val="0"/>
      <w:divBdr>
        <w:top w:val="none" w:sz="0" w:space="0" w:color="auto"/>
        <w:left w:val="none" w:sz="0" w:space="0" w:color="auto"/>
        <w:bottom w:val="none" w:sz="0" w:space="0" w:color="auto"/>
        <w:right w:val="none" w:sz="0" w:space="0" w:color="auto"/>
      </w:divBdr>
    </w:div>
    <w:div w:id="1928540553">
      <w:bodyDiv w:val="1"/>
      <w:marLeft w:val="0"/>
      <w:marRight w:val="0"/>
      <w:marTop w:val="0"/>
      <w:marBottom w:val="0"/>
      <w:divBdr>
        <w:top w:val="none" w:sz="0" w:space="0" w:color="auto"/>
        <w:left w:val="none" w:sz="0" w:space="0" w:color="auto"/>
        <w:bottom w:val="none" w:sz="0" w:space="0" w:color="auto"/>
        <w:right w:val="none" w:sz="0" w:space="0" w:color="auto"/>
      </w:divBdr>
    </w:div>
    <w:div w:id="2010715508">
      <w:bodyDiv w:val="1"/>
      <w:marLeft w:val="0"/>
      <w:marRight w:val="0"/>
      <w:marTop w:val="0"/>
      <w:marBottom w:val="0"/>
      <w:divBdr>
        <w:top w:val="none" w:sz="0" w:space="0" w:color="auto"/>
        <w:left w:val="none" w:sz="0" w:space="0" w:color="auto"/>
        <w:bottom w:val="none" w:sz="0" w:space="0" w:color="auto"/>
        <w:right w:val="none" w:sz="0" w:space="0" w:color="auto"/>
      </w:divBdr>
    </w:div>
    <w:div w:id="2073235364">
      <w:bodyDiv w:val="1"/>
      <w:marLeft w:val="0"/>
      <w:marRight w:val="0"/>
      <w:marTop w:val="0"/>
      <w:marBottom w:val="0"/>
      <w:divBdr>
        <w:top w:val="none" w:sz="0" w:space="0" w:color="auto"/>
        <w:left w:val="none" w:sz="0" w:space="0" w:color="auto"/>
        <w:bottom w:val="none" w:sz="0" w:space="0" w:color="auto"/>
        <w:right w:val="none" w:sz="0" w:space="0" w:color="auto"/>
      </w:divBdr>
      <w:divsChild>
        <w:div w:id="350305727">
          <w:marLeft w:val="547"/>
          <w:marRight w:val="0"/>
          <w:marTop w:val="86"/>
          <w:marBottom w:val="108"/>
          <w:divBdr>
            <w:top w:val="none" w:sz="0" w:space="0" w:color="auto"/>
            <w:left w:val="none" w:sz="0" w:space="0" w:color="auto"/>
            <w:bottom w:val="none" w:sz="0" w:space="0" w:color="auto"/>
            <w:right w:val="none" w:sz="0" w:space="0" w:color="auto"/>
          </w:divBdr>
        </w:div>
        <w:div w:id="617297690">
          <w:marLeft w:val="547"/>
          <w:marRight w:val="0"/>
          <w:marTop w:val="86"/>
          <w:marBottom w:val="108"/>
          <w:divBdr>
            <w:top w:val="none" w:sz="0" w:space="0" w:color="auto"/>
            <w:left w:val="none" w:sz="0" w:space="0" w:color="auto"/>
            <w:bottom w:val="none" w:sz="0" w:space="0" w:color="auto"/>
            <w:right w:val="none" w:sz="0" w:space="0" w:color="auto"/>
          </w:divBdr>
        </w:div>
        <w:div w:id="741754217">
          <w:marLeft w:val="547"/>
          <w:marRight w:val="0"/>
          <w:marTop w:val="86"/>
          <w:marBottom w:val="108"/>
          <w:divBdr>
            <w:top w:val="none" w:sz="0" w:space="0" w:color="auto"/>
            <w:left w:val="none" w:sz="0" w:space="0" w:color="auto"/>
            <w:bottom w:val="none" w:sz="0" w:space="0" w:color="auto"/>
            <w:right w:val="none" w:sz="0" w:space="0" w:color="auto"/>
          </w:divBdr>
        </w:div>
        <w:div w:id="1087457133">
          <w:marLeft w:val="547"/>
          <w:marRight w:val="0"/>
          <w:marTop w:val="86"/>
          <w:marBottom w:val="108"/>
          <w:divBdr>
            <w:top w:val="none" w:sz="0" w:space="0" w:color="auto"/>
            <w:left w:val="none" w:sz="0" w:space="0" w:color="auto"/>
            <w:bottom w:val="none" w:sz="0" w:space="0" w:color="auto"/>
            <w:right w:val="none" w:sz="0" w:space="0" w:color="auto"/>
          </w:divBdr>
        </w:div>
        <w:div w:id="1303197791">
          <w:marLeft w:val="547"/>
          <w:marRight w:val="0"/>
          <w:marTop w:val="86"/>
          <w:marBottom w:val="108"/>
          <w:divBdr>
            <w:top w:val="none" w:sz="0" w:space="0" w:color="auto"/>
            <w:left w:val="none" w:sz="0" w:space="0" w:color="auto"/>
            <w:bottom w:val="none" w:sz="0" w:space="0" w:color="auto"/>
            <w:right w:val="none" w:sz="0" w:space="0" w:color="auto"/>
          </w:divBdr>
        </w:div>
        <w:div w:id="1312980412">
          <w:marLeft w:val="547"/>
          <w:marRight w:val="0"/>
          <w:marTop w:val="86"/>
          <w:marBottom w:val="108"/>
          <w:divBdr>
            <w:top w:val="none" w:sz="0" w:space="0" w:color="auto"/>
            <w:left w:val="none" w:sz="0" w:space="0" w:color="auto"/>
            <w:bottom w:val="none" w:sz="0" w:space="0" w:color="auto"/>
            <w:right w:val="none" w:sz="0" w:space="0" w:color="auto"/>
          </w:divBdr>
        </w:div>
        <w:div w:id="1361976089">
          <w:marLeft w:val="547"/>
          <w:marRight w:val="0"/>
          <w:marTop w:val="86"/>
          <w:marBottom w:val="108"/>
          <w:divBdr>
            <w:top w:val="none" w:sz="0" w:space="0" w:color="auto"/>
            <w:left w:val="none" w:sz="0" w:space="0" w:color="auto"/>
            <w:bottom w:val="none" w:sz="0" w:space="0" w:color="auto"/>
            <w:right w:val="none" w:sz="0" w:space="0" w:color="auto"/>
          </w:divBdr>
        </w:div>
        <w:div w:id="2093426951">
          <w:marLeft w:val="547"/>
          <w:marRight w:val="0"/>
          <w:marTop w:val="86"/>
          <w:marBottom w:val="108"/>
          <w:divBdr>
            <w:top w:val="none" w:sz="0" w:space="0" w:color="auto"/>
            <w:left w:val="none" w:sz="0" w:space="0" w:color="auto"/>
            <w:bottom w:val="none" w:sz="0" w:space="0" w:color="auto"/>
            <w:right w:val="none" w:sz="0" w:space="0" w:color="auto"/>
          </w:divBdr>
        </w:div>
      </w:divsChild>
    </w:div>
    <w:div w:id="20982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32615A-520D-4FF1-8397-54816CC0285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3DDC211-F03B-455B-9BFD-5CDCE8D9A49F}">
      <dgm:prSet phldrT="[Текст]" custT="1"/>
      <dgm:spPr/>
      <dgm:t>
        <a:bodyPr/>
        <a:lstStyle/>
        <a:p>
          <a:pPr algn="just"/>
          <a:r>
            <a:rPr lang="ru-RU" sz="1100" b="1">
              <a:latin typeface="Times New Roman" pitchFamily="18" charset="0"/>
              <a:cs typeface="Times New Roman" pitchFamily="18" charset="0"/>
            </a:rPr>
            <a:t>         Технология проблемного обучения</a:t>
          </a:r>
        </a:p>
        <a:p>
          <a:pPr algn="just"/>
          <a:r>
            <a:rPr lang="ru-RU" sz="1100">
              <a:latin typeface="Times New Roman" pitchFamily="18" charset="0"/>
              <a:cs typeface="Times New Roman" pitchFamily="18" charset="0"/>
            </a:rPr>
            <a:t>система научно обоснованных методов и средств, которая предполагает создание проблемных ситуаций и активную самостоятельную деятельность учащихся по их разрешению</a:t>
          </a:r>
          <a:endParaRPr lang="ru-RU" sz="1400">
            <a:latin typeface="Times New Roman" pitchFamily="18" charset="0"/>
            <a:cs typeface="Times New Roman" pitchFamily="18" charset="0"/>
          </a:endParaRPr>
        </a:p>
      </dgm:t>
    </dgm:pt>
    <dgm:pt modelId="{F61CC9C5-B377-402F-A0C5-82E5BD763EED}" type="parTrans" cxnId="{A8915625-9E0A-4A79-9716-542E679B12C1}">
      <dgm:prSet/>
      <dgm:spPr/>
      <dgm:t>
        <a:bodyPr/>
        <a:lstStyle/>
        <a:p>
          <a:endParaRPr lang="ru-RU"/>
        </a:p>
      </dgm:t>
    </dgm:pt>
    <dgm:pt modelId="{70A5F3D2-94B4-4152-B2F6-78BAE8DE3227}" type="sibTrans" cxnId="{A8915625-9E0A-4A79-9716-542E679B12C1}">
      <dgm:prSet/>
      <dgm:spPr/>
      <dgm:t>
        <a:bodyPr/>
        <a:lstStyle/>
        <a:p>
          <a:endParaRPr lang="ru-RU"/>
        </a:p>
      </dgm:t>
    </dgm:pt>
    <dgm:pt modelId="{282DA241-7E02-4256-8333-5E3F1C2A641A}">
      <dgm:prSet phldrT="[Текст]" custT="1"/>
      <dgm:spPr>
        <a:solidFill>
          <a:schemeClr val="bg1">
            <a:alpha val="90000"/>
          </a:schemeClr>
        </a:solidFill>
      </dgm:spPr>
      <dgm:t>
        <a:bodyPr/>
        <a:lstStyle/>
        <a:p>
          <a:pPr algn="l"/>
          <a:r>
            <a:rPr lang="ru-RU" sz="1100" b="1">
              <a:latin typeface="Times New Roman" pitchFamily="18" charset="0"/>
              <a:cs typeface="Times New Roman" pitchFamily="18" charset="0"/>
            </a:rPr>
            <a:t>   проблемная ситуация</a:t>
          </a:r>
        </a:p>
        <a:p>
          <a:pPr algn="l"/>
          <a:r>
            <a:rPr lang="ru-RU" sz="1100">
              <a:latin typeface="Times New Roman" pitchFamily="18" charset="0"/>
              <a:cs typeface="Times New Roman" pitchFamily="18" charset="0"/>
            </a:rPr>
            <a:t>осознанное субъектом затруднение, противоречие, пути преодоления которого надо искать</a:t>
          </a:r>
        </a:p>
      </dgm:t>
    </dgm:pt>
    <dgm:pt modelId="{5782C2DC-FB8A-40FE-BFA7-90A5A55D5855}" type="parTrans" cxnId="{AD43F4BF-0CF8-43E0-8A6D-D25F8A822D6E}">
      <dgm:prSet/>
      <dgm:spPr/>
      <dgm:t>
        <a:bodyPr/>
        <a:lstStyle/>
        <a:p>
          <a:endParaRPr lang="ru-RU"/>
        </a:p>
      </dgm:t>
    </dgm:pt>
    <dgm:pt modelId="{4E634674-72ED-40EB-8D81-D106909B91D2}" type="sibTrans" cxnId="{AD43F4BF-0CF8-43E0-8A6D-D25F8A822D6E}">
      <dgm:prSet/>
      <dgm:spPr/>
      <dgm:t>
        <a:bodyPr/>
        <a:lstStyle/>
        <a:p>
          <a:endParaRPr lang="ru-RU"/>
        </a:p>
      </dgm:t>
    </dgm:pt>
    <dgm:pt modelId="{ADA64D8D-9127-4EE3-AFF8-9511747B5617}">
      <dgm:prSet phldrT="[Текст]" custT="1"/>
      <dgm:spPr/>
      <dgm:t>
        <a:bodyPr/>
        <a:lstStyle/>
        <a:p>
          <a:pPr algn="l"/>
          <a:r>
            <a:rPr lang="ru-RU" sz="1100" b="1">
              <a:latin typeface="Times New Roman" pitchFamily="18" charset="0"/>
              <a:cs typeface="Times New Roman" pitchFamily="18" charset="0"/>
            </a:rPr>
            <a:t>способы создания проблемной ситуации</a:t>
          </a:r>
        </a:p>
        <a:p>
          <a:pPr algn="l"/>
          <a:r>
            <a:rPr lang="ru-RU" sz="1100">
              <a:latin typeface="Times New Roman" pitchFamily="18" charset="0"/>
              <a:cs typeface="Times New Roman" pitchFamily="18" charset="0"/>
            </a:rPr>
            <a:t>-столкновение с явлениями, фактами, которые требуют теоретического объяснения;</a:t>
          </a:r>
          <a:endParaRPr lang="ru-RU" sz="1100" b="1">
            <a:latin typeface="Times New Roman" pitchFamily="18" charset="0"/>
            <a:cs typeface="Times New Roman" pitchFamily="18" charset="0"/>
          </a:endParaRPr>
        </a:p>
        <a:p>
          <a:pPr algn="l"/>
          <a:r>
            <a:rPr lang="ru-RU" sz="1100">
              <a:latin typeface="Times New Roman" pitchFamily="18" charset="0"/>
              <a:cs typeface="Times New Roman" pitchFamily="18" charset="0"/>
            </a:rPr>
            <a:t>-побуждение к выбору из противоречивых фактов, обоснование выбора;</a:t>
          </a:r>
        </a:p>
        <a:p>
          <a:pPr algn="l"/>
          <a:r>
            <a:rPr lang="ru-RU" sz="1100">
              <a:latin typeface="Times New Roman" pitchFamily="18" charset="0"/>
              <a:cs typeface="Times New Roman" pitchFamily="18" charset="0"/>
            </a:rPr>
            <a:t>-побуждение к самостоятельному сравнению, сопоставлению фактов, явлений, выдвижению гипотез</a:t>
          </a:r>
        </a:p>
      </dgm:t>
    </dgm:pt>
    <dgm:pt modelId="{32763FEC-8E5D-40CF-AE72-19CEE7ABAA7F}" type="parTrans" cxnId="{3D8E1EC1-2BCD-40C0-8D2D-8F17A1EF7707}">
      <dgm:prSet/>
      <dgm:spPr/>
      <dgm:t>
        <a:bodyPr/>
        <a:lstStyle/>
        <a:p>
          <a:endParaRPr lang="ru-RU"/>
        </a:p>
      </dgm:t>
    </dgm:pt>
    <dgm:pt modelId="{A6EB314D-AD9D-4500-8A71-3CDA2AF5B7D9}" type="sibTrans" cxnId="{3D8E1EC1-2BCD-40C0-8D2D-8F17A1EF7707}">
      <dgm:prSet/>
      <dgm:spPr/>
      <dgm:t>
        <a:bodyPr/>
        <a:lstStyle/>
        <a:p>
          <a:endParaRPr lang="ru-RU"/>
        </a:p>
      </dgm:t>
    </dgm:pt>
    <dgm:pt modelId="{1B9554F0-D78C-43D6-ACE2-4C21C572A743}">
      <dgm:prSet phldrT="[Текст]" custT="1"/>
      <dgm:spPr/>
      <dgm:t>
        <a:bodyPr/>
        <a:lstStyle/>
        <a:p>
          <a:pPr algn="l">
            <a:spcAft>
              <a:spcPts val="0"/>
            </a:spcAft>
          </a:pPr>
          <a:r>
            <a:rPr lang="ru-RU" sz="1100" b="1">
              <a:latin typeface="Times New Roman" pitchFamily="18" charset="0"/>
              <a:cs typeface="Times New Roman" pitchFamily="18" charset="0"/>
            </a:rPr>
            <a:t>     методы</a:t>
          </a:r>
        </a:p>
        <a:p>
          <a:pPr algn="l">
            <a:spcAft>
              <a:spcPts val="0"/>
            </a:spcAft>
          </a:pPr>
          <a:r>
            <a:rPr lang="ru-RU" sz="1100">
              <a:latin typeface="Times New Roman" pitchFamily="18" charset="0"/>
              <a:cs typeface="Times New Roman" pitchFamily="18" charset="0"/>
            </a:rPr>
            <a:t>-проблемное изложение,</a:t>
          </a:r>
        </a:p>
        <a:p>
          <a:pPr algn="l">
            <a:spcAft>
              <a:spcPts val="0"/>
            </a:spcAft>
          </a:pPr>
          <a:r>
            <a:rPr lang="ru-RU" sz="1100">
              <a:latin typeface="Times New Roman" pitchFamily="18" charset="0"/>
              <a:cs typeface="Times New Roman" pitchFamily="18" charset="0"/>
            </a:rPr>
            <a:t>-эвристический,</a:t>
          </a:r>
        </a:p>
        <a:p>
          <a:pPr algn="l">
            <a:spcAft>
              <a:spcPts val="0"/>
            </a:spcAft>
          </a:pPr>
          <a:r>
            <a:rPr lang="ru-RU" sz="1100">
              <a:latin typeface="Times New Roman" pitchFamily="18" charset="0"/>
              <a:cs typeface="Times New Roman" pitchFamily="18" charset="0"/>
            </a:rPr>
            <a:t>-поисковый,</a:t>
          </a:r>
        </a:p>
        <a:p>
          <a:pPr algn="l">
            <a:spcAft>
              <a:spcPts val="0"/>
            </a:spcAft>
          </a:pPr>
          <a:r>
            <a:rPr lang="ru-RU" sz="1100">
              <a:latin typeface="Times New Roman" pitchFamily="18" charset="0"/>
              <a:cs typeface="Times New Roman" pitchFamily="18" charset="0"/>
            </a:rPr>
            <a:t>-исследовательский</a:t>
          </a:r>
        </a:p>
      </dgm:t>
    </dgm:pt>
    <dgm:pt modelId="{1922104A-D51C-4742-BED4-BEF21DAB9A9C}" type="parTrans" cxnId="{730E50B4-F95B-4741-9742-6586FC2BFB16}">
      <dgm:prSet/>
      <dgm:spPr/>
      <dgm:t>
        <a:bodyPr/>
        <a:lstStyle/>
        <a:p>
          <a:endParaRPr lang="ru-RU"/>
        </a:p>
      </dgm:t>
    </dgm:pt>
    <dgm:pt modelId="{0AC48E7A-DBC7-467B-ADCA-231CAE4BFD49}" type="sibTrans" cxnId="{730E50B4-F95B-4741-9742-6586FC2BFB16}">
      <dgm:prSet/>
      <dgm:spPr/>
      <dgm:t>
        <a:bodyPr/>
        <a:lstStyle/>
        <a:p>
          <a:endParaRPr lang="ru-RU"/>
        </a:p>
      </dgm:t>
    </dgm:pt>
    <dgm:pt modelId="{B6969975-80C1-4BB7-B1BE-90E5F09D277B}">
      <dgm:prSet custT="1"/>
      <dgm:spPr/>
      <dgm:t>
        <a:bodyPr/>
        <a:lstStyle/>
        <a:p>
          <a:pPr algn="ctr"/>
          <a:r>
            <a:rPr lang="ru-RU" sz="1100" b="1">
              <a:latin typeface="Times New Roman" pitchFamily="18" charset="0"/>
              <a:cs typeface="Times New Roman" pitchFamily="18" charset="0"/>
            </a:rPr>
            <a:t>проблема</a:t>
          </a:r>
        </a:p>
        <a:p>
          <a:pPr algn="l"/>
          <a:r>
            <a:rPr lang="ru-RU" sz="1100">
              <a:latin typeface="Times New Roman" pitchFamily="18" charset="0"/>
              <a:cs typeface="Times New Roman" pitchFamily="18" charset="0"/>
            </a:rPr>
            <a:t>сложный   вопрос,</a:t>
          </a:r>
        </a:p>
        <a:p>
          <a:pPr algn="l"/>
          <a:r>
            <a:rPr lang="ru-RU" sz="1100">
              <a:latin typeface="Times New Roman" pitchFamily="18" charset="0"/>
              <a:cs typeface="Times New Roman" pitchFamily="18" charset="0"/>
            </a:rPr>
            <a:t>задача, требующая решения, исследования</a:t>
          </a:r>
        </a:p>
      </dgm:t>
    </dgm:pt>
    <dgm:pt modelId="{E6246726-A5ED-4F50-9731-ACD0C3303347}" type="parTrans" cxnId="{2ED2EDA5-0614-4E88-8CD5-CF325F333D12}">
      <dgm:prSet/>
      <dgm:spPr/>
      <dgm:t>
        <a:bodyPr/>
        <a:lstStyle/>
        <a:p>
          <a:endParaRPr lang="ru-RU"/>
        </a:p>
      </dgm:t>
    </dgm:pt>
    <dgm:pt modelId="{7A7B763A-5372-4107-AD0E-31AD3A901173}" type="sibTrans" cxnId="{2ED2EDA5-0614-4E88-8CD5-CF325F333D12}">
      <dgm:prSet/>
      <dgm:spPr/>
      <dgm:t>
        <a:bodyPr/>
        <a:lstStyle/>
        <a:p>
          <a:endParaRPr lang="ru-RU"/>
        </a:p>
      </dgm:t>
    </dgm:pt>
    <dgm:pt modelId="{69960DFA-616F-4C62-9AFE-65BB325769EB}">
      <dgm:prSet custT="1"/>
      <dgm:spPr/>
      <dgm:t>
        <a:bodyPr/>
        <a:lstStyle/>
        <a:p>
          <a:pPr algn="ctr"/>
          <a:r>
            <a:rPr lang="ru-RU" sz="1100" b="1">
              <a:latin typeface="Times New Roman" pitchFamily="18" charset="0"/>
              <a:cs typeface="Times New Roman" pitchFamily="18" charset="0"/>
            </a:rPr>
            <a:t>требования к проблеме </a:t>
          </a:r>
        </a:p>
        <a:p>
          <a:pPr algn="l"/>
          <a:r>
            <a:rPr lang="ru-RU" sz="1100">
              <a:latin typeface="Times New Roman" pitchFamily="18" charset="0"/>
              <a:cs typeface="Times New Roman" pitchFamily="18" charset="0"/>
            </a:rPr>
            <a:t>- познавательное затруднение</a:t>
          </a:r>
        </a:p>
        <a:p>
          <a:pPr algn="l"/>
          <a:r>
            <a:rPr lang="ru-RU" sz="1100">
              <a:latin typeface="Times New Roman" pitchFamily="18" charset="0"/>
              <a:cs typeface="Times New Roman" pitchFamily="18" charset="0"/>
            </a:rPr>
            <a:t>-возможность выдвигать гипотезы,</a:t>
          </a:r>
        </a:p>
        <a:p>
          <a:pPr algn="l"/>
          <a:r>
            <a:rPr lang="ru-RU" sz="1100">
              <a:latin typeface="Times New Roman" pitchFamily="18" charset="0"/>
              <a:cs typeface="Times New Roman" pitchFamily="18" charset="0"/>
            </a:rPr>
            <a:t>- связь с эмоциями субъекта</a:t>
          </a:r>
        </a:p>
        <a:p>
          <a:pPr algn="l"/>
          <a:r>
            <a:rPr lang="ru-RU" sz="1100">
              <a:latin typeface="Times New Roman" pitchFamily="18" charset="0"/>
              <a:cs typeface="Times New Roman" pitchFamily="18" charset="0"/>
            </a:rPr>
            <a:t>(новизна, удивление, недостаточность имеющихся знаний)</a:t>
          </a:r>
        </a:p>
      </dgm:t>
    </dgm:pt>
    <dgm:pt modelId="{29A27808-3D73-42D8-A1F3-6B7F1C82240F}" type="parTrans" cxnId="{22B82D97-E70D-4046-AB23-E24289DE3CC6}">
      <dgm:prSet/>
      <dgm:spPr/>
      <dgm:t>
        <a:bodyPr/>
        <a:lstStyle/>
        <a:p>
          <a:endParaRPr lang="ru-RU"/>
        </a:p>
      </dgm:t>
    </dgm:pt>
    <dgm:pt modelId="{B3E8D2D9-F23B-4952-9FB4-1DB25E34BDF7}" type="sibTrans" cxnId="{22B82D97-E70D-4046-AB23-E24289DE3CC6}">
      <dgm:prSet/>
      <dgm:spPr/>
      <dgm:t>
        <a:bodyPr/>
        <a:lstStyle/>
        <a:p>
          <a:endParaRPr lang="ru-RU"/>
        </a:p>
      </dgm:t>
    </dgm:pt>
    <dgm:pt modelId="{340C3810-9E2D-40A8-8A33-AA54B331F656}" type="pres">
      <dgm:prSet presAssocID="{9632615A-520D-4FF1-8397-54816CC02858}" presName="hierChild1" presStyleCnt="0">
        <dgm:presLayoutVars>
          <dgm:chPref val="1"/>
          <dgm:dir/>
          <dgm:animOne val="branch"/>
          <dgm:animLvl val="lvl"/>
          <dgm:resizeHandles/>
        </dgm:presLayoutVars>
      </dgm:prSet>
      <dgm:spPr/>
      <dgm:t>
        <a:bodyPr/>
        <a:lstStyle/>
        <a:p>
          <a:endParaRPr lang="ru-RU"/>
        </a:p>
      </dgm:t>
    </dgm:pt>
    <dgm:pt modelId="{E8DDE82B-0261-4421-9140-3BF70F99E404}" type="pres">
      <dgm:prSet presAssocID="{A3DDC211-F03B-455B-9BFD-5CDCE8D9A49F}" presName="hierRoot1" presStyleCnt="0"/>
      <dgm:spPr/>
    </dgm:pt>
    <dgm:pt modelId="{6B0A9A3C-211F-4698-892D-F0B72CB5F881}" type="pres">
      <dgm:prSet presAssocID="{A3DDC211-F03B-455B-9BFD-5CDCE8D9A49F}" presName="composite" presStyleCnt="0"/>
      <dgm:spPr/>
    </dgm:pt>
    <dgm:pt modelId="{1E3AABFF-892F-4BEC-A469-4B269147074E}" type="pres">
      <dgm:prSet presAssocID="{A3DDC211-F03B-455B-9BFD-5CDCE8D9A49F}" presName="background" presStyleLbl="node0" presStyleIdx="0" presStyleCnt="1"/>
      <dgm:spPr/>
    </dgm:pt>
    <dgm:pt modelId="{537BE332-9B00-49D9-A4CD-A60D2666B784}" type="pres">
      <dgm:prSet presAssocID="{A3DDC211-F03B-455B-9BFD-5CDCE8D9A49F}" presName="text" presStyleLbl="fgAcc0" presStyleIdx="0" presStyleCnt="1" custScaleX="908785" custScaleY="618328">
        <dgm:presLayoutVars>
          <dgm:chPref val="3"/>
        </dgm:presLayoutVars>
      </dgm:prSet>
      <dgm:spPr/>
      <dgm:t>
        <a:bodyPr/>
        <a:lstStyle/>
        <a:p>
          <a:endParaRPr lang="ru-RU"/>
        </a:p>
      </dgm:t>
    </dgm:pt>
    <dgm:pt modelId="{0874D0CA-D8F6-4E2D-A97E-DF2E521A63B9}" type="pres">
      <dgm:prSet presAssocID="{A3DDC211-F03B-455B-9BFD-5CDCE8D9A49F}" presName="hierChild2" presStyleCnt="0"/>
      <dgm:spPr/>
    </dgm:pt>
    <dgm:pt modelId="{C22D1AEC-CC49-4115-97CC-0B10B913C884}" type="pres">
      <dgm:prSet presAssocID="{5782C2DC-FB8A-40FE-BFA7-90A5A55D5855}" presName="Name10" presStyleLbl="parChTrans1D2" presStyleIdx="0" presStyleCnt="3"/>
      <dgm:spPr/>
      <dgm:t>
        <a:bodyPr/>
        <a:lstStyle/>
        <a:p>
          <a:endParaRPr lang="ru-RU"/>
        </a:p>
      </dgm:t>
    </dgm:pt>
    <dgm:pt modelId="{5ACCEE4D-0CDA-40A9-A0E6-8B4E7E29C6A2}" type="pres">
      <dgm:prSet presAssocID="{282DA241-7E02-4256-8333-5E3F1C2A641A}" presName="hierRoot2" presStyleCnt="0"/>
      <dgm:spPr/>
    </dgm:pt>
    <dgm:pt modelId="{41E9DAB7-8715-4DA3-84AE-A9D424E847A0}" type="pres">
      <dgm:prSet presAssocID="{282DA241-7E02-4256-8333-5E3F1C2A641A}" presName="composite2" presStyleCnt="0"/>
      <dgm:spPr/>
    </dgm:pt>
    <dgm:pt modelId="{06D2C67D-F9F7-47BB-AF3D-6EB2E289BBBA}" type="pres">
      <dgm:prSet presAssocID="{282DA241-7E02-4256-8333-5E3F1C2A641A}" presName="background2" presStyleLbl="node2" presStyleIdx="0" presStyleCnt="3"/>
      <dgm:spPr/>
    </dgm:pt>
    <dgm:pt modelId="{06827692-5CD9-4DF7-AC3E-82512C11F0C2}" type="pres">
      <dgm:prSet presAssocID="{282DA241-7E02-4256-8333-5E3F1C2A641A}" presName="text2" presStyleLbl="fgAcc2" presStyleIdx="0" presStyleCnt="3" custScaleX="681859" custScaleY="412182" custLinFactX="-48988" custLinFactNeighborX="-100000" custLinFactNeighborY="24437">
        <dgm:presLayoutVars>
          <dgm:chPref val="3"/>
        </dgm:presLayoutVars>
      </dgm:prSet>
      <dgm:spPr/>
      <dgm:t>
        <a:bodyPr/>
        <a:lstStyle/>
        <a:p>
          <a:endParaRPr lang="ru-RU"/>
        </a:p>
      </dgm:t>
    </dgm:pt>
    <dgm:pt modelId="{3DC2DE38-EF3D-4A7C-AA95-8AD43ADB9196}" type="pres">
      <dgm:prSet presAssocID="{282DA241-7E02-4256-8333-5E3F1C2A641A}" presName="hierChild3" presStyleCnt="0"/>
      <dgm:spPr/>
    </dgm:pt>
    <dgm:pt modelId="{A98C86A8-6BE5-4E22-B222-DB1444BBD8FD}" type="pres">
      <dgm:prSet presAssocID="{32763FEC-8E5D-40CF-AE72-19CEE7ABAA7F}" presName="Name17" presStyleLbl="parChTrans1D3" presStyleIdx="0" presStyleCnt="2"/>
      <dgm:spPr/>
      <dgm:t>
        <a:bodyPr/>
        <a:lstStyle/>
        <a:p>
          <a:endParaRPr lang="ru-RU"/>
        </a:p>
      </dgm:t>
    </dgm:pt>
    <dgm:pt modelId="{290C9F62-B1A0-4A10-8950-ADA8AB10E64D}" type="pres">
      <dgm:prSet presAssocID="{ADA64D8D-9127-4EE3-AFF8-9511747B5617}" presName="hierRoot3" presStyleCnt="0"/>
      <dgm:spPr/>
    </dgm:pt>
    <dgm:pt modelId="{D2B3BA95-A121-4DD0-B35A-3AEA27DDDBAF}" type="pres">
      <dgm:prSet presAssocID="{ADA64D8D-9127-4EE3-AFF8-9511747B5617}" presName="composite3" presStyleCnt="0"/>
      <dgm:spPr/>
    </dgm:pt>
    <dgm:pt modelId="{24723CB9-DEE7-46D4-8DFA-082477F8B84E}" type="pres">
      <dgm:prSet presAssocID="{ADA64D8D-9127-4EE3-AFF8-9511747B5617}" presName="background3" presStyleLbl="node3" presStyleIdx="0" presStyleCnt="2"/>
      <dgm:spPr/>
    </dgm:pt>
    <dgm:pt modelId="{66278712-8812-42FA-88E0-AADA2B84271D}" type="pres">
      <dgm:prSet presAssocID="{ADA64D8D-9127-4EE3-AFF8-9511747B5617}" presName="text3" presStyleLbl="fgAcc3" presStyleIdx="0" presStyleCnt="2" custScaleX="976945" custScaleY="1118752" custLinFactNeighborX="-11389" custLinFactNeighborY="79922">
        <dgm:presLayoutVars>
          <dgm:chPref val="3"/>
        </dgm:presLayoutVars>
      </dgm:prSet>
      <dgm:spPr/>
      <dgm:t>
        <a:bodyPr/>
        <a:lstStyle/>
        <a:p>
          <a:endParaRPr lang="ru-RU"/>
        </a:p>
      </dgm:t>
    </dgm:pt>
    <dgm:pt modelId="{68953981-77D7-4D9C-8481-E59BB3EBE11E}" type="pres">
      <dgm:prSet presAssocID="{ADA64D8D-9127-4EE3-AFF8-9511747B5617}" presName="hierChild4" presStyleCnt="0"/>
      <dgm:spPr/>
    </dgm:pt>
    <dgm:pt modelId="{9E1D8C8D-BB98-4E7A-9C66-22E9BFDC4989}" type="pres">
      <dgm:prSet presAssocID="{1922104A-D51C-4742-BED4-BEF21DAB9A9C}" presName="Name10" presStyleLbl="parChTrans1D2" presStyleIdx="1" presStyleCnt="3"/>
      <dgm:spPr/>
      <dgm:t>
        <a:bodyPr/>
        <a:lstStyle/>
        <a:p>
          <a:endParaRPr lang="ru-RU"/>
        </a:p>
      </dgm:t>
    </dgm:pt>
    <dgm:pt modelId="{CE72B98F-A0AD-49D3-B7BE-D62DFD7BC80C}" type="pres">
      <dgm:prSet presAssocID="{1B9554F0-D78C-43D6-ACE2-4C21C572A743}" presName="hierRoot2" presStyleCnt="0"/>
      <dgm:spPr/>
    </dgm:pt>
    <dgm:pt modelId="{C796BE16-B83F-4CA3-B874-41C060B7FE85}" type="pres">
      <dgm:prSet presAssocID="{1B9554F0-D78C-43D6-ACE2-4C21C572A743}" presName="composite2" presStyleCnt="0"/>
      <dgm:spPr/>
    </dgm:pt>
    <dgm:pt modelId="{DB46983D-72C1-438E-8538-CAEFE5A31BDF}" type="pres">
      <dgm:prSet presAssocID="{1B9554F0-D78C-43D6-ACE2-4C21C572A743}" presName="background2" presStyleLbl="node2" presStyleIdx="1" presStyleCnt="3"/>
      <dgm:spPr/>
    </dgm:pt>
    <dgm:pt modelId="{4C8FA0DD-E814-4B4A-9E8D-0A2FCF60C419}" type="pres">
      <dgm:prSet presAssocID="{1B9554F0-D78C-43D6-ACE2-4C21C572A743}" presName="text2" presStyleLbl="fgAcc2" presStyleIdx="1" presStyleCnt="3" custScaleX="438042" custScaleY="429465" custLinFactNeighborX="-20046" custLinFactNeighborY="43006">
        <dgm:presLayoutVars>
          <dgm:chPref val="3"/>
        </dgm:presLayoutVars>
      </dgm:prSet>
      <dgm:spPr/>
      <dgm:t>
        <a:bodyPr/>
        <a:lstStyle/>
        <a:p>
          <a:endParaRPr lang="ru-RU"/>
        </a:p>
      </dgm:t>
    </dgm:pt>
    <dgm:pt modelId="{8C7F7F93-E7A6-4133-88B6-8781C3D88183}" type="pres">
      <dgm:prSet presAssocID="{1B9554F0-D78C-43D6-ACE2-4C21C572A743}" presName="hierChild3" presStyleCnt="0"/>
      <dgm:spPr/>
    </dgm:pt>
    <dgm:pt modelId="{CB3018C2-5E31-4904-A0A3-5BC2DDA3197E}" type="pres">
      <dgm:prSet presAssocID="{E6246726-A5ED-4F50-9731-ACD0C3303347}" presName="Name10" presStyleLbl="parChTrans1D2" presStyleIdx="2" presStyleCnt="3"/>
      <dgm:spPr/>
      <dgm:t>
        <a:bodyPr/>
        <a:lstStyle/>
        <a:p>
          <a:endParaRPr lang="ru-RU"/>
        </a:p>
      </dgm:t>
    </dgm:pt>
    <dgm:pt modelId="{BC2EB378-99EF-4AF9-B75C-D846DDA805EF}" type="pres">
      <dgm:prSet presAssocID="{B6969975-80C1-4BB7-B1BE-90E5F09D277B}" presName="hierRoot2" presStyleCnt="0"/>
      <dgm:spPr/>
    </dgm:pt>
    <dgm:pt modelId="{D61A9484-2429-4116-86E6-54C479D374A9}" type="pres">
      <dgm:prSet presAssocID="{B6969975-80C1-4BB7-B1BE-90E5F09D277B}" presName="composite2" presStyleCnt="0"/>
      <dgm:spPr/>
    </dgm:pt>
    <dgm:pt modelId="{5DFC46A5-AC15-4984-9A3E-AF7B5D7FE6D4}" type="pres">
      <dgm:prSet presAssocID="{B6969975-80C1-4BB7-B1BE-90E5F09D277B}" presName="background2" presStyleLbl="node2" presStyleIdx="2" presStyleCnt="3"/>
      <dgm:spPr/>
    </dgm:pt>
    <dgm:pt modelId="{23482E3F-0E86-43CD-8FA7-F01D405225B1}" type="pres">
      <dgm:prSet presAssocID="{B6969975-80C1-4BB7-B1BE-90E5F09D277B}" presName="text2" presStyleLbl="fgAcc2" presStyleIdx="2" presStyleCnt="3" custScaleX="506347" custScaleY="406895">
        <dgm:presLayoutVars>
          <dgm:chPref val="3"/>
        </dgm:presLayoutVars>
      </dgm:prSet>
      <dgm:spPr/>
      <dgm:t>
        <a:bodyPr/>
        <a:lstStyle/>
        <a:p>
          <a:endParaRPr lang="ru-RU"/>
        </a:p>
      </dgm:t>
    </dgm:pt>
    <dgm:pt modelId="{E4090BB3-54D5-47C2-A953-3312EB934034}" type="pres">
      <dgm:prSet presAssocID="{B6969975-80C1-4BB7-B1BE-90E5F09D277B}" presName="hierChild3" presStyleCnt="0"/>
      <dgm:spPr/>
    </dgm:pt>
    <dgm:pt modelId="{A518ECAD-3644-499C-9D8D-D2522F691EFD}" type="pres">
      <dgm:prSet presAssocID="{29A27808-3D73-42D8-A1F3-6B7F1C82240F}" presName="Name17" presStyleLbl="parChTrans1D3" presStyleIdx="1" presStyleCnt="2"/>
      <dgm:spPr/>
      <dgm:t>
        <a:bodyPr/>
        <a:lstStyle/>
        <a:p>
          <a:endParaRPr lang="ru-RU"/>
        </a:p>
      </dgm:t>
    </dgm:pt>
    <dgm:pt modelId="{CF883FA7-18C4-4596-905A-5BF3EB992884}" type="pres">
      <dgm:prSet presAssocID="{69960DFA-616F-4C62-9AFE-65BB325769EB}" presName="hierRoot3" presStyleCnt="0"/>
      <dgm:spPr/>
    </dgm:pt>
    <dgm:pt modelId="{37E59854-0F3F-4275-BCA2-E45B78847887}" type="pres">
      <dgm:prSet presAssocID="{69960DFA-616F-4C62-9AFE-65BB325769EB}" presName="composite3" presStyleCnt="0"/>
      <dgm:spPr/>
    </dgm:pt>
    <dgm:pt modelId="{40284490-AA7E-4AD8-B15C-2941E2293859}" type="pres">
      <dgm:prSet presAssocID="{69960DFA-616F-4C62-9AFE-65BB325769EB}" presName="background3" presStyleLbl="node3" presStyleIdx="1" presStyleCnt="2"/>
      <dgm:spPr/>
    </dgm:pt>
    <dgm:pt modelId="{5394F99D-FE87-4664-A56C-2A6A835C2CA8}" type="pres">
      <dgm:prSet presAssocID="{69960DFA-616F-4C62-9AFE-65BB325769EB}" presName="text3" presStyleLbl="fgAcc3" presStyleIdx="1" presStyleCnt="2" custScaleX="710687" custScaleY="1011005" custLinFactNeighborX="1719" custLinFactNeighborY="59085">
        <dgm:presLayoutVars>
          <dgm:chPref val="3"/>
        </dgm:presLayoutVars>
      </dgm:prSet>
      <dgm:spPr/>
      <dgm:t>
        <a:bodyPr/>
        <a:lstStyle/>
        <a:p>
          <a:endParaRPr lang="ru-RU"/>
        </a:p>
      </dgm:t>
    </dgm:pt>
    <dgm:pt modelId="{85B53DA8-17F8-4FBC-B702-798611BFDBBD}" type="pres">
      <dgm:prSet presAssocID="{69960DFA-616F-4C62-9AFE-65BB325769EB}" presName="hierChild4" presStyleCnt="0"/>
      <dgm:spPr/>
    </dgm:pt>
  </dgm:ptLst>
  <dgm:cxnLst>
    <dgm:cxn modelId="{CB8848FA-2BAA-4282-B9F5-C50CD9DD53E5}" type="presOf" srcId="{ADA64D8D-9127-4EE3-AFF8-9511747B5617}" destId="{66278712-8812-42FA-88E0-AADA2B84271D}" srcOrd="0" destOrd="0" presId="urn:microsoft.com/office/officeart/2005/8/layout/hierarchy1"/>
    <dgm:cxn modelId="{A3B6B195-3E65-4D87-8531-74E2AEEA712D}" type="presOf" srcId="{282DA241-7E02-4256-8333-5E3F1C2A641A}" destId="{06827692-5CD9-4DF7-AC3E-82512C11F0C2}" srcOrd="0" destOrd="0" presId="urn:microsoft.com/office/officeart/2005/8/layout/hierarchy1"/>
    <dgm:cxn modelId="{2ED2EDA5-0614-4E88-8CD5-CF325F333D12}" srcId="{A3DDC211-F03B-455B-9BFD-5CDCE8D9A49F}" destId="{B6969975-80C1-4BB7-B1BE-90E5F09D277B}" srcOrd="2" destOrd="0" parTransId="{E6246726-A5ED-4F50-9731-ACD0C3303347}" sibTransId="{7A7B763A-5372-4107-AD0E-31AD3A901173}"/>
    <dgm:cxn modelId="{727AD933-923A-4AF0-A06D-816796D16114}" type="presOf" srcId="{B6969975-80C1-4BB7-B1BE-90E5F09D277B}" destId="{23482E3F-0E86-43CD-8FA7-F01D405225B1}" srcOrd="0" destOrd="0" presId="urn:microsoft.com/office/officeart/2005/8/layout/hierarchy1"/>
    <dgm:cxn modelId="{2DE46F05-DE8C-464D-95AB-C73C0382A01D}" type="presOf" srcId="{A3DDC211-F03B-455B-9BFD-5CDCE8D9A49F}" destId="{537BE332-9B00-49D9-A4CD-A60D2666B784}" srcOrd="0" destOrd="0" presId="urn:microsoft.com/office/officeart/2005/8/layout/hierarchy1"/>
    <dgm:cxn modelId="{0F922DC2-373B-4590-AFEF-E6BB1AE4BBEF}" type="presOf" srcId="{5782C2DC-FB8A-40FE-BFA7-90A5A55D5855}" destId="{C22D1AEC-CC49-4115-97CC-0B10B913C884}" srcOrd="0" destOrd="0" presId="urn:microsoft.com/office/officeart/2005/8/layout/hierarchy1"/>
    <dgm:cxn modelId="{B743C7B2-0207-4E86-83D8-F26593425AFC}" type="presOf" srcId="{1B9554F0-D78C-43D6-ACE2-4C21C572A743}" destId="{4C8FA0DD-E814-4B4A-9E8D-0A2FCF60C419}" srcOrd="0" destOrd="0" presId="urn:microsoft.com/office/officeart/2005/8/layout/hierarchy1"/>
    <dgm:cxn modelId="{730E50B4-F95B-4741-9742-6586FC2BFB16}" srcId="{A3DDC211-F03B-455B-9BFD-5CDCE8D9A49F}" destId="{1B9554F0-D78C-43D6-ACE2-4C21C572A743}" srcOrd="1" destOrd="0" parTransId="{1922104A-D51C-4742-BED4-BEF21DAB9A9C}" sibTransId="{0AC48E7A-DBC7-467B-ADCA-231CAE4BFD49}"/>
    <dgm:cxn modelId="{A3AEBD70-E371-4F9E-A1F0-F470976E6985}" type="presOf" srcId="{1922104A-D51C-4742-BED4-BEF21DAB9A9C}" destId="{9E1D8C8D-BB98-4E7A-9C66-22E9BFDC4989}" srcOrd="0" destOrd="0" presId="urn:microsoft.com/office/officeart/2005/8/layout/hierarchy1"/>
    <dgm:cxn modelId="{3D8E1EC1-2BCD-40C0-8D2D-8F17A1EF7707}" srcId="{282DA241-7E02-4256-8333-5E3F1C2A641A}" destId="{ADA64D8D-9127-4EE3-AFF8-9511747B5617}" srcOrd="0" destOrd="0" parTransId="{32763FEC-8E5D-40CF-AE72-19CEE7ABAA7F}" sibTransId="{A6EB314D-AD9D-4500-8A71-3CDA2AF5B7D9}"/>
    <dgm:cxn modelId="{5775C2A4-DC9B-45B9-9655-C4C3FDAD92DF}" type="presOf" srcId="{32763FEC-8E5D-40CF-AE72-19CEE7ABAA7F}" destId="{A98C86A8-6BE5-4E22-B222-DB1444BBD8FD}" srcOrd="0" destOrd="0" presId="urn:microsoft.com/office/officeart/2005/8/layout/hierarchy1"/>
    <dgm:cxn modelId="{22B82D97-E70D-4046-AB23-E24289DE3CC6}" srcId="{B6969975-80C1-4BB7-B1BE-90E5F09D277B}" destId="{69960DFA-616F-4C62-9AFE-65BB325769EB}" srcOrd="0" destOrd="0" parTransId="{29A27808-3D73-42D8-A1F3-6B7F1C82240F}" sibTransId="{B3E8D2D9-F23B-4952-9FB4-1DB25E34BDF7}"/>
    <dgm:cxn modelId="{0F66BB27-826A-4147-9CC9-5BCF02172E50}" type="presOf" srcId="{9632615A-520D-4FF1-8397-54816CC02858}" destId="{340C3810-9E2D-40A8-8A33-AA54B331F656}" srcOrd="0" destOrd="0" presId="urn:microsoft.com/office/officeart/2005/8/layout/hierarchy1"/>
    <dgm:cxn modelId="{A8915625-9E0A-4A79-9716-542E679B12C1}" srcId="{9632615A-520D-4FF1-8397-54816CC02858}" destId="{A3DDC211-F03B-455B-9BFD-5CDCE8D9A49F}" srcOrd="0" destOrd="0" parTransId="{F61CC9C5-B377-402F-A0C5-82E5BD763EED}" sibTransId="{70A5F3D2-94B4-4152-B2F6-78BAE8DE3227}"/>
    <dgm:cxn modelId="{95938C3F-898E-438A-A02B-5E8BF1C70123}" type="presOf" srcId="{69960DFA-616F-4C62-9AFE-65BB325769EB}" destId="{5394F99D-FE87-4664-A56C-2A6A835C2CA8}" srcOrd="0" destOrd="0" presId="urn:microsoft.com/office/officeart/2005/8/layout/hierarchy1"/>
    <dgm:cxn modelId="{FC251249-CD15-4BE7-8743-D5DCBC121AAD}" type="presOf" srcId="{E6246726-A5ED-4F50-9731-ACD0C3303347}" destId="{CB3018C2-5E31-4904-A0A3-5BC2DDA3197E}" srcOrd="0" destOrd="0" presId="urn:microsoft.com/office/officeart/2005/8/layout/hierarchy1"/>
    <dgm:cxn modelId="{AD43F4BF-0CF8-43E0-8A6D-D25F8A822D6E}" srcId="{A3DDC211-F03B-455B-9BFD-5CDCE8D9A49F}" destId="{282DA241-7E02-4256-8333-5E3F1C2A641A}" srcOrd="0" destOrd="0" parTransId="{5782C2DC-FB8A-40FE-BFA7-90A5A55D5855}" sibTransId="{4E634674-72ED-40EB-8D81-D106909B91D2}"/>
    <dgm:cxn modelId="{0AE66979-B51A-426F-8162-76048CB2E085}" type="presOf" srcId="{29A27808-3D73-42D8-A1F3-6B7F1C82240F}" destId="{A518ECAD-3644-499C-9D8D-D2522F691EFD}" srcOrd="0" destOrd="0" presId="urn:microsoft.com/office/officeart/2005/8/layout/hierarchy1"/>
    <dgm:cxn modelId="{569CC537-09AF-4BF6-84F0-C86D66AAAA2D}" type="presParOf" srcId="{340C3810-9E2D-40A8-8A33-AA54B331F656}" destId="{E8DDE82B-0261-4421-9140-3BF70F99E404}" srcOrd="0" destOrd="0" presId="urn:microsoft.com/office/officeart/2005/8/layout/hierarchy1"/>
    <dgm:cxn modelId="{816A3F44-DF24-40E2-95D9-2F216981C0E0}" type="presParOf" srcId="{E8DDE82B-0261-4421-9140-3BF70F99E404}" destId="{6B0A9A3C-211F-4698-892D-F0B72CB5F881}" srcOrd="0" destOrd="0" presId="urn:microsoft.com/office/officeart/2005/8/layout/hierarchy1"/>
    <dgm:cxn modelId="{AA758357-3E4D-4499-8463-1593FEFF43EC}" type="presParOf" srcId="{6B0A9A3C-211F-4698-892D-F0B72CB5F881}" destId="{1E3AABFF-892F-4BEC-A469-4B269147074E}" srcOrd="0" destOrd="0" presId="urn:microsoft.com/office/officeart/2005/8/layout/hierarchy1"/>
    <dgm:cxn modelId="{9DAD263C-10CA-4A11-A4D0-FC987ADECFBB}" type="presParOf" srcId="{6B0A9A3C-211F-4698-892D-F0B72CB5F881}" destId="{537BE332-9B00-49D9-A4CD-A60D2666B784}" srcOrd="1" destOrd="0" presId="urn:microsoft.com/office/officeart/2005/8/layout/hierarchy1"/>
    <dgm:cxn modelId="{16B9DE59-4AA7-43C7-AB49-BA1A3EDF5893}" type="presParOf" srcId="{E8DDE82B-0261-4421-9140-3BF70F99E404}" destId="{0874D0CA-D8F6-4E2D-A97E-DF2E521A63B9}" srcOrd="1" destOrd="0" presId="urn:microsoft.com/office/officeart/2005/8/layout/hierarchy1"/>
    <dgm:cxn modelId="{1B17C47B-F044-4CEB-94E2-97FCC00CC419}" type="presParOf" srcId="{0874D0CA-D8F6-4E2D-A97E-DF2E521A63B9}" destId="{C22D1AEC-CC49-4115-97CC-0B10B913C884}" srcOrd="0" destOrd="0" presId="urn:microsoft.com/office/officeart/2005/8/layout/hierarchy1"/>
    <dgm:cxn modelId="{41BE880E-936E-433E-A108-8C4F18D4C791}" type="presParOf" srcId="{0874D0CA-D8F6-4E2D-A97E-DF2E521A63B9}" destId="{5ACCEE4D-0CDA-40A9-A0E6-8B4E7E29C6A2}" srcOrd="1" destOrd="0" presId="urn:microsoft.com/office/officeart/2005/8/layout/hierarchy1"/>
    <dgm:cxn modelId="{A3BCBD24-6100-4842-BDA0-5047778FC0A9}" type="presParOf" srcId="{5ACCEE4D-0CDA-40A9-A0E6-8B4E7E29C6A2}" destId="{41E9DAB7-8715-4DA3-84AE-A9D424E847A0}" srcOrd="0" destOrd="0" presId="urn:microsoft.com/office/officeart/2005/8/layout/hierarchy1"/>
    <dgm:cxn modelId="{E5155A21-C89A-4939-A65F-E17D080F800A}" type="presParOf" srcId="{41E9DAB7-8715-4DA3-84AE-A9D424E847A0}" destId="{06D2C67D-F9F7-47BB-AF3D-6EB2E289BBBA}" srcOrd="0" destOrd="0" presId="urn:microsoft.com/office/officeart/2005/8/layout/hierarchy1"/>
    <dgm:cxn modelId="{4C4DA090-5A8C-409B-B126-A03F10E9D2EE}" type="presParOf" srcId="{41E9DAB7-8715-4DA3-84AE-A9D424E847A0}" destId="{06827692-5CD9-4DF7-AC3E-82512C11F0C2}" srcOrd="1" destOrd="0" presId="urn:microsoft.com/office/officeart/2005/8/layout/hierarchy1"/>
    <dgm:cxn modelId="{E4FB5A47-EE82-405B-956C-81CFD47528A3}" type="presParOf" srcId="{5ACCEE4D-0CDA-40A9-A0E6-8B4E7E29C6A2}" destId="{3DC2DE38-EF3D-4A7C-AA95-8AD43ADB9196}" srcOrd="1" destOrd="0" presId="urn:microsoft.com/office/officeart/2005/8/layout/hierarchy1"/>
    <dgm:cxn modelId="{B4C28ACB-A594-4E3C-B284-654F498A84C0}" type="presParOf" srcId="{3DC2DE38-EF3D-4A7C-AA95-8AD43ADB9196}" destId="{A98C86A8-6BE5-4E22-B222-DB1444BBD8FD}" srcOrd="0" destOrd="0" presId="urn:microsoft.com/office/officeart/2005/8/layout/hierarchy1"/>
    <dgm:cxn modelId="{861618F0-2B34-47BC-A3F2-AA4ECD6DE66D}" type="presParOf" srcId="{3DC2DE38-EF3D-4A7C-AA95-8AD43ADB9196}" destId="{290C9F62-B1A0-4A10-8950-ADA8AB10E64D}" srcOrd="1" destOrd="0" presId="urn:microsoft.com/office/officeart/2005/8/layout/hierarchy1"/>
    <dgm:cxn modelId="{5FD90A82-C5B7-4999-A6FB-120B1F36D9EE}" type="presParOf" srcId="{290C9F62-B1A0-4A10-8950-ADA8AB10E64D}" destId="{D2B3BA95-A121-4DD0-B35A-3AEA27DDDBAF}" srcOrd="0" destOrd="0" presId="urn:microsoft.com/office/officeart/2005/8/layout/hierarchy1"/>
    <dgm:cxn modelId="{4BE2D8FE-B870-49BF-B926-5142B7874E5A}" type="presParOf" srcId="{D2B3BA95-A121-4DD0-B35A-3AEA27DDDBAF}" destId="{24723CB9-DEE7-46D4-8DFA-082477F8B84E}" srcOrd="0" destOrd="0" presId="urn:microsoft.com/office/officeart/2005/8/layout/hierarchy1"/>
    <dgm:cxn modelId="{56ABE25C-1840-4B55-B5B6-484436348C92}" type="presParOf" srcId="{D2B3BA95-A121-4DD0-B35A-3AEA27DDDBAF}" destId="{66278712-8812-42FA-88E0-AADA2B84271D}" srcOrd="1" destOrd="0" presId="urn:microsoft.com/office/officeart/2005/8/layout/hierarchy1"/>
    <dgm:cxn modelId="{9B8119D9-EE3E-4BC5-938A-338391BCD1A0}" type="presParOf" srcId="{290C9F62-B1A0-4A10-8950-ADA8AB10E64D}" destId="{68953981-77D7-4D9C-8481-E59BB3EBE11E}" srcOrd="1" destOrd="0" presId="urn:microsoft.com/office/officeart/2005/8/layout/hierarchy1"/>
    <dgm:cxn modelId="{BDF1EB39-D6DC-49B2-8B64-2A1CAED685E5}" type="presParOf" srcId="{0874D0CA-D8F6-4E2D-A97E-DF2E521A63B9}" destId="{9E1D8C8D-BB98-4E7A-9C66-22E9BFDC4989}" srcOrd="2" destOrd="0" presId="urn:microsoft.com/office/officeart/2005/8/layout/hierarchy1"/>
    <dgm:cxn modelId="{68AC49F4-4E2D-4D6B-9FFC-66288E225675}" type="presParOf" srcId="{0874D0CA-D8F6-4E2D-A97E-DF2E521A63B9}" destId="{CE72B98F-A0AD-49D3-B7BE-D62DFD7BC80C}" srcOrd="3" destOrd="0" presId="urn:microsoft.com/office/officeart/2005/8/layout/hierarchy1"/>
    <dgm:cxn modelId="{D8A43DB9-FDDB-46B3-99C9-572E81CDEEF2}" type="presParOf" srcId="{CE72B98F-A0AD-49D3-B7BE-D62DFD7BC80C}" destId="{C796BE16-B83F-4CA3-B874-41C060B7FE85}" srcOrd="0" destOrd="0" presId="urn:microsoft.com/office/officeart/2005/8/layout/hierarchy1"/>
    <dgm:cxn modelId="{640FEDDB-A5EB-48C9-A19C-0EF52C1D698C}" type="presParOf" srcId="{C796BE16-B83F-4CA3-B874-41C060B7FE85}" destId="{DB46983D-72C1-438E-8538-CAEFE5A31BDF}" srcOrd="0" destOrd="0" presId="urn:microsoft.com/office/officeart/2005/8/layout/hierarchy1"/>
    <dgm:cxn modelId="{7087A811-A8A9-4470-A984-5016AB6DA85C}" type="presParOf" srcId="{C796BE16-B83F-4CA3-B874-41C060B7FE85}" destId="{4C8FA0DD-E814-4B4A-9E8D-0A2FCF60C419}" srcOrd="1" destOrd="0" presId="urn:microsoft.com/office/officeart/2005/8/layout/hierarchy1"/>
    <dgm:cxn modelId="{5BAD3BAD-C558-4649-BB3F-AB4E73631BEF}" type="presParOf" srcId="{CE72B98F-A0AD-49D3-B7BE-D62DFD7BC80C}" destId="{8C7F7F93-E7A6-4133-88B6-8781C3D88183}" srcOrd="1" destOrd="0" presId="urn:microsoft.com/office/officeart/2005/8/layout/hierarchy1"/>
    <dgm:cxn modelId="{DEC510AE-A9D7-4FFF-B2BA-E4AE3A99F185}" type="presParOf" srcId="{0874D0CA-D8F6-4E2D-A97E-DF2E521A63B9}" destId="{CB3018C2-5E31-4904-A0A3-5BC2DDA3197E}" srcOrd="4" destOrd="0" presId="urn:microsoft.com/office/officeart/2005/8/layout/hierarchy1"/>
    <dgm:cxn modelId="{B9259DBD-B1DA-4F61-8E9B-ED1593726CDE}" type="presParOf" srcId="{0874D0CA-D8F6-4E2D-A97E-DF2E521A63B9}" destId="{BC2EB378-99EF-4AF9-B75C-D846DDA805EF}" srcOrd="5" destOrd="0" presId="urn:microsoft.com/office/officeart/2005/8/layout/hierarchy1"/>
    <dgm:cxn modelId="{7758B8AE-49B8-4182-AFC0-64D48CE370CA}" type="presParOf" srcId="{BC2EB378-99EF-4AF9-B75C-D846DDA805EF}" destId="{D61A9484-2429-4116-86E6-54C479D374A9}" srcOrd="0" destOrd="0" presId="urn:microsoft.com/office/officeart/2005/8/layout/hierarchy1"/>
    <dgm:cxn modelId="{A72738C7-A35B-4AF0-A234-FDC0D34CB749}" type="presParOf" srcId="{D61A9484-2429-4116-86E6-54C479D374A9}" destId="{5DFC46A5-AC15-4984-9A3E-AF7B5D7FE6D4}" srcOrd="0" destOrd="0" presId="urn:microsoft.com/office/officeart/2005/8/layout/hierarchy1"/>
    <dgm:cxn modelId="{08304316-A69D-4456-9E36-0E8BE46D854A}" type="presParOf" srcId="{D61A9484-2429-4116-86E6-54C479D374A9}" destId="{23482E3F-0E86-43CD-8FA7-F01D405225B1}" srcOrd="1" destOrd="0" presId="urn:microsoft.com/office/officeart/2005/8/layout/hierarchy1"/>
    <dgm:cxn modelId="{CB95229E-C18B-4C38-87AD-8C5BA08A2B41}" type="presParOf" srcId="{BC2EB378-99EF-4AF9-B75C-D846DDA805EF}" destId="{E4090BB3-54D5-47C2-A953-3312EB934034}" srcOrd="1" destOrd="0" presId="urn:microsoft.com/office/officeart/2005/8/layout/hierarchy1"/>
    <dgm:cxn modelId="{BA6960E0-9FEC-4A25-A95A-7ECE4DF62F10}" type="presParOf" srcId="{E4090BB3-54D5-47C2-A953-3312EB934034}" destId="{A518ECAD-3644-499C-9D8D-D2522F691EFD}" srcOrd="0" destOrd="0" presId="urn:microsoft.com/office/officeart/2005/8/layout/hierarchy1"/>
    <dgm:cxn modelId="{338F81EC-E700-4E14-8B10-D16281EE48C9}" type="presParOf" srcId="{E4090BB3-54D5-47C2-A953-3312EB934034}" destId="{CF883FA7-18C4-4596-905A-5BF3EB992884}" srcOrd="1" destOrd="0" presId="urn:microsoft.com/office/officeart/2005/8/layout/hierarchy1"/>
    <dgm:cxn modelId="{5532C994-C461-4FA7-ABD1-E66D16DE3C26}" type="presParOf" srcId="{CF883FA7-18C4-4596-905A-5BF3EB992884}" destId="{37E59854-0F3F-4275-BCA2-E45B78847887}" srcOrd="0" destOrd="0" presId="urn:microsoft.com/office/officeart/2005/8/layout/hierarchy1"/>
    <dgm:cxn modelId="{1827FD57-0953-49A7-BB01-CD5E4CB6B07B}" type="presParOf" srcId="{37E59854-0F3F-4275-BCA2-E45B78847887}" destId="{40284490-AA7E-4AD8-B15C-2941E2293859}" srcOrd="0" destOrd="0" presId="urn:microsoft.com/office/officeart/2005/8/layout/hierarchy1"/>
    <dgm:cxn modelId="{CDDE70B9-EA7A-49B4-88EF-429560FE1997}" type="presParOf" srcId="{37E59854-0F3F-4275-BCA2-E45B78847887}" destId="{5394F99D-FE87-4664-A56C-2A6A835C2CA8}" srcOrd="1" destOrd="0" presId="urn:microsoft.com/office/officeart/2005/8/layout/hierarchy1"/>
    <dgm:cxn modelId="{7E3A45BB-7AEF-4FAE-8BCB-D496532D8B3A}" type="presParOf" srcId="{CF883FA7-18C4-4596-905A-5BF3EB992884}" destId="{85B53DA8-17F8-4FBC-B702-798611BFDBBD}" srcOrd="1" destOrd="0" presId="urn:microsoft.com/office/officeart/2005/8/layout/hierarchy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18ECAD-3644-499C-9D8D-D2522F691EFD}">
      <dsp:nvSpPr>
        <dsp:cNvPr id="0" name=""/>
        <dsp:cNvSpPr/>
      </dsp:nvSpPr>
      <dsp:spPr>
        <a:xfrm>
          <a:off x="4750453" y="2395245"/>
          <a:ext cx="91440" cy="204038"/>
        </a:xfrm>
        <a:custGeom>
          <a:avLst/>
          <a:gdLst/>
          <a:ahLst/>
          <a:cxnLst/>
          <a:rect l="0" t="0" r="0" b="0"/>
          <a:pathLst>
            <a:path>
              <a:moveTo>
                <a:pt x="45720" y="0"/>
              </a:moveTo>
              <a:lnTo>
                <a:pt x="45720" y="175658"/>
              </a:lnTo>
              <a:lnTo>
                <a:pt x="47274" y="175658"/>
              </a:lnTo>
              <a:lnTo>
                <a:pt x="47274" y="2040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018C2-5E31-4904-A0A3-5BC2DDA3197E}">
      <dsp:nvSpPr>
        <dsp:cNvPr id="0" name=""/>
        <dsp:cNvSpPr/>
      </dsp:nvSpPr>
      <dsp:spPr>
        <a:xfrm>
          <a:off x="3012668" y="1468877"/>
          <a:ext cx="1783505" cy="91440"/>
        </a:xfrm>
        <a:custGeom>
          <a:avLst/>
          <a:gdLst/>
          <a:ahLst/>
          <a:cxnLst/>
          <a:rect l="0" t="0" r="0" b="0"/>
          <a:pathLst>
            <a:path>
              <a:moveTo>
                <a:pt x="0" y="45720"/>
              </a:moveTo>
              <a:lnTo>
                <a:pt x="0" y="106437"/>
              </a:lnTo>
              <a:lnTo>
                <a:pt x="1783505" y="106437"/>
              </a:lnTo>
              <a:lnTo>
                <a:pt x="1783505" y="134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D8C8D-BB98-4E7A-9C66-22E9BFDC4989}">
      <dsp:nvSpPr>
        <dsp:cNvPr id="0" name=""/>
        <dsp:cNvSpPr/>
      </dsp:nvSpPr>
      <dsp:spPr>
        <a:xfrm>
          <a:off x="3012668" y="1514597"/>
          <a:ext cx="207431" cy="172759"/>
        </a:xfrm>
        <a:custGeom>
          <a:avLst/>
          <a:gdLst/>
          <a:ahLst/>
          <a:cxnLst/>
          <a:rect l="0" t="0" r="0" b="0"/>
          <a:pathLst>
            <a:path>
              <a:moveTo>
                <a:pt x="0" y="0"/>
              </a:moveTo>
              <a:lnTo>
                <a:pt x="0" y="144378"/>
              </a:lnTo>
              <a:lnTo>
                <a:pt x="207431" y="144378"/>
              </a:lnTo>
              <a:lnTo>
                <a:pt x="207431" y="172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C86A8-6BE5-4E22-B222-DB1444BBD8FD}">
      <dsp:nvSpPr>
        <dsp:cNvPr id="0" name=""/>
        <dsp:cNvSpPr/>
      </dsp:nvSpPr>
      <dsp:spPr>
        <a:xfrm>
          <a:off x="1041576" y="2453069"/>
          <a:ext cx="421539" cy="197035"/>
        </a:xfrm>
        <a:custGeom>
          <a:avLst/>
          <a:gdLst/>
          <a:ahLst/>
          <a:cxnLst/>
          <a:rect l="0" t="0" r="0" b="0"/>
          <a:pathLst>
            <a:path>
              <a:moveTo>
                <a:pt x="0" y="0"/>
              </a:moveTo>
              <a:lnTo>
                <a:pt x="0" y="168654"/>
              </a:lnTo>
              <a:lnTo>
                <a:pt x="421539" y="168654"/>
              </a:lnTo>
              <a:lnTo>
                <a:pt x="421539" y="197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D1AEC-CC49-4115-97CC-0B10B913C884}">
      <dsp:nvSpPr>
        <dsp:cNvPr id="0" name=""/>
        <dsp:cNvSpPr/>
      </dsp:nvSpPr>
      <dsp:spPr>
        <a:xfrm>
          <a:off x="1041576" y="1514597"/>
          <a:ext cx="1971091" cy="136636"/>
        </a:xfrm>
        <a:custGeom>
          <a:avLst/>
          <a:gdLst/>
          <a:ahLst/>
          <a:cxnLst/>
          <a:rect l="0" t="0" r="0" b="0"/>
          <a:pathLst>
            <a:path>
              <a:moveTo>
                <a:pt x="1971091" y="0"/>
              </a:moveTo>
              <a:lnTo>
                <a:pt x="1971091" y="108255"/>
              </a:lnTo>
              <a:lnTo>
                <a:pt x="0" y="108255"/>
              </a:lnTo>
              <a:lnTo>
                <a:pt x="0" y="136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3AABFF-892F-4BEC-A469-4B269147074E}">
      <dsp:nvSpPr>
        <dsp:cNvPr id="0" name=""/>
        <dsp:cNvSpPr/>
      </dsp:nvSpPr>
      <dsp:spPr>
        <a:xfrm>
          <a:off x="1620621" y="311736"/>
          <a:ext cx="2784093" cy="1202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BE332-9B00-49D9-A4CD-A60D2666B784}">
      <dsp:nvSpPr>
        <dsp:cNvPr id="0" name=""/>
        <dsp:cNvSpPr/>
      </dsp:nvSpPr>
      <dsp:spPr>
        <a:xfrm>
          <a:off x="1654660" y="344074"/>
          <a:ext cx="2784093" cy="12028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1" kern="1200">
              <a:latin typeface="Times New Roman" pitchFamily="18" charset="0"/>
              <a:cs typeface="Times New Roman" pitchFamily="18" charset="0"/>
            </a:rPr>
            <a:t>         Технология проблемного обучения</a:t>
          </a:r>
        </a:p>
        <a:p>
          <a:pPr lvl="0" algn="just" defTabSz="488950">
            <a:lnSpc>
              <a:spcPct val="90000"/>
            </a:lnSpc>
            <a:spcBef>
              <a:spcPct val="0"/>
            </a:spcBef>
            <a:spcAft>
              <a:spcPct val="35000"/>
            </a:spcAft>
          </a:pPr>
          <a:r>
            <a:rPr lang="ru-RU" sz="1100" kern="1200">
              <a:latin typeface="Times New Roman" pitchFamily="18" charset="0"/>
              <a:cs typeface="Times New Roman" pitchFamily="18" charset="0"/>
            </a:rPr>
            <a:t>система научно обоснованных методов и средств, которая предполагает создание проблемных ситуаций и активную самостоятельную деятельность учащихся по их разрешению</a:t>
          </a:r>
          <a:endParaRPr lang="ru-RU" sz="1400" kern="1200">
            <a:latin typeface="Times New Roman" pitchFamily="18" charset="0"/>
            <a:cs typeface="Times New Roman" pitchFamily="18" charset="0"/>
          </a:endParaRPr>
        </a:p>
      </dsp:txBody>
      <dsp:txXfrm>
        <a:off x="1654660" y="344074"/>
        <a:ext cx="2784093" cy="1202860"/>
      </dsp:txXfrm>
    </dsp:sp>
    <dsp:sp modelId="{06D2C67D-F9F7-47BB-AF3D-6EB2E289BBBA}">
      <dsp:nvSpPr>
        <dsp:cNvPr id="0" name=""/>
        <dsp:cNvSpPr/>
      </dsp:nvSpPr>
      <dsp:spPr>
        <a:xfrm>
          <a:off x="-2872" y="1651233"/>
          <a:ext cx="2088897" cy="801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827692-5CD9-4DF7-AC3E-82512C11F0C2}">
      <dsp:nvSpPr>
        <dsp:cNvPr id="0" name=""/>
        <dsp:cNvSpPr/>
      </dsp:nvSpPr>
      <dsp:spPr>
        <a:xfrm>
          <a:off x="31166" y="1683570"/>
          <a:ext cx="2088897" cy="801835"/>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   проблемная ситуация</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осознанное субъектом затруднение, противоречие, пути преодоления которого надо искать</a:t>
          </a:r>
        </a:p>
      </dsp:txBody>
      <dsp:txXfrm>
        <a:off x="31166" y="1683570"/>
        <a:ext cx="2088897" cy="801835"/>
      </dsp:txXfrm>
    </dsp:sp>
    <dsp:sp modelId="{24723CB9-DEE7-46D4-8DFA-082477F8B84E}">
      <dsp:nvSpPr>
        <dsp:cNvPr id="0" name=""/>
        <dsp:cNvSpPr/>
      </dsp:nvSpPr>
      <dsp:spPr>
        <a:xfrm>
          <a:off x="-33336" y="2650104"/>
          <a:ext cx="2992903" cy="2176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78712-8812-42FA-88E0-AADA2B84271D}">
      <dsp:nvSpPr>
        <dsp:cNvPr id="0" name=""/>
        <dsp:cNvSpPr/>
      </dsp:nvSpPr>
      <dsp:spPr>
        <a:xfrm>
          <a:off x="702" y="2682441"/>
          <a:ext cx="2992903" cy="2176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способы создания проблемной ситуации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-столкновение с явлениями, фактами, которые требуют теоретического объяснения;</a:t>
          </a: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-побуждение к выбору из противоречивых фактов, обоснование выбора;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-побуждение к самостоятельному сравнению, сопоставлению фактов, явлений, выдвижению гипотез</a:t>
          </a:r>
        </a:p>
      </dsp:txBody>
      <dsp:txXfrm>
        <a:off x="702" y="2682441"/>
        <a:ext cx="2992903" cy="2176357"/>
      </dsp:txXfrm>
    </dsp:sp>
    <dsp:sp modelId="{DB46983D-72C1-438E-8538-CAEFE5A31BDF}">
      <dsp:nvSpPr>
        <dsp:cNvPr id="0" name=""/>
        <dsp:cNvSpPr/>
      </dsp:nvSpPr>
      <dsp:spPr>
        <a:xfrm>
          <a:off x="2549121" y="1687356"/>
          <a:ext cx="1341956" cy="835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8FA0DD-E814-4B4A-9E8D-0A2FCF60C419}">
      <dsp:nvSpPr>
        <dsp:cNvPr id="0" name=""/>
        <dsp:cNvSpPr/>
      </dsp:nvSpPr>
      <dsp:spPr>
        <a:xfrm>
          <a:off x="2583161" y="1719693"/>
          <a:ext cx="1341956" cy="835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ts val="0"/>
            </a:spcAft>
          </a:pPr>
          <a:r>
            <a:rPr lang="ru-RU" sz="1100" b="1" kern="1200">
              <a:latin typeface="Times New Roman" pitchFamily="18" charset="0"/>
              <a:cs typeface="Times New Roman" pitchFamily="18" charset="0"/>
            </a:rPr>
            <a:t>     методы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-проблемное изложение,</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-эвристический,</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-поисковый,</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-исследовательский</a:t>
          </a:r>
        </a:p>
      </dsp:txBody>
      <dsp:txXfrm>
        <a:off x="2583161" y="1719693"/>
        <a:ext cx="1341956" cy="835457"/>
      </dsp:txXfrm>
    </dsp:sp>
    <dsp:sp modelId="{5DFC46A5-AC15-4984-9A3E-AF7B5D7FE6D4}">
      <dsp:nvSpPr>
        <dsp:cNvPr id="0" name=""/>
        <dsp:cNvSpPr/>
      </dsp:nvSpPr>
      <dsp:spPr>
        <a:xfrm>
          <a:off x="4020568" y="1603695"/>
          <a:ext cx="1551210" cy="791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82E3F-0E86-43CD-8FA7-F01D405225B1}">
      <dsp:nvSpPr>
        <dsp:cNvPr id="0" name=""/>
        <dsp:cNvSpPr/>
      </dsp:nvSpPr>
      <dsp:spPr>
        <a:xfrm>
          <a:off x="4054607" y="1636032"/>
          <a:ext cx="1551210" cy="791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проблема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сложный   вопрос,</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задача, требующая решения, исследования</a:t>
          </a:r>
        </a:p>
      </dsp:txBody>
      <dsp:txXfrm>
        <a:off x="4054607" y="1636032"/>
        <a:ext cx="1551210" cy="791550"/>
      </dsp:txXfrm>
    </dsp:sp>
    <dsp:sp modelId="{40284490-AA7E-4AD8-B15C-2941E2293859}">
      <dsp:nvSpPr>
        <dsp:cNvPr id="0" name=""/>
        <dsp:cNvSpPr/>
      </dsp:nvSpPr>
      <dsp:spPr>
        <a:xfrm>
          <a:off x="3709121" y="2599284"/>
          <a:ext cx="2177213" cy="1966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94F99D-FE87-4664-A56C-2A6A835C2CA8}">
      <dsp:nvSpPr>
        <dsp:cNvPr id="0" name=""/>
        <dsp:cNvSpPr/>
      </dsp:nvSpPr>
      <dsp:spPr>
        <a:xfrm>
          <a:off x="3743160" y="2631621"/>
          <a:ext cx="2177213" cy="1966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требования к проблеме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познавательное затруднение</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-возможность выдвигать гипотезы,</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связь с эмоциями субъекта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(новизна, удивление, недостаточность имеющихся знаний)</a:t>
          </a:r>
        </a:p>
      </dsp:txBody>
      <dsp:txXfrm>
        <a:off x="3743160" y="2631621"/>
        <a:ext cx="2177213" cy="19667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0F8A-5A69-4835-A504-3BCD8770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10737</Words>
  <Characters>61202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Программа методического сопровождения образовательного процесса при введении ФГОС ООО </vt:lpstr>
    </vt:vector>
  </TitlesOfParts>
  <Company/>
  <LinksUpToDate>false</LinksUpToDate>
  <CharactersWithSpaces>71796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методического сопровождения образовательного процесса при введении ФГОС ООО </dc:title>
  <dc:subject/>
  <dc:creator>Кипа Константин Алексеевич</dc:creator>
  <cp:keywords/>
  <dc:description/>
  <cp:lastModifiedBy>x64</cp:lastModifiedBy>
  <cp:revision>12</cp:revision>
  <cp:lastPrinted>2014-05-16T10:48:00Z</cp:lastPrinted>
  <dcterms:created xsi:type="dcterms:W3CDTF">2014-05-19T15:37:00Z</dcterms:created>
  <dcterms:modified xsi:type="dcterms:W3CDTF">2017-02-27T17:34:00Z</dcterms:modified>
</cp:coreProperties>
</file>