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0" w:rsidRDefault="001E3050" w:rsidP="001E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Тверская городская общественная организация </w:t>
      </w:r>
    </w:p>
    <w:p w:rsidR="001E3050" w:rsidRDefault="001E3050" w:rsidP="001E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«Попечительский совет содействия развитию МОУ СОШ № 34»</w:t>
      </w:r>
    </w:p>
    <w:p w:rsidR="001E3050" w:rsidRDefault="001E3050" w:rsidP="001E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1146900000719, ИНН 6952900655,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КПП 695201001</w:t>
      </w:r>
    </w:p>
    <w:p w:rsidR="001E3050" w:rsidRDefault="001E3050" w:rsidP="001E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нахождения: 170021, г. Тверь,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Соминка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65. каб.4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11068" w:rsidRDefault="00611068" w:rsidP="001E3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068" w:rsidRDefault="00611068" w:rsidP="001E3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3050" w:rsidRDefault="001E3050" w:rsidP="001E30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доходов и расходов</w:t>
      </w:r>
      <w:r w:rsidR="00CC50DC">
        <w:rPr>
          <w:rFonts w:ascii="Times New Roman" w:hAnsi="Times New Roman" w:cs="Times New Roman"/>
          <w:sz w:val="32"/>
          <w:szCs w:val="32"/>
        </w:rPr>
        <w:t xml:space="preserve"> за финансовый год,</w:t>
      </w:r>
    </w:p>
    <w:p w:rsidR="001E3050" w:rsidRDefault="001E3050" w:rsidP="001E30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период с 1 января по 31 декабря 2015 г.</w:t>
      </w:r>
    </w:p>
    <w:tbl>
      <w:tblPr>
        <w:tblStyle w:val="a4"/>
        <w:tblW w:w="0" w:type="auto"/>
        <w:tblInd w:w="448" w:type="dxa"/>
        <w:tblLayout w:type="fixed"/>
        <w:tblLook w:val="04A0"/>
      </w:tblPr>
      <w:tblGrid>
        <w:gridCol w:w="534"/>
        <w:gridCol w:w="5930"/>
        <w:gridCol w:w="1985"/>
      </w:tblGrid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1 января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105 863,36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Доходы:                                                                                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611068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238 564,09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Расходы:                                                                               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992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501,08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F57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Расходные материалы: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доски на стену в классы – 7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67 510,00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Ежедневники для отличившихся учащихся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759,30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Вертикальные накопители в медицинский кабинет и секретарю (для хранения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 и документов первоклассников)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021,00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Медикаменты, шприцы, перчатки, салфетки, лампы бактерицидные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770,00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передвижная в кабинет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57621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расходников и приходников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21" w:rsidRDefault="00F57621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68" w:rsidRDefault="00D97409" w:rsidP="004A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  <w:r w:rsidR="00611068">
              <w:rPr>
                <w:rFonts w:ascii="Times New Roman" w:hAnsi="Times New Roman" w:cs="Times New Roman"/>
                <w:sz w:val="20"/>
                <w:szCs w:val="20"/>
              </w:rPr>
              <w:t xml:space="preserve"> за год бухгалтеру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438,96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4A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сборы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4A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394,85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4A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D97409" w:rsidTr="00866DD8"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Pr="00611068" w:rsidRDefault="00D97409" w:rsidP="00A6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68">
              <w:rPr>
                <w:rFonts w:ascii="Times New Roman" w:hAnsi="Times New Roman" w:cs="Times New Roman"/>
                <w:sz w:val="20"/>
                <w:szCs w:val="20"/>
              </w:rPr>
              <w:t>ИТОГО по безналичному расчёту: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Pr="00611068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68">
              <w:rPr>
                <w:rFonts w:ascii="Times New Roman" w:hAnsi="Times New Roman" w:cs="Times New Roman"/>
                <w:sz w:val="20"/>
                <w:szCs w:val="20"/>
              </w:rPr>
              <w:t>130 830,91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6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Дневники для учащихся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6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крючки одёжные в раздевалки новой и старой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6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Журналы по технике безопасности  и медицинские лекарства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882,42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6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Буклеты</w:t>
            </w:r>
            <w:r w:rsidR="00611068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семинара директоров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6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сантехники запчасти (сифон, кран, смеситель, шланг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3187,75</w:t>
            </w:r>
          </w:p>
        </w:tc>
      </w:tr>
      <w:tr w:rsidR="00D97409" w:rsidTr="00866DD8"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9" w:rsidRPr="00611068" w:rsidRDefault="00D97409" w:rsidP="00E9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68">
              <w:rPr>
                <w:rFonts w:ascii="Times New Roman" w:hAnsi="Times New Roman" w:cs="Times New Roman"/>
                <w:sz w:val="20"/>
                <w:szCs w:val="20"/>
              </w:rPr>
              <w:t>ИТОГО за наличный расчёт</w:t>
            </w:r>
            <w:r w:rsidR="006110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Pr="00611068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68">
              <w:rPr>
                <w:rFonts w:ascii="Times New Roman" w:hAnsi="Times New Roman" w:cs="Times New Roman"/>
                <w:sz w:val="20"/>
                <w:szCs w:val="20"/>
              </w:rPr>
              <w:t>85 670,17</w:t>
            </w:r>
          </w:p>
        </w:tc>
      </w:tr>
      <w:tr w:rsidR="00D97409" w:rsidTr="0086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9" w:rsidRDefault="00D97409" w:rsidP="0086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127 926,37</w:t>
            </w:r>
          </w:p>
        </w:tc>
      </w:tr>
    </w:tbl>
    <w:p w:rsidR="00611068" w:rsidRDefault="00611068" w:rsidP="001E3050">
      <w:pPr>
        <w:rPr>
          <w:rFonts w:ascii="Times New Roman" w:hAnsi="Times New Roman" w:cs="Times New Roman"/>
          <w:sz w:val="20"/>
          <w:szCs w:val="20"/>
        </w:rPr>
      </w:pPr>
    </w:p>
    <w:p w:rsidR="001E3050" w:rsidRDefault="00611068" w:rsidP="001E30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E3050" w:rsidRDefault="001E3050" w:rsidP="001E3050">
      <w:pPr>
        <w:rPr>
          <w:rFonts w:ascii="Times New Roman" w:hAnsi="Times New Roman" w:cs="Times New Roman"/>
          <w:sz w:val="20"/>
          <w:szCs w:val="20"/>
        </w:rPr>
      </w:pPr>
    </w:p>
    <w:p w:rsidR="000A03BB" w:rsidRDefault="000A03BB"/>
    <w:sectPr w:rsidR="000A03BB" w:rsidSect="000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451"/>
    <w:multiLevelType w:val="hybridMultilevel"/>
    <w:tmpl w:val="D0AC0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050"/>
    <w:rsid w:val="000936E0"/>
    <w:rsid w:val="000A03BB"/>
    <w:rsid w:val="001E3050"/>
    <w:rsid w:val="00611068"/>
    <w:rsid w:val="00675042"/>
    <w:rsid w:val="00866DD8"/>
    <w:rsid w:val="00992B90"/>
    <w:rsid w:val="00CC50DC"/>
    <w:rsid w:val="00D06E93"/>
    <w:rsid w:val="00D97409"/>
    <w:rsid w:val="00F5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50"/>
    <w:pPr>
      <w:ind w:left="720"/>
      <w:contextualSpacing/>
    </w:pPr>
  </w:style>
  <w:style w:type="table" w:styleId="a4">
    <w:name w:val="Table Grid"/>
    <w:basedOn w:val="a1"/>
    <w:uiPriority w:val="59"/>
    <w:rsid w:val="001E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2016-02-06T08:27:00Z</cp:lastPrinted>
  <dcterms:created xsi:type="dcterms:W3CDTF">2016-01-18T13:52:00Z</dcterms:created>
  <dcterms:modified xsi:type="dcterms:W3CDTF">2017-07-11T10:30:00Z</dcterms:modified>
</cp:coreProperties>
</file>