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61" w:rsidRPr="00F57A61" w:rsidRDefault="00F57A61" w:rsidP="00F57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7A61">
        <w:rPr>
          <w:rFonts w:ascii="Times New Roman" w:hAnsi="Times New Roman" w:cs="Times New Roman"/>
          <w:b/>
          <w:sz w:val="28"/>
          <w:szCs w:val="28"/>
        </w:rPr>
        <w:t>Памятка родителям:</w:t>
      </w: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>Обучайте детей правилам дорожного движения всегда, когда для этого предоставляется возможность, и в первую очередь Вашим личным примером.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>Покажите ребенку кратчайший безопасный путь в школу, в магазин и т.д.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>Научите ребенка перех</w:t>
      </w:r>
      <w:r>
        <w:rPr>
          <w:rFonts w:ascii="Times New Roman" w:eastAsia="Times New Roman" w:hAnsi="Times New Roman" w:cs="Times New Roman"/>
          <w:sz w:val="28"/>
          <w:szCs w:val="28"/>
        </w:rPr>
        <w:t>одить проезжую часть, оборудованную</w:t>
      </w:r>
      <w:r w:rsidRPr="00F57A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ли      не оборудованную светофором</w:t>
      </w:r>
      <w:r w:rsidRPr="00F57A61">
        <w:rPr>
          <w:rFonts w:ascii="Times New Roman" w:eastAsia="Times New Roman" w:hAnsi="Times New Roman" w:cs="Times New Roman"/>
          <w:sz w:val="28"/>
          <w:szCs w:val="28"/>
        </w:rPr>
        <w:t>, с обозначенными пешеходными переходами и без них.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 xml:space="preserve">Познакомьте с наиболее распространёнными дорожными знаками, расскажите, для чего они установлены, научите ориентироваться на эти знаки при переходе улиц и дорог. 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>Обращайте внимание ребенка на сезонные особенности перехода улиц и дорог – снегопад, дождь, туман, гололед, листопад и другие опасные погодные явления. Учите его быть особо внимательным на дорогах в ненастные дни.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>Обращайте внимание ребенка на ошибки, допускаемые водителями, пешеходами при переходе улиц и дорог, указывайте на возможные последствия этих ошибок.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7A61" w:rsidRP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A61">
        <w:rPr>
          <w:rFonts w:ascii="Times New Roman" w:eastAsia="Times New Roman" w:hAnsi="Times New Roman" w:cs="Times New Roman"/>
          <w:sz w:val="28"/>
          <w:szCs w:val="28"/>
        </w:rPr>
        <w:t xml:space="preserve">Объясните ребенку правила поведения в общественном транспорте, правила поведения пешехода (по какой стороне тротуара следует идти, как обогнать прохожих). </w:t>
      </w:r>
    </w:p>
    <w:p w:rsidR="002C5B02" w:rsidRDefault="002C5B02"/>
    <w:sectPr w:rsidR="002C5B02" w:rsidSect="002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1B30"/>
    <w:multiLevelType w:val="hybridMultilevel"/>
    <w:tmpl w:val="4A1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1"/>
    <w:rsid w:val="000045BA"/>
    <w:rsid w:val="002C5B02"/>
    <w:rsid w:val="00F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Ильченко Артем</cp:lastModifiedBy>
  <cp:revision>2</cp:revision>
  <dcterms:created xsi:type="dcterms:W3CDTF">2018-02-06T13:22:00Z</dcterms:created>
  <dcterms:modified xsi:type="dcterms:W3CDTF">2018-02-06T13:22:00Z</dcterms:modified>
</cp:coreProperties>
</file>