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30" w:rsidRPr="004E1930" w:rsidRDefault="004E1930" w:rsidP="004E1930">
      <w:pPr>
        <w:pStyle w:val="2"/>
        <w:jc w:val="center"/>
        <w:rPr>
          <w:sz w:val="28"/>
          <w:szCs w:val="28"/>
        </w:rPr>
      </w:pPr>
    </w:p>
    <w:p w:rsidR="0009200C" w:rsidRDefault="0009200C" w:rsidP="00135176">
      <w:pPr>
        <w:pStyle w:val="2"/>
        <w:rPr>
          <w:sz w:val="24"/>
          <w:szCs w:val="24"/>
        </w:rPr>
      </w:pPr>
    </w:p>
    <w:p w:rsidR="0009200C" w:rsidRDefault="0009200C" w:rsidP="0009200C">
      <w:pPr>
        <w:pStyle w:val="2"/>
        <w:jc w:val="center"/>
        <w:rPr>
          <w:b w:val="0"/>
          <w:sz w:val="40"/>
          <w:szCs w:val="40"/>
        </w:rPr>
      </w:pPr>
      <w:bookmarkStart w:id="0" w:name="_GoBack"/>
      <w:r w:rsidRPr="0009200C">
        <w:rPr>
          <w:b w:val="0"/>
          <w:sz w:val="40"/>
          <w:szCs w:val="40"/>
        </w:rPr>
        <w:t xml:space="preserve">Советы </w:t>
      </w:r>
      <w:r>
        <w:rPr>
          <w:b w:val="0"/>
          <w:sz w:val="40"/>
          <w:szCs w:val="40"/>
        </w:rPr>
        <w:t xml:space="preserve">школьного </w:t>
      </w:r>
      <w:r w:rsidRPr="0009200C">
        <w:rPr>
          <w:b w:val="0"/>
          <w:sz w:val="40"/>
          <w:szCs w:val="40"/>
        </w:rPr>
        <w:t>психолога</w:t>
      </w:r>
    </w:p>
    <w:p w:rsidR="0009200C" w:rsidRDefault="0009200C" w:rsidP="004E1930">
      <w:pPr>
        <w:pStyle w:val="2"/>
        <w:jc w:val="center"/>
        <w:rPr>
          <w:b w:val="0"/>
          <w:sz w:val="40"/>
          <w:szCs w:val="40"/>
        </w:rPr>
      </w:pPr>
      <w:r w:rsidRPr="0009200C">
        <w:rPr>
          <w:b w:val="0"/>
          <w:sz w:val="40"/>
          <w:szCs w:val="40"/>
        </w:rPr>
        <w:t>при подготовке к ГИА и ЕГЭ</w:t>
      </w:r>
    </w:p>
    <w:p w:rsidR="004E1930" w:rsidRPr="004E1930" w:rsidRDefault="00102A5B" w:rsidP="00102A5B">
      <w:pPr>
        <w:pStyle w:val="2"/>
        <w:jc w:val="center"/>
        <w:rPr>
          <w:b w:val="0"/>
          <w:sz w:val="40"/>
          <w:szCs w:val="40"/>
        </w:rPr>
      </w:pPr>
      <w:r>
        <w:rPr>
          <w:b w:val="0"/>
          <w:sz w:val="40"/>
          <w:szCs w:val="40"/>
        </w:rPr>
        <w:t>родителям и учащимся 9 и 11 классов</w:t>
      </w:r>
    </w:p>
    <w:bookmarkEnd w:id="0"/>
    <w:p w:rsidR="0009200C" w:rsidRDefault="004E1930" w:rsidP="00135176">
      <w:pPr>
        <w:pStyle w:val="2"/>
        <w:rPr>
          <w:sz w:val="24"/>
          <w:szCs w:val="24"/>
        </w:rPr>
      </w:pPr>
      <w:r>
        <w:rPr>
          <w:sz w:val="24"/>
          <w:szCs w:val="24"/>
        </w:rPr>
        <w:t xml:space="preserve">             </w:t>
      </w:r>
      <w:r>
        <w:rPr>
          <w:noProof/>
        </w:rPr>
        <w:drawing>
          <wp:inline distT="0" distB="0" distL="0" distR="0">
            <wp:extent cx="2543175" cy="1095375"/>
            <wp:effectExtent l="19050" t="0" r="9525" b="0"/>
            <wp:docPr id="6" name="Рисунок 7" descr="http://kingschool5.narod.ru/pict/4e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ngschool5.narod.ru/pict/4ege.gif"/>
                    <pic:cNvPicPr>
                      <a:picLocks noChangeAspect="1" noChangeArrowheads="1"/>
                    </pic:cNvPicPr>
                  </pic:nvPicPr>
                  <pic:blipFill>
                    <a:blip r:embed="rId8" cstate="print"/>
                    <a:srcRect/>
                    <a:stretch>
                      <a:fillRect/>
                    </a:stretch>
                  </pic:blipFill>
                  <pic:spPr bwMode="auto">
                    <a:xfrm>
                      <a:off x="0" y="0"/>
                      <a:ext cx="2543175" cy="1095375"/>
                    </a:xfrm>
                    <a:prstGeom prst="rect">
                      <a:avLst/>
                    </a:prstGeom>
                    <a:noFill/>
                    <a:ln w="9525">
                      <a:noFill/>
                      <a:miter lim="800000"/>
                      <a:headEnd/>
                      <a:tailEnd/>
                    </a:ln>
                  </pic:spPr>
                </pic:pic>
              </a:graphicData>
            </a:graphic>
          </wp:inline>
        </w:drawing>
      </w:r>
    </w:p>
    <w:p w:rsidR="0009200C" w:rsidRDefault="004E1930" w:rsidP="00135176">
      <w:pPr>
        <w:pStyle w:val="2"/>
      </w:pPr>
      <w:r>
        <w:t xml:space="preserve">                                          </w:t>
      </w:r>
      <w:r>
        <w:rPr>
          <w:noProof/>
        </w:rPr>
        <w:drawing>
          <wp:inline distT="0" distB="0" distL="0" distR="0">
            <wp:extent cx="3429000" cy="3886200"/>
            <wp:effectExtent l="19050" t="0" r="0" b="0"/>
            <wp:docPr id="5" name="Рисунок 4" descr="http://img.mobile.rian.ru/5641/11/5641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obile.rian.ru/5641/11/56411129.jpg"/>
                    <pic:cNvPicPr>
                      <a:picLocks noChangeAspect="1" noChangeArrowheads="1"/>
                    </pic:cNvPicPr>
                  </pic:nvPicPr>
                  <pic:blipFill>
                    <a:blip r:embed="rId9" cstate="print"/>
                    <a:srcRect/>
                    <a:stretch>
                      <a:fillRect/>
                    </a:stretch>
                  </pic:blipFill>
                  <pic:spPr bwMode="auto">
                    <a:xfrm>
                      <a:off x="0" y="0"/>
                      <a:ext cx="3429000" cy="3886200"/>
                    </a:xfrm>
                    <a:prstGeom prst="rect">
                      <a:avLst/>
                    </a:prstGeom>
                    <a:noFill/>
                    <a:ln w="9525">
                      <a:noFill/>
                      <a:miter lim="800000"/>
                      <a:headEnd/>
                      <a:tailEnd/>
                    </a:ln>
                  </pic:spPr>
                </pic:pic>
              </a:graphicData>
            </a:graphic>
          </wp:inline>
        </w:drawing>
      </w:r>
      <w:r w:rsidRPr="004E1930">
        <w:t xml:space="preserve"> </w:t>
      </w:r>
    </w:p>
    <w:p w:rsidR="004E1930" w:rsidRDefault="004E1930" w:rsidP="004E1930">
      <w:pPr>
        <w:pStyle w:val="2"/>
      </w:pPr>
      <w:r>
        <w:t xml:space="preserve">                                                              </w:t>
      </w:r>
    </w:p>
    <w:p w:rsidR="00135176" w:rsidRPr="00102A5B" w:rsidRDefault="004E1930" w:rsidP="00135176">
      <w:pPr>
        <w:pStyle w:val="2"/>
        <w:rPr>
          <w:b w:val="0"/>
          <w:sz w:val="28"/>
          <w:szCs w:val="28"/>
        </w:rPr>
      </w:pPr>
      <w:r>
        <w:rPr>
          <w:b w:val="0"/>
          <w:sz w:val="28"/>
          <w:szCs w:val="28"/>
        </w:rPr>
        <w:t xml:space="preserve">                        </w:t>
      </w:r>
      <w:r w:rsidR="00135176" w:rsidRPr="00841F64">
        <w:rPr>
          <w:sz w:val="24"/>
          <w:szCs w:val="24"/>
        </w:rPr>
        <w:t>Советы психолога при подготовке к ГИА и ЕГЭ</w:t>
      </w:r>
    </w:p>
    <w:p w:rsidR="00135176" w:rsidRPr="00841F64" w:rsidRDefault="00135176" w:rsidP="00135176">
      <w:pPr>
        <w:pStyle w:val="a3"/>
      </w:pPr>
      <w:r w:rsidRPr="00841F64">
        <w:t>В экзаменационную пору всегда присутствует психологическое напряжение. Стресс при этом - абсолютно нормальная реакция организма.</w:t>
      </w:r>
    </w:p>
    <w:p w:rsidR="00135176" w:rsidRPr="00841F64" w:rsidRDefault="00135176" w:rsidP="00135176">
      <w:pPr>
        <w:pStyle w:val="a3"/>
      </w:pPr>
      <w:r w:rsidRPr="00841F64">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135176" w:rsidRPr="00841F64" w:rsidRDefault="00135176" w:rsidP="00102A5B">
      <w:pPr>
        <w:pStyle w:val="a3"/>
      </w:pPr>
      <w:r w:rsidRPr="00841F64">
        <w:lastRenderedPageBreak/>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135176" w:rsidRPr="00841F64" w:rsidRDefault="00135176" w:rsidP="00135176">
      <w:pPr>
        <w:pStyle w:val="4"/>
      </w:pPr>
      <w:r w:rsidRPr="00841F64">
        <w:t>Советы выпускникам</w:t>
      </w:r>
    </w:p>
    <w:p w:rsidR="00135176" w:rsidRPr="00841F64" w:rsidRDefault="00135176" w:rsidP="00135176">
      <w:pPr>
        <w:pStyle w:val="a3"/>
      </w:pPr>
      <w:r w:rsidRPr="00841F64">
        <w:t>Сдача экзамена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135176" w:rsidRPr="00841F64" w:rsidRDefault="00135176" w:rsidP="00135176">
      <w:pPr>
        <w:pStyle w:val="a3"/>
      </w:pPr>
      <w:r w:rsidRPr="00841F64">
        <w:t>При правильном подходе экзамены могут служить средством самоутверждения и повышением личностной самооценки.</w:t>
      </w:r>
    </w:p>
    <w:p w:rsidR="00135176" w:rsidRPr="00841F64" w:rsidRDefault="00135176" w:rsidP="00135176">
      <w:pPr>
        <w:pStyle w:val="a3"/>
      </w:pPr>
      <w:r w:rsidRPr="00841F64">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135176" w:rsidRPr="00841F64" w:rsidRDefault="00135176" w:rsidP="00135176">
      <w:pPr>
        <w:pStyle w:val="a3"/>
      </w:pPr>
      <w:r w:rsidRPr="00841F64">
        <w:t>Не стоит бояться ошибок. Известно, что не ошибается тот, кто ничего не делает.</w:t>
      </w:r>
    </w:p>
    <w:p w:rsidR="00135176" w:rsidRPr="00841F64" w:rsidRDefault="00135176" w:rsidP="00102A5B">
      <w:r w:rsidRPr="00841F64">
        <w:t>Люди, настроенные на успех, добиваются в жизни гораздо больше, чем те, кто старается избегать неудач.</w:t>
      </w:r>
      <w:r w:rsidRPr="00841F64">
        <w:br/>
      </w:r>
      <w:r w:rsidRPr="00841F64">
        <w:br/>
        <w:t xml:space="preserve">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 </w:t>
      </w:r>
    </w:p>
    <w:p w:rsidR="00135176" w:rsidRPr="00841F64" w:rsidRDefault="00135176" w:rsidP="00102A5B">
      <w:pPr>
        <w:pStyle w:val="4"/>
      </w:pPr>
      <w:r w:rsidRPr="00841F64">
        <w:t>Подготовка к экзамену</w:t>
      </w:r>
    </w:p>
    <w:p w:rsidR="00135176" w:rsidRPr="00841F64" w:rsidRDefault="00135176" w:rsidP="00135176">
      <w:pPr>
        <w:spacing w:before="100" w:beforeAutospacing="1" w:after="100" w:afterAutospacing="1"/>
        <w:jc w:val="both"/>
      </w:pPr>
      <w:r w:rsidRPr="00841F64">
        <w:rPr>
          <w:noProof/>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952500" cy="1828800"/>
            <wp:effectExtent l="19050" t="0" r="0" b="0"/>
            <wp:wrapSquare wrapText="bothSides"/>
            <wp:docPr id="2" name="Рисунок 2" descr="05304805405112404904804805505105705105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3048054051124049048048055051057051056048"/>
                    <pic:cNvPicPr>
                      <a:picLocks noChangeAspect="1" noChangeArrowheads="1"/>
                    </pic:cNvPicPr>
                  </pic:nvPicPr>
                  <pic:blipFill>
                    <a:blip r:embed="rId10" cstate="print"/>
                    <a:srcRect/>
                    <a:stretch>
                      <a:fillRect/>
                    </a:stretch>
                  </pic:blipFill>
                  <pic:spPr bwMode="auto">
                    <a:xfrm>
                      <a:off x="0" y="0"/>
                      <a:ext cx="952500" cy="1828800"/>
                    </a:xfrm>
                    <a:prstGeom prst="rect">
                      <a:avLst/>
                    </a:prstGeom>
                    <a:noFill/>
                    <a:ln w="9525">
                      <a:noFill/>
                      <a:miter lim="800000"/>
                      <a:headEnd/>
                      <a:tailEnd/>
                    </a:ln>
                  </pic:spPr>
                </pic:pic>
              </a:graphicData>
            </a:graphic>
          </wp:anchor>
        </w:drawing>
      </w:r>
      <w:r w:rsidRPr="00841F64">
        <w:rPr>
          <w:b/>
        </w:rPr>
        <w:t>    Сначала подготовь место для занятий:</w:t>
      </w:r>
      <w:r w:rsidRPr="00841F64">
        <w:t xml:space="preserve"> убери со стола лишние вещи, удобно расположи нужные учебники, пособия, тетради, бумагу, карандаши и т.п.</w:t>
      </w:r>
    </w:p>
    <w:p w:rsidR="00135176" w:rsidRPr="00841F64" w:rsidRDefault="00135176" w:rsidP="00135176">
      <w:pPr>
        <w:spacing w:before="100" w:beforeAutospacing="1" w:after="100" w:afterAutospacing="1"/>
        <w:jc w:val="both"/>
      </w:pPr>
      <w:r w:rsidRPr="00841F64">
        <w:t> </w:t>
      </w:r>
      <w:r w:rsidRPr="00841F64">
        <w:rPr>
          <w:b/>
        </w:rPr>
        <w:t>Составь план занятий на каждый день</w:t>
      </w:r>
      <w:r w:rsidRPr="00841F64">
        <w:t xml:space="preserve"> подготовки, необходимо четко определить, что именно сегодня будет изучаться. Не вообще: «немного позанимаюсь», а какие именно разделы и темы.</w:t>
      </w:r>
    </w:p>
    <w:p w:rsidR="00135176" w:rsidRPr="00841F64" w:rsidRDefault="00135176" w:rsidP="00135176">
      <w:pPr>
        <w:spacing w:before="100" w:beforeAutospacing="1" w:after="100" w:afterAutospacing="1"/>
        <w:jc w:val="both"/>
      </w:pPr>
      <w:r w:rsidRPr="00841F64">
        <w:t> </w:t>
      </w:r>
      <w:r w:rsidRPr="00841F64">
        <w:rPr>
          <w:b/>
        </w:rPr>
        <w:t>Начни с самого трудного</w:t>
      </w:r>
      <w:r w:rsidRPr="00841F64">
        <w:t>,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135176" w:rsidRPr="00841F64" w:rsidRDefault="00135176" w:rsidP="00135176">
      <w:pPr>
        <w:spacing w:before="100" w:beforeAutospacing="1" w:after="100" w:afterAutospacing="1"/>
        <w:jc w:val="both"/>
      </w:pPr>
      <w:r w:rsidRPr="00841F64">
        <w:t> </w:t>
      </w:r>
      <w:r w:rsidRPr="00841F64">
        <w:rPr>
          <w:b/>
        </w:rPr>
        <w:t>Чередуй занятия и отдых</w:t>
      </w:r>
      <w:r w:rsidRPr="00841F64">
        <w:t xml:space="preserve">, скажем, 40 минут занятий, затем 10 </w:t>
      </w:r>
      <w:proofErr w:type="gramStart"/>
      <w:r w:rsidRPr="00841F64">
        <w:t>минут—перерыв</w:t>
      </w:r>
      <w:proofErr w:type="gramEnd"/>
      <w:r w:rsidRPr="00841F64">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w:t>
      </w:r>
    </w:p>
    <w:p w:rsidR="00135176" w:rsidRPr="00841F64" w:rsidRDefault="00135176" w:rsidP="00135176">
      <w:pPr>
        <w:spacing w:before="100" w:beforeAutospacing="1" w:after="100" w:afterAutospacing="1"/>
        <w:jc w:val="both"/>
      </w:pPr>
      <w:r w:rsidRPr="00841F64">
        <w:t> </w:t>
      </w:r>
      <w:r w:rsidRPr="00841F64">
        <w:rPr>
          <w:b/>
        </w:rPr>
        <w:t>Накануне экзамена</w:t>
      </w:r>
      <w:r w:rsidRPr="00841F64">
        <w:t xml:space="preserve">. С вечера накануне экзамена перестань готовиться, выспись как можно лучше, чтобы встать отдохнувшим, с ощущением «боевого» настроя. В пункт сдачи экзамена ты должен явиться, не опаздывая, лучше за полчаса до начала тестирования. При себе нужно иметь пропуск, паспорт и несколько </w:t>
      </w:r>
      <w:proofErr w:type="spellStart"/>
      <w:r w:rsidRPr="00841F64">
        <w:t>гелевых</w:t>
      </w:r>
      <w:proofErr w:type="spellEnd"/>
      <w:r w:rsidRPr="00841F64">
        <w:t xml:space="preserve"> или капиллярных ручек с черными чернилами. Приведем несколько универсальных рецептов для более успешной тактики выполнения тестирования.</w:t>
      </w:r>
    </w:p>
    <w:p w:rsidR="00135176" w:rsidRPr="00841F64" w:rsidRDefault="00135176" w:rsidP="00135176">
      <w:pPr>
        <w:spacing w:before="100" w:beforeAutospacing="1" w:after="100" w:afterAutospacing="1"/>
        <w:jc w:val="both"/>
      </w:pPr>
      <w:r w:rsidRPr="00841F64">
        <w:t> </w:t>
      </w:r>
      <w:r w:rsidRPr="00841F64">
        <w:rPr>
          <w:b/>
        </w:rPr>
        <w:t>Сосредоточься!</w:t>
      </w:r>
      <w:r w:rsidRPr="00841F64">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135176" w:rsidRPr="00841F64" w:rsidRDefault="00135176" w:rsidP="00135176">
      <w:pPr>
        <w:spacing w:before="100" w:beforeAutospacing="1" w:after="100" w:afterAutospacing="1"/>
        <w:jc w:val="both"/>
      </w:pPr>
      <w:r w:rsidRPr="00841F64">
        <w:rPr>
          <w:b/>
        </w:rPr>
        <w:t>Начни с легкого!</w:t>
      </w:r>
      <w:r w:rsidRPr="00841F64">
        <w:t xml:space="preserve"> Начни отвечать с тех вопросов, на которые точно знаешь ответ.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Читай задание до </w:t>
      </w:r>
      <w:r w:rsidRPr="00841F64">
        <w:lastRenderedPageBreak/>
        <w:t>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135176" w:rsidRPr="00841F64" w:rsidRDefault="00135176" w:rsidP="00102A5B">
      <w:pPr>
        <w:spacing w:before="100" w:beforeAutospacing="1" w:after="100" w:afterAutospacing="1"/>
        <w:jc w:val="both"/>
      </w:pPr>
      <w:r w:rsidRPr="00841F64">
        <w:rPr>
          <w:b/>
        </w:rPr>
        <w:t>Проверь! Оставь время для проверки своей работы</w:t>
      </w:r>
      <w:r w:rsidRPr="00841F64">
        <w:t>, хотя бы, чтобы успеть пробежать глазами и заметить явные ошибки.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135176" w:rsidRPr="00841F64" w:rsidRDefault="00135176" w:rsidP="00135176">
      <w:pPr>
        <w:pStyle w:val="4"/>
      </w:pPr>
      <w:r w:rsidRPr="00841F64">
        <w:t>Полезные приемы при подготовке</w:t>
      </w:r>
    </w:p>
    <w:p w:rsidR="00135176" w:rsidRPr="00841F64" w:rsidRDefault="00135176" w:rsidP="00135176">
      <w:pPr>
        <w:pStyle w:val="a3"/>
        <w:jc w:val="both"/>
      </w:pPr>
      <w:r w:rsidRPr="00841F64">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102A5B" w:rsidRDefault="00135176" w:rsidP="00135176">
      <w:pPr>
        <w:pStyle w:val="a3"/>
        <w:jc w:val="both"/>
      </w:pPr>
      <w:r w:rsidRPr="00841F64">
        <w:t xml:space="preserve">Заблаговременное ознакомление </w:t>
      </w:r>
      <w:hyperlink r:id="rId11" w:tgtFrame="_self" w:history="1">
        <w:r w:rsidRPr="00841F64">
          <w:t>с правилами и процедурой экзамена</w:t>
        </w:r>
      </w:hyperlink>
      <w:r w:rsidRPr="00841F64">
        <w:t xml:space="preserve"> снимет эффект неожиданности на экзамене. Тренировка в решении </w:t>
      </w:r>
      <w:hyperlink r:id="rId12" w:tgtFrame="_self" w:history="1">
        <w:r w:rsidRPr="00841F64">
          <w:t>заданий</w:t>
        </w:r>
      </w:hyperlink>
      <w:r w:rsidRPr="00841F64">
        <w:t xml:space="preserve"> поможет ориентир</w:t>
      </w:r>
      <w:r w:rsidR="00102A5B">
        <w:t>оваться в разных типах заданий,</w:t>
      </w:r>
    </w:p>
    <w:p w:rsidR="00135176" w:rsidRPr="00841F64" w:rsidRDefault="00135176" w:rsidP="00135176">
      <w:pPr>
        <w:pStyle w:val="a3"/>
        <w:jc w:val="both"/>
      </w:pPr>
      <w:r w:rsidRPr="00841F64">
        <w:t xml:space="preserve">рассчитывать время. С </w:t>
      </w:r>
      <w:hyperlink r:id="rId13" w:tgtFrame="_self" w:history="1">
        <w:r w:rsidRPr="00841F64">
          <w:t>правилами заполнения бланков</w:t>
        </w:r>
      </w:hyperlink>
      <w:r w:rsidRPr="00841F64">
        <w:t xml:space="preserve"> тоже можно </w:t>
      </w:r>
      <w:r w:rsidR="00102A5B">
        <w:rPr>
          <w:noProof/>
        </w:rPr>
        <w:drawing>
          <wp:anchor distT="47625" distB="47625" distL="47625" distR="47625" simplePos="0" relativeHeight="251661312" behindDoc="0" locked="0" layoutInCell="1" allowOverlap="0">
            <wp:simplePos x="0" y="0"/>
            <wp:positionH relativeFrom="column">
              <wp:posOffset>-102235</wp:posOffset>
            </wp:positionH>
            <wp:positionV relativeFrom="line">
              <wp:posOffset>391795</wp:posOffset>
            </wp:positionV>
            <wp:extent cx="2314575" cy="1733550"/>
            <wp:effectExtent l="19050" t="0" r="9525" b="0"/>
            <wp:wrapSquare wrapText="bothSides"/>
            <wp:docPr id="3" name="Рисунок 3" descr="053048054051124049048048055051057052056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3048054051124049048048055051057052056049"/>
                    <pic:cNvPicPr>
                      <a:picLocks noChangeAspect="1" noChangeArrowheads="1"/>
                    </pic:cNvPicPr>
                  </pic:nvPicPr>
                  <pic:blipFill>
                    <a:blip r:embed="rId14" cstate="print"/>
                    <a:srcRect/>
                    <a:stretch>
                      <a:fillRect/>
                    </a:stretch>
                  </pic:blipFill>
                  <pic:spPr bwMode="auto">
                    <a:xfrm>
                      <a:off x="0" y="0"/>
                      <a:ext cx="2314575" cy="1733550"/>
                    </a:xfrm>
                    <a:prstGeom prst="rect">
                      <a:avLst/>
                    </a:prstGeom>
                    <a:noFill/>
                    <a:ln w="9525">
                      <a:noFill/>
                      <a:miter lim="800000"/>
                      <a:headEnd/>
                      <a:tailEnd/>
                    </a:ln>
                  </pic:spPr>
                </pic:pic>
              </a:graphicData>
            </a:graphic>
          </wp:anchor>
        </w:drawing>
      </w:r>
      <w:r w:rsidRPr="00841F64">
        <w:t>ознакомиться заранее.</w:t>
      </w:r>
    </w:p>
    <w:p w:rsidR="00135176" w:rsidRPr="00841F64" w:rsidRDefault="00135176" w:rsidP="00135176">
      <w:pPr>
        <w:pStyle w:val="a3"/>
        <w:jc w:val="both"/>
      </w:pPr>
      <w:r w:rsidRPr="00841F64">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841F64">
        <w:t>на</w:t>
      </w:r>
      <w:proofErr w:type="gramEnd"/>
      <w:r w:rsidRPr="00841F64">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135176" w:rsidRPr="00841F64" w:rsidRDefault="00135176" w:rsidP="00135176">
      <w:pPr>
        <w:pStyle w:val="a3"/>
        <w:jc w:val="both"/>
      </w:pPr>
      <w:r w:rsidRPr="00841F64">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135176" w:rsidRPr="00841F64" w:rsidRDefault="00135176" w:rsidP="00102A5B">
      <w:pPr>
        <w:pStyle w:val="a3"/>
        <w:jc w:val="both"/>
      </w:pPr>
      <w:r w:rsidRPr="00841F64">
        <w:t>Соблюдайте режим сна и отдыха. При усиленных умственных нагрузках стоит увеличить время сна на час.</w:t>
      </w:r>
    </w:p>
    <w:p w:rsidR="00135176" w:rsidRPr="00841F64" w:rsidRDefault="00135176" w:rsidP="00135176">
      <w:pPr>
        <w:pStyle w:val="4"/>
      </w:pPr>
      <w:r w:rsidRPr="00841F64">
        <w:t>Рекомендации по заучиванию материала</w:t>
      </w:r>
    </w:p>
    <w:p w:rsidR="00135176" w:rsidRPr="00841F64" w:rsidRDefault="00135176" w:rsidP="00102A5B">
      <w:pPr>
        <w:pStyle w:val="a3"/>
        <w:spacing w:before="0" w:beforeAutospacing="0" w:after="0" w:afterAutospacing="0"/>
        <w:jc w:val="both"/>
      </w:pPr>
      <w:r w:rsidRPr="00841F64">
        <w:t>Главное - распределение повторений во времени.</w:t>
      </w:r>
    </w:p>
    <w:p w:rsidR="00135176" w:rsidRPr="00841F64" w:rsidRDefault="00135176" w:rsidP="00102A5B">
      <w:pPr>
        <w:pStyle w:val="a3"/>
        <w:spacing w:before="0" w:beforeAutospacing="0" w:after="0" w:afterAutospacing="0"/>
        <w:jc w:val="both"/>
      </w:pPr>
      <w:r w:rsidRPr="00841F64">
        <w:t>Повторять рекомендуется сразу в течение 15-20 минут, через 8-9 часов и через 24 часа.</w:t>
      </w:r>
    </w:p>
    <w:p w:rsidR="00135176" w:rsidRPr="00841F64" w:rsidRDefault="00135176" w:rsidP="00102A5B">
      <w:pPr>
        <w:pStyle w:val="a3"/>
        <w:spacing w:before="0" w:beforeAutospacing="0" w:after="0" w:afterAutospacing="0"/>
        <w:jc w:val="both"/>
      </w:pPr>
      <w:r w:rsidRPr="00841F64">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135176" w:rsidRPr="00841F64" w:rsidRDefault="00135176" w:rsidP="00135176">
      <w:pPr>
        <w:pStyle w:val="a3"/>
        <w:jc w:val="both"/>
      </w:pPr>
      <w:r w:rsidRPr="00841F64">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135176" w:rsidRPr="00841F64" w:rsidRDefault="00135176" w:rsidP="00102A5B">
      <w:pPr>
        <w:pStyle w:val="a3"/>
        <w:jc w:val="both"/>
      </w:pPr>
      <w:r w:rsidRPr="00841F64">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135176" w:rsidRPr="00841F64" w:rsidRDefault="00135176" w:rsidP="00135176">
      <w:pPr>
        <w:pStyle w:val="4"/>
      </w:pPr>
      <w:r w:rsidRPr="00841F64">
        <w:t>Советы родителям</w:t>
      </w:r>
    </w:p>
    <w:p w:rsidR="00135176" w:rsidRPr="00841F64" w:rsidRDefault="00135176" w:rsidP="00135176">
      <w:pPr>
        <w:spacing w:before="100" w:beforeAutospacing="1" w:after="100" w:afterAutospacing="1"/>
      </w:pPr>
      <w:r w:rsidRPr="00841F64">
        <w:rPr>
          <w:i/>
        </w:rPr>
        <w:t xml:space="preserve">Именно Ваша поддержка нужна </w:t>
      </w:r>
      <w:proofErr w:type="gramStart"/>
      <w:r w:rsidRPr="00841F64">
        <w:rPr>
          <w:i/>
        </w:rPr>
        <w:t>выпускнику</w:t>
      </w:r>
      <w:proofErr w:type="gramEnd"/>
      <w:r w:rsidRPr="00841F64">
        <w:rPr>
          <w:i/>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135176" w:rsidRPr="00841F64" w:rsidRDefault="00135176" w:rsidP="00135176">
      <w:pPr>
        <w:pStyle w:val="4"/>
        <w:rPr>
          <w:bCs w:val="0"/>
        </w:rPr>
      </w:pPr>
      <w:r w:rsidRPr="00841F64">
        <w:rPr>
          <w:bCs w:val="0"/>
        </w:rPr>
        <w:lastRenderedPageBreak/>
        <w:t>Поведение родителей</w:t>
      </w:r>
    </w:p>
    <w:p w:rsidR="00135176" w:rsidRPr="00841F64" w:rsidRDefault="00135176" w:rsidP="00135176">
      <w:pPr>
        <w:pStyle w:val="a3"/>
        <w:jc w:val="both"/>
      </w:pPr>
      <w:r w:rsidRPr="00841F64">
        <w:t xml:space="preserve">В экзаменационную пору основная задача родителей - создать оптимальные комфортные условия для </w:t>
      </w:r>
      <w:r w:rsidR="00102A5B">
        <w:rPr>
          <w:noProof/>
        </w:rPr>
        <w:drawing>
          <wp:anchor distT="47625" distB="47625" distL="47625" distR="47625" simplePos="0" relativeHeight="251662336" behindDoc="0" locked="0" layoutInCell="1" allowOverlap="0">
            <wp:simplePos x="0" y="0"/>
            <wp:positionH relativeFrom="column">
              <wp:posOffset>31115</wp:posOffset>
            </wp:positionH>
            <wp:positionV relativeFrom="line">
              <wp:posOffset>130810</wp:posOffset>
            </wp:positionV>
            <wp:extent cx="2790825" cy="2286000"/>
            <wp:effectExtent l="19050" t="0" r="9525" b="0"/>
            <wp:wrapSquare wrapText="bothSides"/>
            <wp:docPr id="4" name="Рисунок 4" descr="05304805405112404904804805505105705205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3048054051124049048048055051057052057049"/>
                    <pic:cNvPicPr>
                      <a:picLocks noChangeAspect="1" noChangeArrowheads="1"/>
                    </pic:cNvPicPr>
                  </pic:nvPicPr>
                  <pic:blipFill>
                    <a:blip r:embed="rId15" cstate="print"/>
                    <a:srcRect/>
                    <a:stretch>
                      <a:fillRect/>
                    </a:stretch>
                  </pic:blipFill>
                  <pic:spPr bwMode="auto">
                    <a:xfrm>
                      <a:off x="0" y="0"/>
                      <a:ext cx="2790825" cy="2286000"/>
                    </a:xfrm>
                    <a:prstGeom prst="rect">
                      <a:avLst/>
                    </a:prstGeom>
                    <a:noFill/>
                    <a:ln w="9525">
                      <a:noFill/>
                      <a:miter lim="800000"/>
                      <a:headEnd/>
                      <a:tailEnd/>
                    </a:ln>
                  </pic:spPr>
                </pic:pic>
              </a:graphicData>
            </a:graphic>
          </wp:anchor>
        </w:drawing>
      </w:r>
      <w:r w:rsidRPr="00841F64">
        <w:t>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135176" w:rsidRPr="00841F64" w:rsidRDefault="00135176" w:rsidP="00135176">
      <w:pPr>
        <w:pStyle w:val="a3"/>
        <w:jc w:val="both"/>
      </w:pPr>
      <w:r w:rsidRPr="00841F64">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135176" w:rsidRPr="00841F64" w:rsidRDefault="00135176" w:rsidP="00135176">
      <w:pPr>
        <w:pStyle w:val="a3"/>
        <w:jc w:val="both"/>
      </w:pPr>
      <w:r w:rsidRPr="00841F64">
        <w:t xml:space="preserve">Очень важно скорректировать ожидания выпускника. Объясните: для хорошего результата совсем не обязательно отвечать на все </w:t>
      </w:r>
      <w:hyperlink r:id="rId16" w:tgtFrame="_self" w:history="1">
        <w:r w:rsidRPr="00841F64">
          <w:t>вопросы ЕГЭ</w:t>
        </w:r>
      </w:hyperlink>
      <w:r w:rsidRPr="00841F64">
        <w:t xml:space="preserve">. Гораздо эффективнее спокойно дать ответы </w:t>
      </w:r>
      <w:proofErr w:type="gramStart"/>
      <w:r w:rsidRPr="00841F64">
        <w:t>на те</w:t>
      </w:r>
      <w:proofErr w:type="gramEnd"/>
      <w:r w:rsidRPr="00841F64">
        <w:t xml:space="preserve"> вопросы, которые он знает наверняка, чем переживать из-за </w:t>
      </w:r>
      <w:hyperlink r:id="rId17" w:tgtFrame="_self" w:history="1">
        <w:r w:rsidRPr="00841F64">
          <w:t>нерешенных заданий</w:t>
        </w:r>
      </w:hyperlink>
      <w:r w:rsidRPr="00841F64">
        <w:t>.</w:t>
      </w:r>
    </w:p>
    <w:p w:rsidR="00135176" w:rsidRPr="00841F64" w:rsidRDefault="00135176" w:rsidP="00102A5B">
      <w:pPr>
        <w:pStyle w:val="a3"/>
        <w:jc w:val="both"/>
      </w:pPr>
      <w:r w:rsidRPr="00841F64">
        <w:t>Независимо от результата экзамена, часто, щедро и от всей души говорите ему о том, что он (она) - самы</w:t>
      </w:r>
      <w:proofErr w:type="gramStart"/>
      <w:r w:rsidRPr="00841F64">
        <w:t>й(</w:t>
      </w:r>
      <w:proofErr w:type="spellStart"/>
      <w:proofErr w:type="gramEnd"/>
      <w:r w:rsidRPr="00841F64">
        <w:t>ая</w:t>
      </w:r>
      <w:proofErr w:type="spellEnd"/>
      <w:r w:rsidRPr="00841F64">
        <w:t>) любимый(</w:t>
      </w:r>
      <w:proofErr w:type="spellStart"/>
      <w:r w:rsidRPr="00841F64">
        <w:t>ая</w:t>
      </w:r>
      <w:proofErr w:type="spellEnd"/>
      <w:r w:rsidRPr="00841F64">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135176" w:rsidRPr="00841F64" w:rsidRDefault="00135176" w:rsidP="00135176">
      <w:pPr>
        <w:pStyle w:val="a3"/>
        <w:jc w:val="both"/>
        <w:rPr>
          <w:b/>
        </w:rPr>
      </w:pPr>
      <w:r w:rsidRPr="00841F64">
        <w:rPr>
          <w:b/>
        </w:rPr>
        <w:t>Организация занятий</w:t>
      </w:r>
    </w:p>
    <w:p w:rsidR="00135176" w:rsidRPr="00841F64" w:rsidRDefault="00135176" w:rsidP="00135176">
      <w:pPr>
        <w:pStyle w:val="a3"/>
        <w:jc w:val="both"/>
      </w:pPr>
      <w:r w:rsidRPr="00841F64">
        <w:t xml:space="preserve">Очень важно разработать ребёнку индивидуальную стратегию деятельности при подготовке и во время экзамена. </w:t>
      </w:r>
      <w:proofErr w:type="gramStart"/>
      <w:r w:rsidRPr="00841F64">
        <w:t xml:space="preserve">Именно индивидуальную, так как все дети разные (есть медлительные, есть очень активные, есть </w:t>
      </w:r>
      <w:proofErr w:type="spellStart"/>
      <w:r w:rsidRPr="00841F64">
        <w:t>аудиалы</w:t>
      </w:r>
      <w:proofErr w:type="spellEnd"/>
      <w:r w:rsidRPr="00841F64">
        <w:t xml:space="preserve">, </w:t>
      </w:r>
      <w:proofErr w:type="spellStart"/>
      <w:r w:rsidRPr="00841F64">
        <w:t>кинестетики</w:t>
      </w:r>
      <w:proofErr w:type="spellEnd"/>
      <w:r w:rsidRPr="00841F64">
        <w:t>,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w:t>
      </w:r>
      <w:proofErr w:type="gramEnd"/>
      <w:r w:rsidRPr="00841F64">
        <w:t xml:space="preserve"> собственные интеллектуальные ресурсы и настроить на успех!</w:t>
      </w:r>
    </w:p>
    <w:p w:rsidR="00102A5B" w:rsidRDefault="00135176" w:rsidP="00102A5B">
      <w:pPr>
        <w:pStyle w:val="a3"/>
        <w:spacing w:before="0" w:beforeAutospacing="0" w:after="0" w:afterAutospacing="0"/>
        <w:jc w:val="both"/>
      </w:pPr>
      <w:r w:rsidRPr="00841F64">
        <w:t xml:space="preserve">Одна из главных причин предэкзаменационного стресса - ситуация неопределенности. Заблаговременное ознакомление с правилами </w:t>
      </w:r>
      <w:hyperlink r:id="rId18" w:history="1">
        <w:r w:rsidRPr="00841F64">
          <w:t>проведения ЕГЭ</w:t>
        </w:r>
      </w:hyperlink>
      <w:r w:rsidRPr="00841F64">
        <w:t xml:space="preserve"> и </w:t>
      </w:r>
      <w:hyperlink r:id="rId19" w:tgtFrame="_self" w:history="1">
        <w:r w:rsidRPr="00841F64">
          <w:t>заполнения бланков</w:t>
        </w:r>
      </w:hyperlink>
      <w:r w:rsidRPr="00841F64">
        <w:t xml:space="preserve">, </w:t>
      </w:r>
      <w:hyperlink r:id="rId20" w:history="1">
        <w:r w:rsidRPr="00841F64">
          <w:t>особенностями экзамена</w:t>
        </w:r>
      </w:hyperlink>
      <w:r w:rsidRPr="00841F64">
        <w:t xml:space="preserve"> поможет разрешить эту ситуацию.</w:t>
      </w:r>
    </w:p>
    <w:p w:rsidR="00135176" w:rsidRPr="00841F64" w:rsidRDefault="00135176" w:rsidP="00102A5B">
      <w:pPr>
        <w:pStyle w:val="a3"/>
        <w:spacing w:before="0" w:beforeAutospacing="0" w:after="0" w:afterAutospacing="0"/>
        <w:jc w:val="both"/>
      </w:pPr>
      <w:r w:rsidRPr="00841F64">
        <w:t>Тренировка в решении пробных тестовых заданий также снимает чувство неизвестности.</w:t>
      </w:r>
      <w:r w:rsidRPr="00841F64">
        <w:br/>
        <w:t>В процессе работы с</w:t>
      </w:r>
      <w:hyperlink r:id="rId21" w:tgtFrame="_self" w:history="1">
        <w:r w:rsidRPr="00841F64">
          <w:t xml:space="preserve"> заданиями</w:t>
        </w:r>
      </w:hyperlink>
      <w:r w:rsidRPr="00841F64">
        <w:t xml:space="preserve"> приучайте ребёнка ориентироваться во времени и уметь его распределять.</w:t>
      </w:r>
    </w:p>
    <w:p w:rsidR="00102A5B" w:rsidRDefault="00135176" w:rsidP="00102A5B">
      <w:pPr>
        <w:pStyle w:val="a3"/>
        <w:spacing w:before="0" w:beforeAutospacing="0" w:after="0" w:afterAutospacing="0"/>
        <w:jc w:val="both"/>
      </w:pPr>
      <w:r w:rsidRPr="00841F64">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r w:rsidR="00102A5B">
        <w:t xml:space="preserve"> </w:t>
      </w:r>
    </w:p>
    <w:p w:rsidR="00135176" w:rsidRPr="00841F64" w:rsidRDefault="00135176" w:rsidP="00102A5B">
      <w:pPr>
        <w:pStyle w:val="a3"/>
        <w:spacing w:before="0" w:beforeAutospacing="0" w:after="0" w:afterAutospacing="0"/>
        <w:jc w:val="both"/>
      </w:pPr>
      <w:r w:rsidRPr="00841F64">
        <w:t>Обеспечьте своему выпускнику удобное место для занятий, чтобы ему нравилось там заниматься!</w:t>
      </w:r>
    </w:p>
    <w:p w:rsidR="00135176" w:rsidRPr="00841F64" w:rsidRDefault="00135176" w:rsidP="00102A5B"/>
    <w:p w:rsidR="00135176" w:rsidRPr="00841F64" w:rsidRDefault="00135176" w:rsidP="00135176">
      <w:pPr>
        <w:pStyle w:val="4"/>
      </w:pPr>
      <w:r w:rsidRPr="00841F64">
        <w:t>Питание и режим дня</w:t>
      </w:r>
    </w:p>
    <w:p w:rsidR="00135176" w:rsidRPr="00841F64" w:rsidRDefault="00135176" w:rsidP="00102A5B">
      <w:pPr>
        <w:pStyle w:val="a3"/>
        <w:spacing w:before="0" w:beforeAutospacing="0" w:after="0" w:afterAutospacing="0"/>
        <w:jc w:val="both"/>
      </w:pPr>
      <w:r w:rsidRPr="00841F64">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135176" w:rsidRPr="00841F64" w:rsidRDefault="00135176" w:rsidP="00102A5B">
      <w:pPr>
        <w:pStyle w:val="a3"/>
        <w:spacing w:before="0" w:beforeAutospacing="0" w:after="0" w:afterAutospacing="0"/>
        <w:jc w:val="both"/>
      </w:pPr>
      <w:r w:rsidRPr="00841F64">
        <w:t>Не допускайте перегрузок ребенка. Через каждые 40-50 минут занятий обязательно нужно делать перерывы на 10-15 минут.</w:t>
      </w:r>
    </w:p>
    <w:p w:rsidR="00135176" w:rsidRPr="00841F64" w:rsidRDefault="00135176" w:rsidP="00102A5B">
      <w:pPr>
        <w:pStyle w:val="a3"/>
        <w:spacing w:before="0" w:beforeAutospacing="0" w:after="0" w:afterAutospacing="0"/>
        <w:jc w:val="both"/>
      </w:pPr>
      <w:r w:rsidRPr="00841F64">
        <w:t>Накануне экзамена ребенок должен отдохнуть и как следует выспаться. Проследите за этим.</w:t>
      </w:r>
    </w:p>
    <w:p w:rsidR="00135176" w:rsidRPr="00841F64" w:rsidRDefault="00135176" w:rsidP="00102A5B">
      <w:pPr>
        <w:pStyle w:val="a3"/>
        <w:spacing w:before="0" w:beforeAutospacing="0" w:after="0" w:afterAutospacing="0"/>
        <w:jc w:val="both"/>
      </w:pPr>
      <w:r w:rsidRPr="00841F64">
        <w:lastRenderedPageBreak/>
        <w:t>С утра перед экзаменом дайте ребёнку шоколадку... разумеется, это не баловство, а просто глюкоза стимулирует мозговую деятельность!</w:t>
      </w:r>
    </w:p>
    <w:p w:rsidR="00135176" w:rsidRPr="00841F64" w:rsidRDefault="00135176" w:rsidP="00102A5B">
      <w:pPr>
        <w:pStyle w:val="a3"/>
        <w:spacing w:before="0" w:beforeAutospacing="0" w:after="0" w:afterAutospacing="0"/>
        <w:jc w:val="both"/>
      </w:pPr>
      <w:r w:rsidRPr="00841F64">
        <w:t xml:space="preserve">* Материалы подготовлены на основе книг </w:t>
      </w:r>
      <w:proofErr w:type="spellStart"/>
      <w:r w:rsidRPr="00841F64">
        <w:t>Ф.Йейтса</w:t>
      </w:r>
      <w:proofErr w:type="spellEnd"/>
      <w:r w:rsidRPr="00841F64">
        <w:t xml:space="preserve"> "Искусство памяти"; Корсакова И.А., Корсаковой Н.К. "Хорошая память на каждый день", бесед с лучшими российскими психологами и педагогами, а также собственного родительского опыта.</w:t>
      </w:r>
    </w:p>
    <w:p w:rsidR="00135176" w:rsidRPr="00841F64" w:rsidRDefault="00135176" w:rsidP="00135176">
      <w:pPr>
        <w:pStyle w:val="a3"/>
        <w:spacing w:before="0" w:beforeAutospacing="0" w:after="0" w:afterAutospacing="0"/>
        <w:rPr>
          <w:rStyle w:val="a4"/>
        </w:rPr>
      </w:pPr>
    </w:p>
    <w:p w:rsidR="00135176" w:rsidRPr="00841F64" w:rsidRDefault="00135176" w:rsidP="00135176">
      <w:pPr>
        <w:pStyle w:val="a3"/>
        <w:spacing w:before="0" w:beforeAutospacing="0" w:after="0" w:afterAutospacing="0"/>
        <w:rPr>
          <w:rStyle w:val="a4"/>
        </w:rPr>
      </w:pPr>
    </w:p>
    <w:p w:rsidR="00135176" w:rsidRPr="00841F64" w:rsidRDefault="00135176" w:rsidP="00135176">
      <w:pPr>
        <w:pStyle w:val="a3"/>
        <w:spacing w:before="0" w:beforeAutospacing="0" w:after="0" w:afterAutospacing="0"/>
      </w:pPr>
      <w:r w:rsidRPr="00841F64">
        <w:rPr>
          <w:rStyle w:val="a4"/>
        </w:rPr>
        <w:t>Готовишься к экзамену.</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Сначала подготовь место для занятий: убери со стола лишние вещи, удобно расположи нужные учебники, пособия, тетради, бумагу, карандаши и т.п.</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Тренируйся с секундомером в руках, засекай время выполнения тестов (на заданиях в части</w:t>
      </w:r>
      <w:proofErr w:type="gramStart"/>
      <w:r w:rsidRPr="00841F64">
        <w:t xml:space="preserve"> А</w:t>
      </w:r>
      <w:proofErr w:type="gramEnd"/>
      <w:r w:rsidRPr="00841F64">
        <w:t xml:space="preserve"> в среднем уходит по 2 минуты на задание).</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Готовясь к экзаменам, никогда не думай о том, что не справишься с заданием, а напротив, мысленно рисуй себе картину триумфа.</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Оставь один день перед экзаменом на то, чтобы вновь повторить все планы ответов, еще раз остановиться на самых трудных вопросах.</w:t>
      </w:r>
    </w:p>
    <w:p w:rsidR="00135176" w:rsidRPr="00841F64" w:rsidRDefault="00135176" w:rsidP="00135176">
      <w:pPr>
        <w:pStyle w:val="a3"/>
        <w:spacing w:before="0" w:beforeAutospacing="0" w:after="0" w:afterAutospacing="0"/>
      </w:pPr>
      <w:r w:rsidRPr="00841F64">
        <w:t> </w:t>
      </w:r>
    </w:p>
    <w:p w:rsidR="00102A5B" w:rsidRDefault="00102A5B" w:rsidP="00135176">
      <w:pPr>
        <w:pStyle w:val="a3"/>
        <w:spacing w:before="0" w:beforeAutospacing="0" w:after="0" w:afterAutospacing="0"/>
        <w:rPr>
          <w:rStyle w:val="a4"/>
        </w:rPr>
      </w:pPr>
    </w:p>
    <w:p w:rsidR="00102A5B" w:rsidRDefault="00102A5B" w:rsidP="00135176">
      <w:pPr>
        <w:pStyle w:val="a3"/>
        <w:spacing w:before="0" w:beforeAutospacing="0" w:after="0" w:afterAutospacing="0"/>
        <w:rPr>
          <w:rStyle w:val="a4"/>
        </w:rPr>
      </w:pPr>
    </w:p>
    <w:p w:rsidR="00102A5B" w:rsidRDefault="00102A5B" w:rsidP="00135176">
      <w:pPr>
        <w:pStyle w:val="a3"/>
        <w:spacing w:before="0" w:beforeAutospacing="0" w:after="0" w:afterAutospacing="0"/>
        <w:rPr>
          <w:rStyle w:val="a4"/>
        </w:rPr>
      </w:pPr>
    </w:p>
    <w:p w:rsidR="00135176" w:rsidRPr="00841F64" w:rsidRDefault="00135176" w:rsidP="00135176">
      <w:pPr>
        <w:pStyle w:val="a3"/>
        <w:spacing w:before="0" w:beforeAutospacing="0" w:after="0" w:afterAutospacing="0"/>
      </w:pPr>
      <w:r w:rsidRPr="00841F64">
        <w:rPr>
          <w:rStyle w:val="a4"/>
        </w:rPr>
        <w:t>Накануне экзамена.</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 xml:space="preserve">В пункт сдачи отъезда до места проведения экзамена ты должен явиться, не опаздывай. При себе нужно иметь пропуск, паспорт (не свидетельство о рождении!) и несколько (про запас) </w:t>
      </w:r>
      <w:proofErr w:type="spellStart"/>
      <w:r w:rsidRPr="00841F64">
        <w:t>гелевых</w:t>
      </w:r>
      <w:proofErr w:type="spellEnd"/>
      <w:r w:rsidRPr="00841F64">
        <w:t xml:space="preserve"> или капиллярных ручек с черными чернилами.</w:t>
      </w:r>
    </w:p>
    <w:p w:rsidR="00135176" w:rsidRPr="00841F64" w:rsidRDefault="00135176" w:rsidP="00135176">
      <w:pPr>
        <w:pStyle w:val="a3"/>
        <w:spacing w:before="0" w:beforeAutospacing="0" w:after="0" w:afterAutospacing="0"/>
      </w:pPr>
      <w:r w:rsidRPr="00841F64">
        <w:lastRenderedPageBreak/>
        <w:t> </w:t>
      </w:r>
    </w:p>
    <w:p w:rsidR="00135176" w:rsidRPr="00841F64" w:rsidRDefault="00135176" w:rsidP="00135176">
      <w:pPr>
        <w:pStyle w:val="a3"/>
        <w:spacing w:before="0" w:beforeAutospacing="0" w:after="0" w:afterAutospacing="0"/>
      </w:pPr>
      <w:r w:rsidRPr="00841F64">
        <w:t>Если в школе холодно, не забудь тепло одеться, ведь ты будешь сидеть на экзамене несколько часов.</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Во время тестирования.</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Часть информации записывается в кодированной форме, которую тебе скажут перед началом тестирования.</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/Исправления в бланке ответов крайне нежелательны. Если все-таки исправления неизбежны, то помни, что их можно делать только в заданиях типа</w:t>
      </w:r>
      <w:proofErr w:type="gramStart"/>
      <w:r w:rsidRPr="00841F64">
        <w:t xml:space="preserve"> А</w:t>
      </w:r>
      <w:proofErr w:type="gramEnd"/>
      <w:r w:rsidRPr="00841F64">
        <w:t>,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В процедуре заполнения бланков возможны некоторые изменения, о которых вас обязательно проинформируют.</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t>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Приведем несколько универсальных рецептов для более успешной тактики выполнения тестирования.</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Сосредоточься!</w:t>
      </w:r>
      <w:r w:rsidRPr="00841F64">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Торопись не спеша!</w:t>
      </w:r>
      <w:r w:rsidRPr="00841F64">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Начни с легкого!</w:t>
      </w:r>
      <w:r w:rsidRPr="00841F64">
        <w:t xml:space="preserve"> Начни отвечать </w:t>
      </w:r>
      <w:proofErr w:type="gramStart"/>
      <w:r w:rsidRPr="00841F64">
        <w:t>на те</w:t>
      </w:r>
      <w:proofErr w:type="gramEnd"/>
      <w:r w:rsidRPr="00841F64">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Пропускай!</w:t>
      </w:r>
      <w:r w:rsidRPr="00841F64">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Читай задание до конца!</w:t>
      </w:r>
      <w:r w:rsidRPr="00841F64">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Думай только о текущем задании!</w:t>
      </w:r>
      <w:r w:rsidRPr="00841F64">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w:t>
      </w:r>
      <w:r w:rsidRPr="00841F64">
        <w:lastRenderedPageBreak/>
        <w:t xml:space="preserve">психологический эффект - забудь о неудаче в прошлом задании (если оно оказалось тебе не по зубам). Думай только о том, что каждое новое задание </w:t>
      </w:r>
      <w:proofErr w:type="gramStart"/>
      <w:r w:rsidRPr="00841F64">
        <w:t>-э</w:t>
      </w:r>
      <w:proofErr w:type="gramEnd"/>
      <w:r w:rsidRPr="00841F64">
        <w:t>то шанс набрать очки.</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Исключай!</w:t>
      </w:r>
      <w:r w:rsidRPr="00841F64">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Запланируй два круга!</w:t>
      </w:r>
      <w:r w:rsidRPr="00841F64">
        <w:t xml:space="preserve">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841F64">
        <w:t>трудными</w:t>
      </w:r>
      <w:proofErr w:type="gramEnd"/>
      <w:r w:rsidRPr="00841F64">
        <w:t>, которые тебе вначале пришлось пропустить ("второй круг").</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Проверь!</w:t>
      </w:r>
      <w:r w:rsidRPr="00841F64">
        <w:t xml:space="preserve"> Оставь время для проверки своей работы, хотя бы, чтобы успеть пробежать глазами и заметить явные ошибки.</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Угадывай!</w:t>
      </w:r>
      <w:r w:rsidRPr="00841F64">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135176" w:rsidRPr="00841F64" w:rsidRDefault="00135176" w:rsidP="00135176">
      <w:pPr>
        <w:pStyle w:val="a3"/>
        <w:spacing w:before="0" w:beforeAutospacing="0" w:after="0" w:afterAutospacing="0"/>
      </w:pPr>
      <w:r w:rsidRPr="00841F64">
        <w:t> </w:t>
      </w:r>
    </w:p>
    <w:p w:rsidR="00135176" w:rsidRPr="00841F64" w:rsidRDefault="00135176" w:rsidP="00135176">
      <w:pPr>
        <w:pStyle w:val="a3"/>
        <w:spacing w:before="0" w:beforeAutospacing="0" w:after="0" w:afterAutospacing="0"/>
      </w:pPr>
      <w:r w:rsidRPr="00841F64">
        <w:rPr>
          <w:rStyle w:val="a4"/>
        </w:rPr>
        <w:t>Не огорчайся!</w:t>
      </w:r>
      <w:r w:rsidRPr="00841F64">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135176" w:rsidRPr="00841F64" w:rsidRDefault="00135176" w:rsidP="00135176">
      <w:pPr>
        <w:pStyle w:val="a3"/>
        <w:spacing w:before="0" w:beforeAutospacing="0" w:after="0" w:afterAutospacing="0"/>
      </w:pPr>
    </w:p>
    <w:p w:rsidR="00135176" w:rsidRPr="00841F64" w:rsidRDefault="00135176" w:rsidP="00135176">
      <w:pPr>
        <w:pStyle w:val="a3"/>
        <w:spacing w:before="0" w:beforeAutospacing="0" w:after="0" w:afterAutospacing="0"/>
      </w:pPr>
    </w:p>
    <w:p w:rsidR="00135176" w:rsidRPr="00841F64" w:rsidRDefault="00135176" w:rsidP="00135176"/>
    <w:p w:rsidR="00841F64" w:rsidRDefault="00841F64" w:rsidP="00841F64">
      <w:pPr>
        <w:pStyle w:val="1"/>
        <w:rPr>
          <w:b w:val="0"/>
          <w:color w:val="auto"/>
        </w:rPr>
      </w:pPr>
    </w:p>
    <w:p w:rsidR="00841F64" w:rsidRDefault="00841F64" w:rsidP="00841F64">
      <w:pPr>
        <w:pStyle w:val="1"/>
        <w:rPr>
          <w:b w:val="0"/>
          <w:color w:val="auto"/>
        </w:rPr>
      </w:pPr>
    </w:p>
    <w:p w:rsidR="00841F64" w:rsidRDefault="00841F64" w:rsidP="00841F64">
      <w:pPr>
        <w:pStyle w:val="1"/>
        <w:rPr>
          <w:b w:val="0"/>
          <w:color w:val="auto"/>
        </w:rPr>
      </w:pPr>
    </w:p>
    <w:p w:rsidR="00841F64" w:rsidRDefault="00841F64" w:rsidP="00841F64"/>
    <w:p w:rsidR="00841F64" w:rsidRDefault="00841F64" w:rsidP="00841F64"/>
    <w:p w:rsidR="00841F64" w:rsidRDefault="00841F64" w:rsidP="00841F64"/>
    <w:p w:rsidR="00841F64" w:rsidRDefault="00841F64" w:rsidP="00841F64"/>
    <w:p w:rsidR="00841F64" w:rsidRDefault="00841F64" w:rsidP="00841F64"/>
    <w:p w:rsidR="00841F64" w:rsidRDefault="00841F64" w:rsidP="00841F64"/>
    <w:p w:rsidR="008027FB" w:rsidRDefault="008027FB" w:rsidP="00841F64"/>
    <w:p w:rsidR="008027FB" w:rsidRDefault="008027FB" w:rsidP="00841F64"/>
    <w:p w:rsidR="008027FB" w:rsidRDefault="008027FB" w:rsidP="00841F64"/>
    <w:p w:rsidR="008027FB" w:rsidRDefault="008027FB" w:rsidP="00841F64"/>
    <w:p w:rsidR="008027FB" w:rsidRDefault="008027FB" w:rsidP="00841F64"/>
    <w:p w:rsidR="008027FB" w:rsidRDefault="008027FB" w:rsidP="00841F64"/>
    <w:p w:rsidR="008027FB" w:rsidRDefault="008027FB" w:rsidP="00841F64"/>
    <w:p w:rsidR="008027FB" w:rsidRDefault="008027FB" w:rsidP="00841F64"/>
    <w:p w:rsidR="00841F64" w:rsidRDefault="00841F64" w:rsidP="00841F64"/>
    <w:p w:rsidR="00841F64" w:rsidRPr="00841F64" w:rsidRDefault="00841F64" w:rsidP="00841F64"/>
    <w:p w:rsidR="00841F64" w:rsidRPr="00841F64" w:rsidRDefault="00841F64" w:rsidP="00841F64">
      <w:pPr>
        <w:pStyle w:val="1"/>
        <w:rPr>
          <w:b w:val="0"/>
          <w:color w:val="auto"/>
        </w:rPr>
      </w:pPr>
      <w:r w:rsidRPr="00841F64">
        <w:rPr>
          <w:b w:val="0"/>
          <w:color w:val="auto"/>
        </w:rPr>
        <w:lastRenderedPageBreak/>
        <w:t xml:space="preserve">Психологическое занятие с элементами тренинга "Формула успеха при подготовке и сдаче ГИА и ЕГЭ" </w:t>
      </w:r>
    </w:p>
    <w:p w:rsidR="00841F64" w:rsidRDefault="00841F64" w:rsidP="00841F64">
      <w:pPr>
        <w:pStyle w:val="a3"/>
      </w:pPr>
      <w:r>
        <w:rPr>
          <w:b/>
          <w:bCs/>
        </w:rPr>
        <w:t>Цель</w:t>
      </w:r>
      <w:r>
        <w:t>: ознакомление со стратегией и тактикой поведения в период подготовки и сдаче ГИА и ЕГЭ.</w:t>
      </w:r>
    </w:p>
    <w:p w:rsidR="00841F64" w:rsidRDefault="00841F64" w:rsidP="00841F64">
      <w:pPr>
        <w:pStyle w:val="a3"/>
      </w:pPr>
      <w:r>
        <w:rPr>
          <w:b/>
          <w:bCs/>
        </w:rPr>
        <w:t>Задачи:</w:t>
      </w:r>
      <w:r>
        <w:t xml:space="preserve"> </w:t>
      </w:r>
    </w:p>
    <w:p w:rsidR="00841F64" w:rsidRDefault="00841F64" w:rsidP="00841F64">
      <w:pPr>
        <w:pStyle w:val="a3"/>
      </w:pPr>
      <w:r>
        <w:t xml:space="preserve">1. обучить навыкам </w:t>
      </w:r>
      <w:proofErr w:type="spellStart"/>
      <w:r>
        <w:t>саморегуляции</w:t>
      </w:r>
      <w:proofErr w:type="spellEnd"/>
      <w:r>
        <w:t xml:space="preserve"> и самоконтроля с опорой на внутренние резервы;</w:t>
      </w:r>
    </w:p>
    <w:p w:rsidR="00841F64" w:rsidRDefault="00841F64" w:rsidP="00841F64">
      <w:pPr>
        <w:pStyle w:val="a3"/>
      </w:pPr>
      <w:r>
        <w:t>2. повысить уверенность в себе, в своих силах, сопротивляемости стрессу;</w:t>
      </w:r>
    </w:p>
    <w:p w:rsidR="00841F64" w:rsidRDefault="00841F64" w:rsidP="00841F64">
      <w:pPr>
        <w:pStyle w:val="a3"/>
      </w:pPr>
      <w:r>
        <w:t>3. развивать способности к самопознанию и рефлексии собственного состояния и поведения;</w:t>
      </w:r>
    </w:p>
    <w:p w:rsidR="00841F64" w:rsidRDefault="00841F64" w:rsidP="00841F64">
      <w:pPr>
        <w:pStyle w:val="a3"/>
      </w:pPr>
      <w:r>
        <w:t>4. развивать психические познавательные процессы (память, внимание, воображение, речь);</w:t>
      </w:r>
    </w:p>
    <w:p w:rsidR="00841F64" w:rsidRDefault="00841F64" w:rsidP="00841F64">
      <w:pPr>
        <w:pStyle w:val="a3"/>
      </w:pPr>
      <w:r>
        <w:t xml:space="preserve">5. развивать чувства </w:t>
      </w:r>
      <w:proofErr w:type="spellStart"/>
      <w:r>
        <w:t>эмпатии</w:t>
      </w:r>
      <w:proofErr w:type="spellEnd"/>
      <w:r>
        <w:t>, внимания к себе и доверия к окружающим.</w:t>
      </w:r>
    </w:p>
    <w:p w:rsidR="00841F64" w:rsidRDefault="00841F64" w:rsidP="00841F64">
      <w:pPr>
        <w:pStyle w:val="a3"/>
      </w:pPr>
      <w:r>
        <w:rPr>
          <w:b/>
          <w:bCs/>
        </w:rPr>
        <w:t>Приемы работы</w:t>
      </w:r>
      <w:r>
        <w:t>: мини-лекция, беседа, релаксационные упражнения.</w:t>
      </w:r>
    </w:p>
    <w:p w:rsidR="00841F64" w:rsidRDefault="00841F64" w:rsidP="00841F64">
      <w:pPr>
        <w:pStyle w:val="a3"/>
      </w:pPr>
      <w:r>
        <w:rPr>
          <w:b/>
          <w:bCs/>
        </w:rPr>
        <w:t xml:space="preserve">Формы работы: </w:t>
      </w:r>
      <w:r>
        <w:t>индивидуальная и фронтальная работа.</w:t>
      </w:r>
    </w:p>
    <w:p w:rsidR="00841F64" w:rsidRDefault="00841F64" w:rsidP="00841F64">
      <w:pPr>
        <w:pStyle w:val="a3"/>
      </w:pPr>
      <w:r>
        <w:rPr>
          <w:b/>
          <w:bCs/>
        </w:rPr>
        <w:t xml:space="preserve">Средства: </w:t>
      </w:r>
      <w:r>
        <w:t>2 мяча разных цветов,</w:t>
      </w:r>
      <w:r>
        <w:rPr>
          <w:b/>
          <w:bCs/>
        </w:rPr>
        <w:t xml:space="preserve"> </w:t>
      </w:r>
      <w:r>
        <w:t xml:space="preserve">весы с грузом, заготовки звездочек, ручки, памятки, музыкальные аудиозаписи мр3, </w:t>
      </w:r>
      <w:hyperlink r:id="rId22" w:history="1">
        <w:r>
          <w:rPr>
            <w:rStyle w:val="a9"/>
          </w:rPr>
          <w:t>мультимедийная презентация</w:t>
        </w:r>
      </w:hyperlink>
      <w:r>
        <w:t>.</w:t>
      </w:r>
    </w:p>
    <w:p w:rsidR="00841F64" w:rsidRDefault="00841F64" w:rsidP="00841F64">
      <w:pPr>
        <w:pStyle w:val="2"/>
        <w:jc w:val="center"/>
      </w:pPr>
      <w:r>
        <w:t>Ход занятия</w:t>
      </w:r>
    </w:p>
    <w:p w:rsidR="00841F64" w:rsidRDefault="00841F64" w:rsidP="00841F64">
      <w:pPr>
        <w:pStyle w:val="a3"/>
      </w:pPr>
      <w:r>
        <w:rPr>
          <w:b/>
          <w:bCs/>
        </w:rPr>
        <w:t>Психолог:</w:t>
      </w:r>
    </w:p>
    <w:p w:rsidR="00841F64" w:rsidRDefault="00841F64" w:rsidP="00841F64">
      <w:pPr>
        <w:pStyle w:val="a3"/>
      </w:pPr>
      <w:r>
        <w:t>- Мы всю свою сознательную жизнь сдаем экзамены. Это касается не только экзаменов в школе, университете или при поступлении на работу. Более того, в последние годы экзамены в школе стали совсем обычным делом, часто они проводятся даже в начальных классах, а заканчиваются эпопеей выпускных и вступительных экзаменов. И вот теперь появились новые формы итоговой аттестации выпускников, в форме ГИА и ЕГЭ</w:t>
      </w:r>
      <w:r>
        <w:rPr>
          <w:i/>
          <w:iCs/>
        </w:rPr>
        <w:t>. (Слайд 1)</w:t>
      </w:r>
    </w:p>
    <w:p w:rsidR="00841F64" w:rsidRDefault="00841F64" w:rsidP="00841F64">
      <w:pPr>
        <w:pStyle w:val="a3"/>
      </w:pPr>
      <w:r>
        <w:rPr>
          <w:b/>
          <w:bCs/>
        </w:rPr>
        <w:t>Упражнение 1.</w:t>
      </w:r>
    </w:p>
    <w:p w:rsidR="00841F64" w:rsidRDefault="00841F64" w:rsidP="00841F64">
      <w:pPr>
        <w:pStyle w:val="a3"/>
      </w:pPr>
      <w:r>
        <w:t xml:space="preserve">Продолжите высказывание “Для меня ГИА и ЕГЭ это…”, “Для моих учеников ГИА и ЕГЭ это…” (анализируя результаты, психолог фиксирует внимание на общих трудностях педагогов и обучающихся – усталость, нехватка времени, перегрузки…). </w:t>
      </w:r>
      <w:r>
        <w:rPr>
          <w:i/>
          <w:iCs/>
        </w:rPr>
        <w:t>(Слайд 2)</w:t>
      </w:r>
    </w:p>
    <w:p w:rsidR="00841F64" w:rsidRDefault="00841F64" w:rsidP="00841F64">
      <w:pPr>
        <w:pStyle w:val="a3"/>
      </w:pPr>
      <w:r>
        <w:rPr>
          <w:b/>
          <w:bCs/>
        </w:rPr>
        <w:t>Упражнение 2.</w:t>
      </w:r>
    </w:p>
    <w:p w:rsidR="00841F64" w:rsidRDefault="00841F64" w:rsidP="00841F64">
      <w:pPr>
        <w:pStyle w:val="a3"/>
      </w:pPr>
      <w:r>
        <w:t>Психолог предлагает 2 мяча разных цветов, которые передаются по кругу с разных сторон. Получивший 1 мяч, продолжает фразу: “В проведении ГИА и ЕГЭ мне нравится…”, получивший 2 мяч – “В проведении ГИА и ЕГЭ меня огорчает…”. Психолог в это время фиксирует груз на весах, т.е. положительные и отрицательные ответы и обращает внимание участников на “неизбежность” негативных факторов в профессиональной деятельности учителя и необходимость сохранения физического и психологического здоровья педагога-профессионала.</w:t>
      </w:r>
      <w:r>
        <w:rPr>
          <w:i/>
          <w:iCs/>
        </w:rPr>
        <w:t xml:space="preserve"> (Слайд 3)</w:t>
      </w:r>
    </w:p>
    <w:p w:rsidR="00841F64" w:rsidRDefault="00841F64" w:rsidP="00841F64">
      <w:pPr>
        <w:pStyle w:val="a3"/>
        <w:rPr>
          <w:b/>
          <w:bCs/>
        </w:rPr>
      </w:pPr>
      <w:r>
        <w:rPr>
          <w:b/>
          <w:bCs/>
        </w:rPr>
        <w:t xml:space="preserve">Психолог: </w:t>
      </w:r>
    </w:p>
    <w:p w:rsidR="00841F64" w:rsidRDefault="00841F64" w:rsidP="00841F64">
      <w:pPr>
        <w:pStyle w:val="a3"/>
      </w:pPr>
      <w:r>
        <w:rPr>
          <w:b/>
          <w:bCs/>
        </w:rPr>
        <w:t xml:space="preserve">- </w:t>
      </w:r>
      <w:r>
        <w:t xml:space="preserve">Готовность педагогов и выпускников к сдаче ГИА и ЕГЭ понимается нами как комплекс приобретенных знаний, навыков, умений, качеств, позволяющих успешно выполнять определенную </w:t>
      </w:r>
      <w:r>
        <w:lastRenderedPageBreak/>
        <w:t>деятельность. В готовности к сдаче экзамена в форме ГИА и ЕГЭ могут быть выделены следующие составляющие:</w:t>
      </w:r>
      <w:r>
        <w:rPr>
          <w:i/>
          <w:iCs/>
        </w:rPr>
        <w:t xml:space="preserve"> (Слайд 4)</w:t>
      </w:r>
    </w:p>
    <w:p w:rsidR="00841F64" w:rsidRDefault="00841F64" w:rsidP="00841F64">
      <w:pPr>
        <w:pStyle w:val="a3"/>
      </w:pPr>
      <w:proofErr w:type="gramStart"/>
      <w:r>
        <w:t xml:space="preserve">- </w:t>
      </w:r>
      <w:r>
        <w:rPr>
          <w:b/>
          <w:bCs/>
          <w:i/>
          <w:iCs/>
        </w:rPr>
        <w:t>информационная готовность</w:t>
      </w:r>
      <w:r>
        <w:rPr>
          <w:i/>
          <w:iCs/>
        </w:rPr>
        <w:t xml:space="preserve"> </w:t>
      </w:r>
      <w:r>
        <w:t>(информированность о правилах поведения на экзамене, информированность о правилах заполнения бланков и т.д.);</w:t>
      </w:r>
      <w:proofErr w:type="gramEnd"/>
    </w:p>
    <w:p w:rsidR="00841F64" w:rsidRDefault="00841F64" w:rsidP="00841F64">
      <w:pPr>
        <w:pStyle w:val="a3"/>
      </w:pPr>
      <w:r>
        <w:t xml:space="preserve">- </w:t>
      </w:r>
      <w:r>
        <w:rPr>
          <w:b/>
          <w:bCs/>
          <w:i/>
          <w:iCs/>
        </w:rPr>
        <w:t>предметная готовность</w:t>
      </w:r>
      <w:r>
        <w:rPr>
          <w:b/>
          <w:bCs/>
        </w:rPr>
        <w:t xml:space="preserve"> </w:t>
      </w:r>
      <w:r>
        <w:t xml:space="preserve">или содержательная (готовность по определенному предмету, умение решать тестовые задания); </w:t>
      </w:r>
    </w:p>
    <w:p w:rsidR="00841F64" w:rsidRDefault="00841F64" w:rsidP="00841F64">
      <w:pPr>
        <w:pStyle w:val="a3"/>
      </w:pPr>
      <w:r>
        <w:t xml:space="preserve">- </w:t>
      </w:r>
      <w:r>
        <w:rPr>
          <w:b/>
          <w:bCs/>
          <w:i/>
          <w:iCs/>
        </w:rPr>
        <w:t>психологическая готовность</w:t>
      </w:r>
      <w:r>
        <w:t xml:space="preserve">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w:t>
      </w:r>
    </w:p>
    <w:p w:rsidR="00841F64" w:rsidRDefault="00841F64" w:rsidP="00841F64">
      <w:pPr>
        <w:pStyle w:val="a3"/>
      </w:pPr>
      <w:r>
        <w:rPr>
          <w:b/>
          <w:bCs/>
        </w:rPr>
        <w:t xml:space="preserve">Упражнение “Дерево жизни”. </w:t>
      </w:r>
      <w:r>
        <w:rPr>
          <w:i/>
          <w:iCs/>
        </w:rPr>
        <w:t>(Слайд 5)</w:t>
      </w:r>
    </w:p>
    <w:p w:rsidR="00841F64" w:rsidRDefault="00841F64" w:rsidP="00841F64">
      <w:pPr>
        <w:pStyle w:val="a3"/>
      </w:pPr>
      <w:r>
        <w:rPr>
          <w:b/>
          <w:bCs/>
        </w:rPr>
        <w:t>Психолог:</w:t>
      </w:r>
    </w:p>
    <w:p w:rsidR="00841F64" w:rsidRDefault="00841F64" w:rsidP="00841F64">
      <w:pPr>
        <w:pStyle w:val="a3"/>
      </w:pPr>
      <w:r>
        <w:t xml:space="preserve">- Листья этого дерева – дни жизни человека. Каждый лист будет свеж и зелен, если поддерживать крону, взамен будут расти равноценные ветви: </w:t>
      </w:r>
      <w:r>
        <w:rPr>
          <w:b/>
          <w:bCs/>
          <w:i/>
          <w:iCs/>
        </w:rPr>
        <w:t>я могу, я хочу, я должен.</w:t>
      </w:r>
    </w:p>
    <w:p w:rsidR="00841F64" w:rsidRDefault="00841F64" w:rsidP="00841F64">
      <w:pPr>
        <w:pStyle w:val="a3"/>
      </w:pPr>
      <w:r>
        <w:t xml:space="preserve">Эти ветви поддерживает ствол </w:t>
      </w:r>
      <w:r>
        <w:rPr>
          <w:b/>
          <w:bCs/>
          <w:i/>
          <w:iCs/>
        </w:rPr>
        <w:t>ЗОЖ,</w:t>
      </w:r>
      <w:r>
        <w:t xml:space="preserve"> питаемый корнями, составляющими основу ЗОЖ (это: двигательная активность, отказ от вредных привычек, правильное рациональное питание, положительные эмоции и т.д.). Давайте закроем глаза и представим свое дерево жизни</w:t>
      </w:r>
      <w:proofErr w:type="gramStart"/>
      <w:r>
        <w:t>… З</w:t>
      </w:r>
      <w:proofErr w:type="gramEnd"/>
      <w:r>
        <w:t xml:space="preserve">адайте себе мысленно вопросы: Что я могу?...Что я </w:t>
      </w:r>
      <w:proofErr w:type="gramStart"/>
      <w:r>
        <w:t>хочу</w:t>
      </w:r>
      <w:proofErr w:type="gramEnd"/>
      <w:r>
        <w:t>…Что я должен?…</w:t>
      </w:r>
    </w:p>
    <w:p w:rsidR="00841F64" w:rsidRDefault="00841F64" w:rsidP="00841F64">
      <w:pPr>
        <w:pStyle w:val="a3"/>
      </w:pPr>
      <w:r>
        <w:t>- Давайте сегодня попробуем посадить свое дерево жизни! Начнем питать его корни полезными рекомендациями, которые пригодятся как обучающимся, так и педагогам.</w:t>
      </w:r>
    </w:p>
    <w:p w:rsidR="00841F64" w:rsidRDefault="00841F64" w:rsidP="00841F64">
      <w:pPr>
        <w:pStyle w:val="a3"/>
      </w:pPr>
      <w:r>
        <w:rPr>
          <w:b/>
          <w:bCs/>
        </w:rPr>
        <w:t>Мини - лекция “Формула успеха”:</w:t>
      </w:r>
      <w:r>
        <w:t xml:space="preserve"> </w:t>
      </w:r>
      <w:r>
        <w:rPr>
          <w:i/>
          <w:iCs/>
        </w:rPr>
        <w:t>(Слайд 6)</w:t>
      </w:r>
    </w:p>
    <w:p w:rsidR="00841F64" w:rsidRDefault="00841F64" w:rsidP="00841F64">
      <w:pPr>
        <w:pStyle w:val="a3"/>
      </w:pPr>
      <w:r>
        <w:t>Любые экзамены – стресс. Они требуют от человека мобилизации всех сил, и не только интеллектуальных. Рассчитывать, что пройти это нелегкое испытание удастся, шутя, вряд ли стоит. Вопрос в другом: как сделать чтобы затраты труда, времени и нервов использовались с максимальной эффективностью и в конечном счете привели к достижению поставленной цели. Несколько советов педагогам и обучающимся помогут определить собственную формулу успеха</w:t>
      </w:r>
      <w:r>
        <w:rPr>
          <w:i/>
          <w:iCs/>
        </w:rPr>
        <w:t>.</w:t>
      </w:r>
    </w:p>
    <w:p w:rsidR="00841F64" w:rsidRDefault="00841F64" w:rsidP="00841F64">
      <w:pPr>
        <w:pStyle w:val="a3"/>
      </w:pPr>
      <w:r>
        <w:rPr>
          <w:b/>
          <w:bCs/>
        </w:rPr>
        <w:t>Подготовка физической формы.</w:t>
      </w:r>
    </w:p>
    <w:p w:rsidR="00841F64" w:rsidRDefault="00841F64" w:rsidP="00841F64">
      <w:pPr>
        <w:pStyle w:val="a3"/>
      </w:pPr>
      <w:r>
        <w:t xml:space="preserve">Конечно, экзамены – </w:t>
      </w:r>
      <w:proofErr w:type="gramStart"/>
      <w:r>
        <w:t>это</w:t>
      </w:r>
      <w:proofErr w:type="gramEnd"/>
      <w:r>
        <w:t xml:space="preserve"> прежде всего испытание ума и знаний. Но, чтобы выдержать экзаменационный марафон до конца, в первую очередь понадобится хорошая физическая форма. Значит, необходимо так построить свой режим, чтобы расходовать силы экономно, иначе их может не хватить до финиша.</w:t>
      </w:r>
    </w:p>
    <w:p w:rsidR="00841F64" w:rsidRDefault="00841F64" w:rsidP="00841F64">
      <w:pPr>
        <w:pStyle w:val="a3"/>
      </w:pPr>
      <w:r>
        <w:t>Первое и необходимое условие – высыпаться.</w:t>
      </w:r>
      <w:r>
        <w:rPr>
          <w:i/>
          <w:iCs/>
        </w:rPr>
        <w:t xml:space="preserve"> (Слайд 7)</w:t>
      </w:r>
      <w:r>
        <w:t xml:space="preserve"> Считается, что для полноценного отдыха человеку требуется не меньше 8 часов сна в сутки. Впрочем, этот показатель индивидуален для каждого человека. Несомненно: важно не только “количество сна”, но и его качество. Вот что советуют специалисты: </w:t>
      </w:r>
      <w:r>
        <w:rPr>
          <w:i/>
          <w:iCs/>
        </w:rPr>
        <w:t>(Слайд 8)</w:t>
      </w:r>
    </w:p>
    <w:p w:rsidR="00841F64" w:rsidRDefault="00841F64" w:rsidP="00841F64">
      <w:pPr>
        <w:numPr>
          <w:ilvl w:val="0"/>
          <w:numId w:val="2"/>
        </w:numPr>
        <w:spacing w:before="100" w:beforeAutospacing="1" w:after="100" w:afterAutospacing="1"/>
      </w:pPr>
      <w:r>
        <w:t>Для того</w:t>
      </w:r>
      <w:proofErr w:type="gramStart"/>
      <w:r>
        <w:t>,</w:t>
      </w:r>
      <w:proofErr w:type="gramEnd"/>
      <w:r>
        <w:t xml:space="preserve"> чтобы подготовка к экзамену не была в тягость, необходимо знать, в какое время суток вы лучше всего работаете. Вы, конечно, слышали, что среди людей есть “совы” и “жаворонки”. “Совы” наиболее активны с 7 часов вечера до 24 часов. “Жаворонки” - рано утром - с 6 до 9 часов и в середине дня. Понаблюдав за собой, можно узнать, кто вы “сова” или “жаворонок”. Постарайтесь заметить, в какое время суток вы наиболее деятельны. Выберите для самостоятельной работы или подготовки к экзаменам правильное время!</w:t>
      </w:r>
    </w:p>
    <w:p w:rsidR="00841F64" w:rsidRDefault="00841F64" w:rsidP="00841F64">
      <w:pPr>
        <w:numPr>
          <w:ilvl w:val="0"/>
          <w:numId w:val="2"/>
        </w:numPr>
        <w:spacing w:before="100" w:beforeAutospacing="1" w:after="100" w:afterAutospacing="1"/>
      </w:pPr>
      <w:r>
        <w:lastRenderedPageBreak/>
        <w:t xml:space="preserve">Наш сон делится на фазы </w:t>
      </w:r>
      <w:proofErr w:type="gramStart"/>
      <w:r>
        <w:t>продолжительного</w:t>
      </w:r>
      <w:proofErr w:type="gramEnd"/>
      <w:r>
        <w:t xml:space="preserve"> около 1,5 часов. Ощущение “разбитости” часто возникает при пробуждении посередине фразы. Поэтому необходимо, чтобы </w:t>
      </w:r>
      <w:proofErr w:type="gramStart"/>
      <w:r>
        <w:t>время</w:t>
      </w:r>
      <w:proofErr w:type="gramEnd"/>
      <w:r>
        <w:t xml:space="preserve"> отводимое на сон, было кратно 1,5 часам. Иначе говоря, лучше проспать 7,5 часов, чем 8 или даже 8,5. В крайнем случае, можно ограничиться 6 часами сна (1,5 х 4), но, разумеется, в виде исключения. Долго на таком режиме не протянешь.</w:t>
      </w:r>
    </w:p>
    <w:p w:rsidR="00841F64" w:rsidRDefault="00841F64" w:rsidP="00841F64">
      <w:pPr>
        <w:numPr>
          <w:ilvl w:val="0"/>
          <w:numId w:val="2"/>
        </w:numPr>
        <w:spacing w:before="100" w:beforeAutospacing="1" w:after="100" w:afterAutospacing="1"/>
      </w:pPr>
      <w:r>
        <w:t xml:space="preserve">Самый “качественный” сон – до полуночи. Не случайно “жаворонкам”, то есть людям, привыкшим рано ложиться и рано вставать, в принципе для сна требуется меньшее количество часов, чем “совам” - тем, кто любит засиживаться допоздна, а утром поднимается с большим трудом. Близкой к идеальной схеме можно считать </w:t>
      </w:r>
      <w:proofErr w:type="gramStart"/>
      <w:r>
        <w:t>такую</w:t>
      </w:r>
      <w:proofErr w:type="gramEnd"/>
      <w:r>
        <w:t xml:space="preserve">: отбой в 22:30, подъем – 6:00. “Длинным” покажется день и как много можно успеть за него сделать. </w:t>
      </w:r>
    </w:p>
    <w:p w:rsidR="00841F64" w:rsidRDefault="00841F64" w:rsidP="00841F64">
      <w:pPr>
        <w:numPr>
          <w:ilvl w:val="0"/>
          <w:numId w:val="2"/>
        </w:numPr>
        <w:spacing w:before="100" w:beforeAutospacing="1" w:after="100" w:afterAutospacing="1"/>
      </w:pPr>
      <w:r>
        <w:t>Нужно избегать высоких подушек. Процессы кровообращения в мозгу протекают лучше, если голова лежит на низкой, почти плоской подушке, следовательно, организм восстанавливает силы быстрее и эффективнее. В случае</w:t>
      </w:r>
      <w:proofErr w:type="gramStart"/>
      <w:r>
        <w:t>,</w:t>
      </w:r>
      <w:proofErr w:type="gramEnd"/>
      <w:r>
        <w:t xml:space="preserve"> если для сна остается совсем мало времени, а выспаться все-таки надо, можно попробовать улечься вовсе без подушки.</w:t>
      </w:r>
    </w:p>
    <w:p w:rsidR="00841F64" w:rsidRDefault="00841F64" w:rsidP="00841F64">
      <w:pPr>
        <w:numPr>
          <w:ilvl w:val="0"/>
          <w:numId w:val="2"/>
        </w:numPr>
        <w:spacing w:before="100" w:beforeAutospacing="1" w:after="100" w:afterAutospacing="1"/>
      </w:pPr>
      <w:r>
        <w:t>Комната, где спит школьник, должна быть прохладной и хорошо проветренной. Очень полезна – не только во время экзаменов и других экстремальных ситуаций – привычка в любую погоду спать с открытым окном. Если на улице очень холодно, лучше взять лишнее одеяло. Но воздух в помещении должен быть свежим.</w:t>
      </w:r>
    </w:p>
    <w:p w:rsidR="00841F64" w:rsidRDefault="00841F64" w:rsidP="00841F64">
      <w:pPr>
        <w:numPr>
          <w:ilvl w:val="0"/>
          <w:numId w:val="2"/>
        </w:numPr>
        <w:spacing w:before="100" w:beforeAutospacing="1" w:after="100" w:afterAutospacing="1"/>
      </w:pPr>
      <w:r>
        <w:t xml:space="preserve">Не следует забывать про вечерний душ, который не должен быть </w:t>
      </w:r>
      <w:proofErr w:type="gramStart"/>
      <w:r>
        <w:t>ни слишком</w:t>
      </w:r>
      <w:proofErr w:type="gramEnd"/>
      <w:r>
        <w:t xml:space="preserve"> горячим, ни слишком холодным. Теплая вода смывает не только дневную грязь – она уносит усталость и напряжение, помогает расслабиться.</w:t>
      </w:r>
    </w:p>
    <w:p w:rsidR="00841F64" w:rsidRDefault="00841F64" w:rsidP="00841F64">
      <w:pPr>
        <w:numPr>
          <w:ilvl w:val="0"/>
          <w:numId w:val="2"/>
        </w:numPr>
        <w:spacing w:before="100" w:beforeAutospacing="1" w:after="100" w:afterAutospacing="1"/>
      </w:pPr>
      <w:r>
        <w:t xml:space="preserve">Ни в коем случае не наедаться на ночь, тем более не пить крепкого чая или кофе. Лучший напиток перед отходом ко сну – слабый отвар ромашки или мяты (он продается в виде пакетиков чая, которые остается только заварить кипятком). В отвар можно добавить 1 чайную ложку меда, если, конечно, нет на него аллергии. </w:t>
      </w:r>
    </w:p>
    <w:p w:rsidR="00841F64" w:rsidRDefault="00841F64" w:rsidP="00841F64">
      <w:pPr>
        <w:pStyle w:val="a3"/>
      </w:pPr>
      <w:r>
        <w:rPr>
          <w:b/>
          <w:bCs/>
        </w:rPr>
        <w:t>Упражнение “Дождь в джунглях”.</w:t>
      </w:r>
      <w:r>
        <w:t xml:space="preserve"> </w:t>
      </w:r>
      <w:r>
        <w:rPr>
          <w:i/>
          <w:iCs/>
        </w:rPr>
        <w:t>(Слайд 9)</w:t>
      </w:r>
    </w:p>
    <w:p w:rsidR="00841F64" w:rsidRDefault="00841F64" w:rsidP="00841F64">
      <w:pPr>
        <w:pStyle w:val="a3"/>
      </w:pPr>
      <w:r>
        <w:rPr>
          <w:rStyle w:val="a4"/>
        </w:rPr>
        <w:t xml:space="preserve">Психолог: </w:t>
      </w:r>
      <w:r>
        <w:t xml:space="preserve">“Давайте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 А теперь повернитесь на 180 градусов и продолжим игру”. </w:t>
      </w:r>
    </w:p>
    <w:p w:rsidR="00841F64" w:rsidRDefault="00841F64" w:rsidP="00841F64">
      <w:pPr>
        <w:pStyle w:val="a3"/>
      </w:pPr>
      <w:r>
        <w:rPr>
          <w:rStyle w:val="a4"/>
        </w:rPr>
        <w:t>После окончания упражнения обсуждение</w:t>
      </w:r>
      <w:r>
        <w:t xml:space="preserve">: Как вы себя чувствуете после такого массажа? Приятно или </w:t>
      </w:r>
      <w:proofErr w:type="gramStart"/>
      <w:r>
        <w:t>нет</w:t>
      </w:r>
      <w:proofErr w:type="gramEnd"/>
      <w:r>
        <w:t xml:space="preserve"> было выполнять те или иные действия?</w:t>
      </w:r>
    </w:p>
    <w:p w:rsidR="00841F64" w:rsidRDefault="00841F64" w:rsidP="00841F64">
      <w:pPr>
        <w:pStyle w:val="a3"/>
        <w:rPr>
          <w:b/>
          <w:bCs/>
        </w:rPr>
      </w:pPr>
      <w:r>
        <w:rPr>
          <w:b/>
          <w:bCs/>
        </w:rPr>
        <w:t>Продолжение мини-лекции “Формула успеха”…</w:t>
      </w:r>
    </w:p>
    <w:p w:rsidR="00841F64" w:rsidRDefault="00841F64" w:rsidP="00841F64">
      <w:pPr>
        <w:pStyle w:val="a3"/>
      </w:pPr>
      <w:r>
        <w:rPr>
          <w:b/>
          <w:bCs/>
        </w:rPr>
        <w:t>Рациональное питание.</w:t>
      </w:r>
      <w:r>
        <w:rPr>
          <w:i/>
          <w:iCs/>
        </w:rPr>
        <w:t xml:space="preserve"> (Слайд 10)</w:t>
      </w:r>
    </w:p>
    <w:p w:rsidR="00841F64" w:rsidRDefault="00841F64" w:rsidP="00841F64">
      <w:pPr>
        <w:pStyle w:val="a3"/>
      </w:pPr>
      <w:r>
        <w:t>В принципе никакой особенной диеты во время экзаменационной сессии не требуется. Есть нужно то, к чему привыкли и что нравится. Но все же рекомендовано несколько простых советов:</w:t>
      </w:r>
    </w:p>
    <w:p w:rsidR="00841F64" w:rsidRDefault="00841F64" w:rsidP="00841F64">
      <w:pPr>
        <w:pStyle w:val="a3"/>
      </w:pPr>
      <w:r>
        <w:t xml:space="preserve">1. Основа здорового питания “интеллектуала” - белки и витамины. Поэтому в рационе должно быть достаточно блюд из мяса и птицы, рыбы, яиц и творога. “Тяжелые” гарниры из картофеля, риса или макарон лучше заменить свежими салатами из всевозможных овощей: капусты, помидоров, огурцов, сладкого перца. Среди овощей “чемпионами” по содержанию витамина “С”, который часто называют “витаминами здоровья”, являются как раз капуста и перец. Вместо слишком острых приправ и жирного майонеза нужно использовать растительное масло пополам с лимонным соком – это и </w:t>
      </w:r>
      <w:r>
        <w:lastRenderedPageBreak/>
        <w:t>вкусно, и полезно. И не забывать о фруктах – благо в “горячий” экзаменационный сезон, который приходится на летние месяцы, в свежих фруктах и ягодах недостатка нет.</w:t>
      </w:r>
    </w:p>
    <w:p w:rsidR="00841F64" w:rsidRDefault="00841F64" w:rsidP="00841F64">
      <w:pPr>
        <w:pStyle w:val="a3"/>
      </w:pPr>
      <w:r>
        <w:t xml:space="preserve">2. Консервированные фруктовые соки многим приходятся по вкусу, но… полноценным продуктом питания их, к сожалению, считать нельзя, ведь они производятся из порошка и воды. Другое дело – свежеотжатые соки. Это </w:t>
      </w:r>
      <w:proofErr w:type="gramStart"/>
      <w:r>
        <w:t>настоящая</w:t>
      </w:r>
      <w:proofErr w:type="gramEnd"/>
      <w:r>
        <w:t xml:space="preserve"> кладезь витаминов и ценных минеральных веществ. Использовать для приготовления соков нужно не только фрукты (яблоки и апельсины), но и овощи – морковь, капусту, свеклу. </w:t>
      </w:r>
    </w:p>
    <w:p w:rsidR="00841F64" w:rsidRDefault="00841F64" w:rsidP="00841F64">
      <w:pPr>
        <w:pStyle w:val="a3"/>
      </w:pPr>
      <w:r>
        <w:t xml:space="preserve">3. Необходимо питаться регулярно. Пропуская час обеда из-за того, что не хочется отрываться от учебников, учащиеся рискуют довести себя до состояния “волчьего голода”. Потом трудно будет удержаться от переедания, результатом которого станет сонливость. Лучше есть </w:t>
      </w:r>
      <w:proofErr w:type="gramStart"/>
      <w:r>
        <w:t xml:space="preserve">по </w:t>
      </w:r>
      <w:proofErr w:type="spellStart"/>
      <w:r>
        <w:t>немногу</w:t>
      </w:r>
      <w:proofErr w:type="spellEnd"/>
      <w:proofErr w:type="gramEnd"/>
      <w:r>
        <w:t>, но вовремя.</w:t>
      </w:r>
    </w:p>
    <w:p w:rsidR="00841F64" w:rsidRDefault="00841F64" w:rsidP="00841F64">
      <w:pPr>
        <w:pStyle w:val="a3"/>
      </w:pPr>
      <w:r>
        <w:t xml:space="preserve">4. В числе </w:t>
      </w:r>
      <w:proofErr w:type="gramStart"/>
      <w:r>
        <w:t>натуральных продуктов, стимулирующих работу мозга и стимулирующих интеллектуальную деятельность специалисты-диетологи называют</w:t>
      </w:r>
      <w:proofErr w:type="gramEnd"/>
      <w:r>
        <w:t>:</w:t>
      </w:r>
    </w:p>
    <w:p w:rsidR="00841F64" w:rsidRDefault="00841F64" w:rsidP="00841F64">
      <w:pPr>
        <w:pStyle w:val="a3"/>
      </w:pPr>
      <w:r>
        <w:t>- сырую тертую морковь с растительным маслом, которая улучшает память;</w:t>
      </w:r>
    </w:p>
    <w:p w:rsidR="00841F64" w:rsidRDefault="00841F64" w:rsidP="00841F64">
      <w:pPr>
        <w:pStyle w:val="a3"/>
      </w:pPr>
      <w:r>
        <w:t>- капусту, которая снимает стресс;</w:t>
      </w:r>
    </w:p>
    <w:p w:rsidR="00841F64" w:rsidRDefault="00841F64" w:rsidP="00841F64">
      <w:pPr>
        <w:pStyle w:val="a3"/>
      </w:pPr>
      <w:r>
        <w:t>- витамин “С” (лимон, апельсин) – освежает мысли и облегчает восприятие информации;</w:t>
      </w:r>
    </w:p>
    <w:p w:rsidR="00841F64" w:rsidRDefault="00841F64" w:rsidP="00841F64">
      <w:pPr>
        <w:pStyle w:val="a3"/>
      </w:pPr>
      <w:r>
        <w:t>- шоколад – питает клетки мозга;</w:t>
      </w:r>
    </w:p>
    <w:p w:rsidR="00841F64" w:rsidRDefault="00841F64" w:rsidP="00841F64">
      <w:pPr>
        <w:pStyle w:val="a3"/>
      </w:pPr>
      <w:r>
        <w:t>- ананасовый сок;</w:t>
      </w:r>
    </w:p>
    <w:p w:rsidR="00841F64" w:rsidRDefault="00841F64" w:rsidP="00841F64">
      <w:pPr>
        <w:pStyle w:val="a3"/>
      </w:pPr>
      <w:r>
        <w:t>- авокадо (по половинке плода ежедневно);</w:t>
      </w:r>
    </w:p>
    <w:p w:rsidR="00841F64" w:rsidRDefault="00841F64" w:rsidP="00841F64">
      <w:pPr>
        <w:pStyle w:val="a3"/>
      </w:pPr>
      <w:r>
        <w:t>- креветки (100 г в день) помогут сконцентрировать внимание</w:t>
      </w:r>
    </w:p>
    <w:p w:rsidR="00841F64" w:rsidRDefault="00841F64" w:rsidP="00841F64">
      <w:pPr>
        <w:pStyle w:val="a3"/>
      </w:pPr>
      <w:r>
        <w:t>- орехи (100-200 г в день, утром и вечером) благотворно влияют на работу мозга и укрепляют нервную систему.</w:t>
      </w:r>
    </w:p>
    <w:p w:rsidR="00841F64" w:rsidRDefault="00841F64" w:rsidP="00841F64">
      <w:pPr>
        <w:pStyle w:val="a3"/>
      </w:pPr>
      <w:r>
        <w:t>5. От приема лекарственных препаратов (стимуляторов, антидепрессантов) лучше воздержаться – их воздействие на организм не всегда предсказуемо и часто чревато побочными эффектами. Так, в некоторых случаях вместо всплеска энергии они приводят к сонливости и упадку сил. Исключение можно сделать для витаминов типа “</w:t>
      </w:r>
      <w:proofErr w:type="spellStart"/>
      <w:r>
        <w:t>Ундевит</w:t>
      </w:r>
      <w:proofErr w:type="spellEnd"/>
      <w:r>
        <w:t>” и препарата “Глицин”, которые считаются безвредными.</w:t>
      </w:r>
    </w:p>
    <w:p w:rsidR="00841F64" w:rsidRDefault="00841F64" w:rsidP="00841F64">
      <w:pPr>
        <w:pStyle w:val="a3"/>
      </w:pPr>
      <w:r>
        <w:rPr>
          <w:b/>
          <w:bCs/>
        </w:rPr>
        <w:t xml:space="preserve">Медитативно-релаксационное упражнение – “Храм тишины”. </w:t>
      </w:r>
      <w:r>
        <w:rPr>
          <w:i/>
          <w:iCs/>
        </w:rPr>
        <w:t>(Слайд 11)</w:t>
      </w:r>
    </w:p>
    <w:p w:rsidR="00841F64" w:rsidRDefault="00841F64" w:rsidP="00841F64">
      <w:pPr>
        <w:pStyle w:val="a3"/>
      </w:pPr>
      <w:r>
        <w:rPr>
          <w:b/>
          <w:bCs/>
        </w:rPr>
        <w:t>Психолог:</w:t>
      </w:r>
      <w:r>
        <w:t xml:space="preserve"> Вообразите себя </w:t>
      </w:r>
      <w:proofErr w:type="gramStart"/>
      <w:r>
        <w:t>гуляющим</w:t>
      </w:r>
      <w:proofErr w:type="gramEnd"/>
      <w:r>
        <w:t xml:space="preserve"> на одной из улиц многолюдного и шумного города... Ощутите,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видите?.. Вокруг очень много спешащих куда-то прохожих... Может быть, вы увидите в толпе знакомое лицо. Вы можете подойти и поприветствовать этого человека.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всех других... Вы видите на нем большую вывеску: “Храм тишины”... Вы понимаете, что этот </w:t>
      </w:r>
      <w:r>
        <w:rPr>
          <w:i/>
          <w:iCs/>
        </w:rPr>
        <w:t xml:space="preserve">храм — </w:t>
      </w:r>
      <w:r>
        <w:t>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w:t>
      </w:r>
      <w:r>
        <w:rPr>
          <w:i/>
          <w:iCs/>
        </w:rPr>
        <w:t xml:space="preserve"> </w:t>
      </w:r>
      <w:r>
        <w:t xml:space="preserve">сразу же оказываетесь окруженными полной и глубокой </w:t>
      </w:r>
      <w:r>
        <w:lastRenderedPageBreak/>
        <w:t>тишиной..</w:t>
      </w:r>
      <w:proofErr w:type="gramStart"/>
      <w:r>
        <w:t>.П</w:t>
      </w:r>
      <w:proofErr w:type="gramEnd"/>
      <w:r>
        <w:t>обудьте в этом храме... в тишине...Потратьте на это столько времени, сколько вам нужно...Когда вы захотите покинуть этот храм, толкните двери и выйдите на улицу. Как вы себя теперь чувствуете? Запомните дорогу, которая ведет к “Храму тишины”. Когда вы захотите, вы сможете возвращаться в него вновь.</w:t>
      </w:r>
    </w:p>
    <w:p w:rsidR="00841F64" w:rsidRDefault="00841F64" w:rsidP="00841F64">
      <w:pPr>
        <w:pStyle w:val="a3"/>
        <w:rPr>
          <w:b/>
          <w:bCs/>
        </w:rPr>
      </w:pPr>
      <w:r>
        <w:rPr>
          <w:b/>
          <w:bCs/>
        </w:rPr>
        <w:t>Продолжение лекции “Формула успеха”…</w:t>
      </w:r>
    </w:p>
    <w:p w:rsidR="00841F64" w:rsidRDefault="00841F64" w:rsidP="00841F64">
      <w:pPr>
        <w:pStyle w:val="a3"/>
      </w:pPr>
      <w:r>
        <w:rPr>
          <w:b/>
          <w:bCs/>
        </w:rPr>
        <w:t>Что делать, если устали глаза?</w:t>
      </w:r>
      <w:r>
        <w:rPr>
          <w:i/>
          <w:iCs/>
        </w:rPr>
        <w:t xml:space="preserve"> (Слайд 12)</w:t>
      </w:r>
    </w:p>
    <w:p w:rsidR="00841F64" w:rsidRDefault="00841F64" w:rsidP="00841F64">
      <w:pPr>
        <w:pStyle w:val="a3"/>
      </w:pPr>
      <w:r>
        <w:t>В период подготовки к экзаменам увеличивается нагрузка на глаза. Если устали глаза, значит, устал организм: ему может не хватить сил для выполнения экзаменационного задания. Нужно сделать так, чтобы глаза отдохнули.</w:t>
      </w:r>
    </w:p>
    <w:p w:rsidR="00841F64" w:rsidRDefault="00841F64" w:rsidP="00841F64">
      <w:pPr>
        <w:pStyle w:val="a3"/>
      </w:pPr>
      <w:r>
        <w:t>Выполни два любых упражнения:</w:t>
      </w:r>
    </w:p>
    <w:p w:rsidR="00841F64" w:rsidRDefault="00841F64" w:rsidP="00841F64">
      <w:pPr>
        <w:pStyle w:val="a3"/>
      </w:pPr>
      <w:r>
        <w:t>1. посмотри попеременно вверх- вниз (25 секунд), влево – вправо (15 секунд);</w:t>
      </w:r>
    </w:p>
    <w:p w:rsidR="00841F64" w:rsidRDefault="00841F64" w:rsidP="00841F64">
      <w:pPr>
        <w:pStyle w:val="a3"/>
      </w:pPr>
      <w:r>
        <w:t>2. напиши глазами свое имя, отчество, фамилию;</w:t>
      </w:r>
    </w:p>
    <w:p w:rsidR="00841F64" w:rsidRDefault="00841F64" w:rsidP="00841F64">
      <w:pPr>
        <w:pStyle w:val="a3"/>
      </w:pPr>
      <w:r>
        <w:t>3. попеременно фиксируй взгляд на удаленном предмете (20 секунд), потом на листе бумаги перед собой (20 секунд);</w:t>
      </w:r>
    </w:p>
    <w:p w:rsidR="00841F64" w:rsidRDefault="00841F64" w:rsidP="00841F64">
      <w:pPr>
        <w:pStyle w:val="a3"/>
      </w:pPr>
      <w:r>
        <w:t>4. нарисуй глазами квадрат, треугольник - сначала по часовой стрелке, потом в противоположную сторону.</w:t>
      </w:r>
    </w:p>
    <w:p w:rsidR="00841F64" w:rsidRDefault="00841F64" w:rsidP="00841F64">
      <w:pPr>
        <w:pStyle w:val="a3"/>
      </w:pPr>
      <w:r>
        <w:rPr>
          <w:b/>
          <w:bCs/>
        </w:rPr>
        <w:t xml:space="preserve">Упражнение “Поплавок в океане”. </w:t>
      </w:r>
      <w:r>
        <w:rPr>
          <w:i/>
          <w:iCs/>
        </w:rPr>
        <w:t>(Слайд 13)</w:t>
      </w:r>
    </w:p>
    <w:p w:rsidR="00841F64" w:rsidRDefault="00841F64" w:rsidP="00841F64">
      <w:pPr>
        <w:pStyle w:val="a3"/>
      </w:pPr>
      <w:r>
        <w:t>“Это упражнение используется, когда вы чувствуете себя какое - то напряжение или когда вам необходимо контролировать себя, а вы боитесь, что потеряете контроль над собой (звуки моря).</w:t>
      </w:r>
    </w:p>
    <w:p w:rsidR="00841F64" w:rsidRDefault="00841F64" w:rsidP="00841F64">
      <w:pPr>
        <w:pStyle w:val="a3"/>
      </w:pPr>
      <w:r>
        <w:t>Вообразите, что вы - маленький поплавок в огромном океане</w:t>
      </w:r>
      <w:proofErr w:type="gramStart"/>
      <w:r>
        <w:t>… У</w:t>
      </w:r>
      <w:proofErr w:type="gramEnd"/>
      <w:r>
        <w:t xml:space="preserve"> вас нет цели, компаса, карты, руля, весел… Вы движетесь туда, куда несет вас ветер и океанские волны… Большая волна может на некоторое время накрыть вас, но вы вновь выныриваете на поверхность… Попытайтесь ощутить эти толчки и выныривания… Ощутите движение волны… тепло солнца… капли дождя… подушку моря под вами, поддерживающую вас… Какие еще ощущения возникают у вас, когда вы представляете себя маленьким поплавком в большом океане?”.</w:t>
      </w:r>
    </w:p>
    <w:p w:rsidR="00841F64" w:rsidRDefault="00841F64" w:rsidP="00841F64">
      <w:pPr>
        <w:pStyle w:val="a3"/>
      </w:pPr>
      <w:r>
        <w:rPr>
          <w:b/>
          <w:bCs/>
        </w:rPr>
        <w:t xml:space="preserve">Упражнение “Полное дыхание”. </w:t>
      </w:r>
      <w:r>
        <w:rPr>
          <w:i/>
          <w:iCs/>
        </w:rPr>
        <w:t>(Музыкальная аудиозапись мр3)</w:t>
      </w:r>
    </w:p>
    <w:p w:rsidR="00841F64" w:rsidRDefault="00841F64" w:rsidP="00841F64">
      <w:pPr>
        <w:pStyle w:val="a3"/>
      </w:pPr>
      <w:r>
        <w:t>“Займите удобное положение, выпрямите спину. Закройте глаза. Сосредоточьтесь на своем дыхании. Воздух сначала заполняет брюшную полость, а затем вашу грудную клетку и легкие. Сделайте полный вдох, затем несколько легких, спокойных выдохов.</w:t>
      </w:r>
    </w:p>
    <w:p w:rsidR="00841F64" w:rsidRDefault="00841F64" w:rsidP="00841F64">
      <w:pPr>
        <w:pStyle w:val="a3"/>
      </w:pPr>
      <w:r>
        <w:t>Теперь спокойно, без специальных усилий сделайте новый вдох.</w:t>
      </w:r>
    </w:p>
    <w:p w:rsidR="00841F64" w:rsidRDefault="00841F64" w:rsidP="00841F64">
      <w:pPr>
        <w:pStyle w:val="a3"/>
      </w:pPr>
      <w:r>
        <w:t>Обратите внимание, какие части тела соприкасаются со стулом, полом. В тех частях тела, где поверхность поддерживает вас, постарайтесь ощутить эту поддержку немного сильнее. Вообразите, что стул (пол, кровать) приподнимаются, чтобы поддержать вас. Расслабьте те мышцы, с помощью которых вы сами поддерживаете себя.</w:t>
      </w:r>
    </w:p>
    <w:p w:rsidR="00841F64" w:rsidRDefault="00841F64" w:rsidP="00841F64">
      <w:pPr>
        <w:pStyle w:val="a3"/>
      </w:pPr>
      <w:r>
        <w:t>Пульс стал меньше (ниже!)”</w:t>
      </w:r>
    </w:p>
    <w:p w:rsidR="00841F64" w:rsidRDefault="00841F64" w:rsidP="00841F64">
      <w:pPr>
        <w:pStyle w:val="a3"/>
      </w:pPr>
      <w:r>
        <w:rPr>
          <w:b/>
          <w:bCs/>
        </w:rPr>
        <w:t>Упражнение “Найди свою звезду”.</w:t>
      </w:r>
      <w:r>
        <w:rPr>
          <w:i/>
          <w:iCs/>
        </w:rPr>
        <w:t xml:space="preserve"> (Слайд 15)</w:t>
      </w:r>
    </w:p>
    <w:p w:rsidR="00841F64" w:rsidRDefault="00841F64" w:rsidP="00841F64">
      <w:pPr>
        <w:pStyle w:val="a3"/>
      </w:pPr>
      <w:r>
        <w:rPr>
          <w:b/>
          <w:bCs/>
        </w:rPr>
        <w:lastRenderedPageBreak/>
        <w:t>Психолог:</w:t>
      </w:r>
      <w:r>
        <w:t xml:space="preserve"> “Сядьте </w:t>
      </w:r>
      <w:proofErr w:type="gramStart"/>
      <w:r>
        <w:t>поудобнее</w:t>
      </w:r>
      <w:proofErr w:type="gramEnd"/>
      <w:r>
        <w:t xml:space="preserve"> и закройте глаза. Сделайте три глубоких вдоха и выдоха… (звучит спокойная музыка).</w:t>
      </w:r>
    </w:p>
    <w:p w:rsidR="00841F64" w:rsidRDefault="00841F64" w:rsidP="00841F64">
      <w:pPr>
        <w:pStyle w:val="a3"/>
      </w:pPr>
      <w:r>
        <w:t>А теперь представьте себе звездное небо. Звезды большие и маленькие, яркие и тусклые. Для одних это одна или несколько звезд, для других бесчисленное число ярких светящихся точек, то удаляющихся, то приближающихся на расстояние вытянутой руки.</w:t>
      </w:r>
    </w:p>
    <w:p w:rsidR="00841F64" w:rsidRDefault="00841F64" w:rsidP="00841F64">
      <w:pPr>
        <w:pStyle w:val="a3"/>
      </w:pPr>
      <w:r>
        <w:t>Посмотрите внимательно на эти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p>
    <w:p w:rsidR="00841F64" w:rsidRDefault="00841F64" w:rsidP="00841F64">
      <w:pPr>
        <w:pStyle w:val="a3"/>
      </w:pPr>
      <w: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ее поближе и постарайтесь запомнить, как она выглядит, какой свет излучает. А теперь проведите ладонями по коленям, вниз к ступням ног, и сладко потянитесь, откройте глаза”.</w:t>
      </w:r>
    </w:p>
    <w:p w:rsidR="00841F64" w:rsidRDefault="00841F64" w:rsidP="00841F64">
      <w:pPr>
        <w:pStyle w:val="a3"/>
      </w:pPr>
      <w:r>
        <w:t xml:space="preserve">Психолог в это время выкладывает перед ребятами множество заранее приготовленных разноцветных “звезд”. </w:t>
      </w:r>
      <w:r>
        <w:rPr>
          <w:i/>
          <w:iCs/>
        </w:rPr>
        <w:t>“</w:t>
      </w:r>
      <w:r>
        <w:t xml:space="preserve">Возьмите ту звезду, которая больше всего похожа </w:t>
      </w:r>
      <w:proofErr w:type="gramStart"/>
      <w:r>
        <w:t>на</w:t>
      </w:r>
      <w:proofErr w:type="gramEnd"/>
      <w:r>
        <w:t xml:space="preserve"> вашу. На одной стороне “звезды” напишите, чего бы вы хотели достигнуть в ближайшее время, а с другой, напишите имя своей “звезды”. Прикрепите ее на наше звездное небо.</w:t>
      </w:r>
    </w:p>
    <w:p w:rsidR="00841F64" w:rsidRDefault="00841F64" w:rsidP="00841F64">
      <w:pPr>
        <w:pStyle w:val="a3"/>
      </w:pPr>
      <w:r>
        <w:t xml:space="preserve">И теперь звезды будут нам светить каждое </w:t>
      </w:r>
      <w:proofErr w:type="spellStart"/>
      <w:r>
        <w:t>тренинговое</w:t>
      </w:r>
      <w:proofErr w:type="spellEnd"/>
      <w:r>
        <w:t xml:space="preserve"> занятие, излучая добро, дружбу, взаимопомощь, поддержку. А на последнем занятии вы их заберете с собой, они поведут вас к вашей заветной цели и будут вас сопровождать вас всех на экзаменах и дальше по жизни”.</w:t>
      </w:r>
    </w:p>
    <w:p w:rsidR="00841F64" w:rsidRDefault="00841F64" w:rsidP="00841F64">
      <w:pPr>
        <w:pStyle w:val="a3"/>
        <w:rPr>
          <w:b/>
          <w:bCs/>
        </w:rPr>
      </w:pPr>
      <w:r>
        <w:rPr>
          <w:b/>
          <w:bCs/>
        </w:rPr>
        <w:t>Упражнение “Кто похвалит себя лучше всех, или Памятка на “черный день”.</w:t>
      </w:r>
    </w:p>
    <w:p w:rsidR="00841F64" w:rsidRDefault="00841F64" w:rsidP="00841F64">
      <w:pPr>
        <w:pStyle w:val="a3"/>
      </w:pPr>
      <w:r>
        <w:rPr>
          <w:b/>
          <w:bCs/>
        </w:rPr>
        <w:t xml:space="preserve">Психолог: </w:t>
      </w:r>
      <w:r>
        <w:t xml:space="preserve">у каждого из людей случаются приступы хандры, “кислого” настроения, </w:t>
      </w:r>
      <w:proofErr w:type="gramStart"/>
      <w:r>
        <w:t>когда</w:t>
      </w:r>
      <w:proofErr w:type="gramEnd"/>
      <w: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 Если захотите, можете потом прочитать нам свои памятки. Заполненные памятки останутся у вас.</w:t>
      </w:r>
    </w:p>
    <w:p w:rsidR="00841F64" w:rsidRDefault="00841F64" w:rsidP="00841F64">
      <w:pPr>
        <w:pStyle w:val="a3"/>
      </w:pPr>
      <w:r>
        <w:t>На доске рисуют большую таблицу, изображенную на бланках.</w:t>
      </w:r>
    </w:p>
    <w:p w:rsidR="00841F64" w:rsidRDefault="00841F64" w:rsidP="00841F64">
      <w:pPr>
        <w:pStyle w:val="a3"/>
        <w:jc w:val="center"/>
      </w:pPr>
      <w:r>
        <w:rPr>
          <w:rStyle w:val="a4"/>
          <w:i/>
          <w:iCs/>
        </w:rPr>
        <w:t>БЛАНК ПАМЯТКИ “Мои лучшие качества”</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524"/>
        <w:gridCol w:w="2012"/>
        <w:gridCol w:w="1433"/>
      </w:tblGrid>
      <w:tr w:rsidR="00841F64" w:rsidTr="00841F64">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841F64" w:rsidRDefault="00841F64">
            <w:pPr>
              <w:pStyle w:val="a3"/>
              <w:jc w:val="center"/>
            </w:pPr>
            <w:r>
              <w:rPr>
                <w:b/>
                <w:bCs/>
              </w:rPr>
              <w:t>Мои лучшие</w:t>
            </w:r>
            <w:r>
              <w:rPr>
                <w:b/>
                <w:bCs/>
              </w:rPr>
              <w:br/>
              <w:t>черты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41F64" w:rsidRDefault="00841F64">
            <w:pPr>
              <w:pStyle w:val="a3"/>
              <w:jc w:val="center"/>
            </w:pPr>
            <w:r>
              <w:rPr>
                <w:b/>
                <w:bCs/>
              </w:rPr>
              <w:t>Мои способности</w:t>
            </w:r>
            <w:r>
              <w:rPr>
                <w:b/>
                <w:bCs/>
              </w:rPr>
              <w:br/>
              <w:t>и таланты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41F64" w:rsidRDefault="00841F64">
            <w:pPr>
              <w:pStyle w:val="a3"/>
              <w:jc w:val="center"/>
            </w:pPr>
            <w:r>
              <w:rPr>
                <w:b/>
                <w:bCs/>
              </w:rPr>
              <w:t>Мои</w:t>
            </w:r>
            <w:r>
              <w:rPr>
                <w:b/>
                <w:bCs/>
              </w:rPr>
              <w:br/>
              <w:t>достижения</w:t>
            </w:r>
          </w:p>
        </w:tc>
      </w:tr>
      <w:tr w:rsidR="00841F64" w:rsidTr="00841F64">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841F64" w:rsidRDefault="00841F64">
            <w:pPr>
              <w:pStyle w:val="a3"/>
            </w:pPr>
            <w: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41F64" w:rsidRDefault="00841F64">
            <w:pPr>
              <w:pStyle w:val="a3"/>
            </w:pPr>
            <w: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41F64" w:rsidRDefault="00841F64">
            <w:pPr>
              <w:pStyle w:val="a3"/>
            </w:pPr>
            <w:r>
              <w:t> </w:t>
            </w:r>
          </w:p>
        </w:tc>
      </w:tr>
    </w:tbl>
    <w:p w:rsidR="00841F64" w:rsidRDefault="00841F64" w:rsidP="00841F64">
      <w:pPr>
        <w:pStyle w:val="a3"/>
      </w:pPr>
      <w:r>
        <w:rPr>
          <w:rStyle w:val="a4"/>
        </w:rPr>
        <w:t>Инструкция</w:t>
      </w:r>
      <w:r>
        <w:t>: “Мои лучшие черты” — в эту колонку запишите черты или особенности своего характера, которые вам в себе нравятся и составляют вашу сильную сторону.</w:t>
      </w:r>
      <w:r>
        <w:br/>
        <w:t>“Мои способности и таланты” — сюда запишите способности и таланты в любой сфере, которыми вы можете гордиться. “Мои достижения” — в этой графе записываются достижения в любой области. После того, как все запишут что-то в свои бланки, происходит обсуждение: Какое значение для вас имело выполнение этого упражнения? Что вы взяли себе на заметку и будете использовать?</w:t>
      </w:r>
    </w:p>
    <w:p w:rsidR="00841F64" w:rsidRDefault="00841F64" w:rsidP="00841F64">
      <w:pPr>
        <w:pStyle w:val="a3"/>
      </w:pPr>
      <w:r>
        <w:rPr>
          <w:b/>
          <w:bCs/>
        </w:rPr>
        <w:t>Психолог:</w:t>
      </w:r>
    </w:p>
    <w:p w:rsidR="00841F64" w:rsidRDefault="00841F64" w:rsidP="00841F64">
      <w:pPr>
        <w:pStyle w:val="a3"/>
      </w:pPr>
      <w:r>
        <w:lastRenderedPageBreak/>
        <w:t xml:space="preserve">- Итак, сегодня мы с вами познакомились со стратегией и тактикой поведения в период подготовки и сдаче ГИА и ЕГЭ. В самом начале занятия, мы с вами говорили о дереве жизни. При подготовке и сдаче ГИА и ЕГЭ не забывайте его равноценные ветви: </w:t>
      </w:r>
      <w:r>
        <w:rPr>
          <w:b/>
          <w:bCs/>
          <w:i/>
          <w:iCs/>
        </w:rPr>
        <w:t xml:space="preserve">я могу, я хочу, я должен. </w:t>
      </w:r>
      <w:r>
        <w:t xml:space="preserve">Питайте его корни полезными рекомендациями, которые вы сегодня получили!!! </w:t>
      </w:r>
    </w:p>
    <w:p w:rsidR="00841F64" w:rsidRDefault="00841F64" w:rsidP="00841F64">
      <w:pPr>
        <w:pStyle w:val="a3"/>
        <w:rPr>
          <w:i/>
          <w:iCs/>
        </w:rPr>
      </w:pPr>
      <w:r>
        <w:rPr>
          <w:i/>
          <w:iCs/>
        </w:rPr>
        <w:t>(Видео для релаксации)</w:t>
      </w:r>
    </w:p>
    <w:p w:rsidR="00841F64" w:rsidRDefault="00841F64" w:rsidP="00841F64">
      <w:pPr>
        <w:pStyle w:val="a3"/>
      </w:pPr>
      <w:r>
        <w:rPr>
          <w:i/>
          <w:iCs/>
        </w:rPr>
        <w:t>(Слайд 16)</w:t>
      </w:r>
    </w:p>
    <w:p w:rsidR="0083381F" w:rsidRPr="00841F64" w:rsidRDefault="0083381F" w:rsidP="00135176"/>
    <w:sectPr w:rsidR="0083381F" w:rsidRPr="00841F64" w:rsidSect="00102A5B">
      <w:footerReference w:type="default" r:id="rId23"/>
      <w:pgSz w:w="11906" w:h="16838"/>
      <w:pgMar w:top="568" w:right="566"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7F" w:rsidRDefault="00114D7F" w:rsidP="00135176">
      <w:r>
        <w:separator/>
      </w:r>
    </w:p>
  </w:endnote>
  <w:endnote w:type="continuationSeparator" w:id="0">
    <w:p w:rsidR="00114D7F" w:rsidRDefault="00114D7F" w:rsidP="0013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81" w:rsidRPr="00F24581" w:rsidRDefault="00114D7F" w:rsidP="00F24581">
    <w:pPr>
      <w:pStyle w:val="a5"/>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7F" w:rsidRDefault="00114D7F" w:rsidP="00135176">
      <w:r>
        <w:separator/>
      </w:r>
    </w:p>
  </w:footnote>
  <w:footnote w:type="continuationSeparator" w:id="0">
    <w:p w:rsidR="00114D7F" w:rsidRDefault="00114D7F" w:rsidP="0013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5803"/>
    <w:multiLevelType w:val="multilevel"/>
    <w:tmpl w:val="6322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D2511"/>
    <w:multiLevelType w:val="multilevel"/>
    <w:tmpl w:val="5F04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76"/>
    <w:rsid w:val="0009200C"/>
    <w:rsid w:val="00102A5B"/>
    <w:rsid w:val="00114D7F"/>
    <w:rsid w:val="00135176"/>
    <w:rsid w:val="003318F3"/>
    <w:rsid w:val="0046042D"/>
    <w:rsid w:val="004756D2"/>
    <w:rsid w:val="004976A1"/>
    <w:rsid w:val="004E1930"/>
    <w:rsid w:val="006C7D0B"/>
    <w:rsid w:val="00724131"/>
    <w:rsid w:val="008027FB"/>
    <w:rsid w:val="0083381F"/>
    <w:rsid w:val="00841F64"/>
    <w:rsid w:val="00CB0835"/>
    <w:rsid w:val="00F3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1F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5176"/>
    <w:pPr>
      <w:spacing w:before="100" w:beforeAutospacing="1" w:after="100" w:afterAutospacing="1"/>
      <w:outlineLvl w:val="1"/>
    </w:pPr>
    <w:rPr>
      <w:b/>
      <w:bCs/>
      <w:sz w:val="36"/>
      <w:szCs w:val="36"/>
    </w:rPr>
  </w:style>
  <w:style w:type="paragraph" w:styleId="4">
    <w:name w:val="heading 4"/>
    <w:basedOn w:val="a"/>
    <w:link w:val="40"/>
    <w:qFormat/>
    <w:rsid w:val="0013517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5176"/>
    <w:pPr>
      <w:spacing w:before="100" w:beforeAutospacing="1" w:after="100" w:afterAutospacing="1"/>
    </w:pPr>
  </w:style>
  <w:style w:type="character" w:styleId="a4">
    <w:name w:val="Strong"/>
    <w:basedOn w:val="a0"/>
    <w:uiPriority w:val="22"/>
    <w:qFormat/>
    <w:rsid w:val="00135176"/>
    <w:rPr>
      <w:b/>
      <w:bCs/>
    </w:rPr>
  </w:style>
  <w:style w:type="paragraph" w:styleId="a5">
    <w:name w:val="footer"/>
    <w:basedOn w:val="a"/>
    <w:link w:val="a6"/>
    <w:rsid w:val="00135176"/>
    <w:pPr>
      <w:tabs>
        <w:tab w:val="center" w:pos="4677"/>
        <w:tab w:val="right" w:pos="9355"/>
      </w:tabs>
    </w:pPr>
  </w:style>
  <w:style w:type="character" w:customStyle="1" w:styleId="a6">
    <w:name w:val="Нижний колонтитул Знак"/>
    <w:basedOn w:val="a0"/>
    <w:link w:val="a5"/>
    <w:rsid w:val="00135176"/>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35176"/>
    <w:pPr>
      <w:tabs>
        <w:tab w:val="center" w:pos="4677"/>
        <w:tab w:val="right" w:pos="9355"/>
      </w:tabs>
    </w:pPr>
  </w:style>
  <w:style w:type="character" w:customStyle="1" w:styleId="a8">
    <w:name w:val="Верхний колонтитул Знак"/>
    <w:basedOn w:val="a0"/>
    <w:link w:val="a7"/>
    <w:uiPriority w:val="99"/>
    <w:semiHidden/>
    <w:rsid w:val="0013517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3517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135176"/>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41F64"/>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41F64"/>
    <w:rPr>
      <w:color w:val="0000FF"/>
      <w:u w:val="single"/>
    </w:rPr>
  </w:style>
  <w:style w:type="character" w:styleId="aa">
    <w:name w:val="Emphasis"/>
    <w:basedOn w:val="a0"/>
    <w:uiPriority w:val="20"/>
    <w:qFormat/>
    <w:rsid w:val="00841F64"/>
    <w:rPr>
      <w:i/>
      <w:iCs/>
    </w:rPr>
  </w:style>
  <w:style w:type="paragraph" w:styleId="ab">
    <w:name w:val="Balloon Text"/>
    <w:basedOn w:val="a"/>
    <w:link w:val="ac"/>
    <w:uiPriority w:val="99"/>
    <w:semiHidden/>
    <w:unhideWhenUsed/>
    <w:rsid w:val="0009200C"/>
    <w:rPr>
      <w:rFonts w:ascii="Tahoma" w:hAnsi="Tahoma" w:cs="Tahoma"/>
      <w:sz w:val="16"/>
      <w:szCs w:val="16"/>
    </w:rPr>
  </w:style>
  <w:style w:type="character" w:customStyle="1" w:styleId="ac">
    <w:name w:val="Текст выноски Знак"/>
    <w:basedOn w:val="a0"/>
    <w:link w:val="ab"/>
    <w:uiPriority w:val="99"/>
    <w:semiHidden/>
    <w:rsid w:val="000920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1F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5176"/>
    <w:pPr>
      <w:spacing w:before="100" w:beforeAutospacing="1" w:after="100" w:afterAutospacing="1"/>
      <w:outlineLvl w:val="1"/>
    </w:pPr>
    <w:rPr>
      <w:b/>
      <w:bCs/>
      <w:sz w:val="36"/>
      <w:szCs w:val="36"/>
    </w:rPr>
  </w:style>
  <w:style w:type="paragraph" w:styleId="4">
    <w:name w:val="heading 4"/>
    <w:basedOn w:val="a"/>
    <w:link w:val="40"/>
    <w:qFormat/>
    <w:rsid w:val="0013517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5176"/>
    <w:pPr>
      <w:spacing w:before="100" w:beforeAutospacing="1" w:after="100" w:afterAutospacing="1"/>
    </w:pPr>
  </w:style>
  <w:style w:type="character" w:styleId="a4">
    <w:name w:val="Strong"/>
    <w:basedOn w:val="a0"/>
    <w:uiPriority w:val="22"/>
    <w:qFormat/>
    <w:rsid w:val="00135176"/>
    <w:rPr>
      <w:b/>
      <w:bCs/>
    </w:rPr>
  </w:style>
  <w:style w:type="paragraph" w:styleId="a5">
    <w:name w:val="footer"/>
    <w:basedOn w:val="a"/>
    <w:link w:val="a6"/>
    <w:rsid w:val="00135176"/>
    <w:pPr>
      <w:tabs>
        <w:tab w:val="center" w:pos="4677"/>
        <w:tab w:val="right" w:pos="9355"/>
      </w:tabs>
    </w:pPr>
  </w:style>
  <w:style w:type="character" w:customStyle="1" w:styleId="a6">
    <w:name w:val="Нижний колонтитул Знак"/>
    <w:basedOn w:val="a0"/>
    <w:link w:val="a5"/>
    <w:rsid w:val="00135176"/>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35176"/>
    <w:pPr>
      <w:tabs>
        <w:tab w:val="center" w:pos="4677"/>
        <w:tab w:val="right" w:pos="9355"/>
      </w:tabs>
    </w:pPr>
  </w:style>
  <w:style w:type="character" w:customStyle="1" w:styleId="a8">
    <w:name w:val="Верхний колонтитул Знак"/>
    <w:basedOn w:val="a0"/>
    <w:link w:val="a7"/>
    <w:uiPriority w:val="99"/>
    <w:semiHidden/>
    <w:rsid w:val="0013517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3517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135176"/>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41F64"/>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41F64"/>
    <w:rPr>
      <w:color w:val="0000FF"/>
      <w:u w:val="single"/>
    </w:rPr>
  </w:style>
  <w:style w:type="character" w:styleId="aa">
    <w:name w:val="Emphasis"/>
    <w:basedOn w:val="a0"/>
    <w:uiPriority w:val="20"/>
    <w:qFormat/>
    <w:rsid w:val="00841F64"/>
    <w:rPr>
      <w:i/>
      <w:iCs/>
    </w:rPr>
  </w:style>
  <w:style w:type="paragraph" w:styleId="ab">
    <w:name w:val="Balloon Text"/>
    <w:basedOn w:val="a"/>
    <w:link w:val="ac"/>
    <w:uiPriority w:val="99"/>
    <w:semiHidden/>
    <w:unhideWhenUsed/>
    <w:rsid w:val="0009200C"/>
    <w:rPr>
      <w:rFonts w:ascii="Tahoma" w:hAnsi="Tahoma" w:cs="Tahoma"/>
      <w:sz w:val="16"/>
      <w:szCs w:val="16"/>
    </w:rPr>
  </w:style>
  <w:style w:type="character" w:customStyle="1" w:styleId="ac">
    <w:name w:val="Текст выноски Знак"/>
    <w:basedOn w:val="a0"/>
    <w:link w:val="ab"/>
    <w:uiPriority w:val="99"/>
    <w:semiHidden/>
    <w:rsid w:val="000920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17639">
      <w:bodyDiv w:val="1"/>
      <w:marLeft w:val="0"/>
      <w:marRight w:val="0"/>
      <w:marTop w:val="0"/>
      <w:marBottom w:val="0"/>
      <w:divBdr>
        <w:top w:val="none" w:sz="0" w:space="0" w:color="auto"/>
        <w:left w:val="none" w:sz="0" w:space="0" w:color="auto"/>
        <w:bottom w:val="none" w:sz="0" w:space="0" w:color="auto"/>
        <w:right w:val="none" w:sz="0" w:space="0" w:color="auto"/>
      </w:divBdr>
      <w:divsChild>
        <w:div w:id="201163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1.ege.edu.ru/classes-11/kzbvideo" TargetMode="External"/><Relationship Id="rId18" Type="http://schemas.openxmlformats.org/officeDocument/2006/relationships/hyperlink" Target="http://www1.ege.edu.ru/rules-procedures" TargetMode="External"/><Relationship Id="rId3" Type="http://schemas.microsoft.com/office/2007/relationships/stylesWithEffects" Target="stylesWithEffects.xml"/><Relationship Id="rId21" Type="http://schemas.openxmlformats.org/officeDocument/2006/relationships/hyperlink" Target="http://www1.ege.edu.ru/main" TargetMode="External"/><Relationship Id="rId7" Type="http://schemas.openxmlformats.org/officeDocument/2006/relationships/endnotes" Target="endnotes.xml"/><Relationship Id="rId12" Type="http://schemas.openxmlformats.org/officeDocument/2006/relationships/hyperlink" Target="http://www1.ege.edu.ru/online-testing" TargetMode="External"/><Relationship Id="rId17" Type="http://schemas.openxmlformats.org/officeDocument/2006/relationships/hyperlink" Target="http://www1.ege.edu.ru/ma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1.ege.edu.ru/main" TargetMode="External"/><Relationship Id="rId20" Type="http://schemas.openxmlformats.org/officeDocument/2006/relationships/hyperlink" Target="http://www1.ege.edu.ru/rules-procedur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ege.edu.ru/rules-procedu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1.ege.edu.ru/classes-11/kzbvide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festival.1september.ru/articles/636650/pril.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5228</Words>
  <Characters>29801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user</cp:lastModifiedBy>
  <cp:revision>2</cp:revision>
  <dcterms:created xsi:type="dcterms:W3CDTF">2018-02-19T19:50:00Z</dcterms:created>
  <dcterms:modified xsi:type="dcterms:W3CDTF">2018-02-19T19:50:00Z</dcterms:modified>
</cp:coreProperties>
</file>