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1" w:rsidRDefault="00F93571" w:rsidP="00F93571">
      <w:pPr>
        <w:pStyle w:val="1"/>
        <w:spacing w:line="240" w:lineRule="auto"/>
        <w:ind w:left="-567"/>
        <w:jc w:val="center"/>
        <w:rPr>
          <w:rFonts w:eastAsia="Times New Roman"/>
        </w:rPr>
      </w:pPr>
      <w:r>
        <w:rPr>
          <w:rFonts w:eastAsia="Times New Roman"/>
        </w:rPr>
        <w:t>Информация о проведении социально-психологического  тестирования</w:t>
      </w:r>
    </w:p>
    <w:p w:rsidR="00F93571" w:rsidRDefault="00F93571" w:rsidP="00F935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F93571" w:rsidRPr="00F21F16" w:rsidRDefault="00F93571" w:rsidP="00F935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0E263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E263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E2632">
        <w:rPr>
          <w:rFonts w:ascii="Times New Roman" w:hAnsi="Times New Roman" w:cs="Times New Roman"/>
          <w:sz w:val="28"/>
          <w:szCs w:val="28"/>
        </w:rPr>
        <w:t xml:space="preserve"> России от 20 февраля 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</w:t>
      </w:r>
      <w:r>
        <w:rPr>
          <w:rFonts w:ascii="Times New Roman" w:hAnsi="Times New Roman" w:cs="Times New Roman"/>
          <w:sz w:val="28"/>
          <w:szCs w:val="28"/>
        </w:rPr>
        <w:t xml:space="preserve">рганизациях», </w:t>
      </w:r>
      <w:r>
        <w:rPr>
          <w:rFonts w:ascii="Times New Roman" w:eastAsia="Times New Roman" w:hAnsi="Times New Roman" w:cs="Times New Roman"/>
          <w:sz w:val="28"/>
          <w:szCs w:val="28"/>
        </w:rPr>
        <w:t>с 1 октября по 1 ноября</w:t>
      </w:r>
      <w:bookmarkStart w:id="0" w:name="_GoBack"/>
      <w:bookmarkEnd w:id="0"/>
      <w:r w:rsidRPr="000E2632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32">
        <w:rPr>
          <w:rFonts w:ascii="Times New Roman" w:eastAsia="Times New Roman" w:hAnsi="Times New Roman" w:cs="Times New Roman"/>
          <w:sz w:val="28"/>
          <w:szCs w:val="28"/>
        </w:rPr>
        <w:t>будет проведено социально-психологическое тестирование обучающихся 7-11</w:t>
      </w:r>
      <w:r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0E2632">
        <w:rPr>
          <w:rFonts w:ascii="Times New Roman" w:eastAsia="Times New Roman" w:hAnsi="Times New Roman" w:cs="Times New Roman"/>
          <w:sz w:val="28"/>
          <w:szCs w:val="28"/>
        </w:rPr>
        <w:t xml:space="preserve"> классов МОУ «Гимназия №44 </w:t>
      </w:r>
      <w:proofErr w:type="spellStart"/>
      <w:r w:rsidRPr="000E263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E263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0E2632">
        <w:rPr>
          <w:rFonts w:ascii="Times New Roman" w:eastAsia="Times New Roman" w:hAnsi="Times New Roman" w:cs="Times New Roman"/>
          <w:sz w:val="28"/>
          <w:szCs w:val="28"/>
        </w:rPr>
        <w:t>вери</w:t>
      </w:r>
      <w:proofErr w:type="spellEnd"/>
      <w:r w:rsidRPr="000E26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3571" w:rsidRPr="00F93571" w:rsidRDefault="00F93571" w:rsidP="00F93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</w:rPr>
        <w:t>Уважаемые родители!</w:t>
      </w:r>
    </w:p>
    <w:p w:rsidR="00F93571" w:rsidRPr="00F93571" w:rsidRDefault="00F93571" w:rsidP="00F935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F93571" w:rsidRPr="006B1E01" w:rsidRDefault="00F93571" w:rsidP="00F93571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ребенка - самое большое счастье для родителей.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Но, к сожалению,</w:t>
      </w:r>
      <w:r w:rsidRPr="006B1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больше и больше подростков начинают</w:t>
      </w:r>
      <w:r w:rsidRPr="006B1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табак, алкоголь и наркотики</w:t>
      </w:r>
      <w:r w:rsidRPr="006B1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ПАВ-</w:t>
      </w:r>
      <w:proofErr w:type="spellStart"/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вещества).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Вашему ребенку могут предложить наркотики в школе, во дворе, на дискотеке, в сети Интернет. До 60 %  школьников сообщают, что подвергаются давлению со стороны сверстников, побуждающих их принимать ПАВ.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слишком много наркотиков, чтобы успокаивать себя соображениями вроде: </w:t>
      </w:r>
      <w:r w:rsidRPr="006B1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 моим ребенком такого случиться не может».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</w:rPr>
        <w:t xml:space="preserve">Социально-психологическое тестирование 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носит, прежде всего,</w:t>
      </w:r>
      <w:r w:rsidRPr="006B1E01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характер, и призвано удержать молодежь от первых "экспериментов" с</w:t>
      </w:r>
      <w:r w:rsidRPr="006B1E01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наркотиками.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Тестирование не выявляет подростков, употребляющих наркотики.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Оно не предполагает постановки какого-либо диагноза Вашему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тестирования - выявить у детей </w:t>
      </w:r>
      <w:r w:rsidRPr="006B1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(поведенческие, психологические) особенности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при определенных обстоятельствах 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 стать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(или уже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стали) значимыми факторами риска употребления ПАВ.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планировании профилактической работы как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образовательной организации, где учится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Ваш ребенок, так и в области в целом.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Акцентируем Ваше внимание, что социально-психологическое тестирование является </w:t>
      </w:r>
      <w:r w:rsidRPr="006B1E01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</w:rPr>
        <w:t>добровольным </w:t>
      </w:r>
      <w:r w:rsidRPr="006B1E01">
        <w:rPr>
          <w:rFonts w:ascii="Times New Roman" w:eastAsia="Times New Roman" w:hAnsi="Times New Roman" w:cs="Times New Roman"/>
          <w:color w:val="FF3300"/>
          <w:sz w:val="28"/>
          <w:szCs w:val="28"/>
        </w:rPr>
        <w:t>и </w:t>
      </w:r>
      <w:r w:rsidRPr="006B1E01">
        <w:rPr>
          <w:rFonts w:ascii="Times New Roman" w:eastAsia="Times New Roman" w:hAnsi="Times New Roman" w:cs="Times New Roman"/>
          <w:b/>
          <w:bCs/>
          <w:color w:val="FF3300"/>
          <w:sz w:val="28"/>
          <w:szCs w:val="28"/>
        </w:rPr>
        <w:t>анонимным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25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онфиденциальность</w:t>
      </w:r>
      <w:r w:rsidRPr="006B1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F93571" w:rsidRPr="00C92527" w:rsidRDefault="00F93571" w:rsidP="00F9357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571" w:rsidRPr="006B1E01" w:rsidRDefault="00F93571" w:rsidP="00F93571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F93571" w:rsidRPr="00F93571" w:rsidRDefault="00F93571" w:rsidP="00F9357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</w:rPr>
      </w:pPr>
    </w:p>
    <w:p w:rsidR="00F93571" w:rsidRPr="006B1E01" w:rsidRDefault="00F93571" w:rsidP="00F93571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</w:rPr>
        <w:t>Примите верное решение!</w:t>
      </w:r>
    </w:p>
    <w:p w:rsidR="00F93571" w:rsidRPr="006B1E01" w:rsidRDefault="00F93571" w:rsidP="00F935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B1E01">
        <w:rPr>
          <w:rFonts w:ascii="Times New Roman" w:eastAsia="Times New Roman" w:hAnsi="Times New Roman" w:cs="Times New Roman"/>
          <w:b/>
          <w:bCs/>
          <w:i/>
          <w:iCs/>
          <w:color w:val="FF3300"/>
          <w:sz w:val="28"/>
          <w:szCs w:val="28"/>
        </w:rPr>
        <w:t>Участвуйте в социально-психологическом тестировании!</w:t>
      </w:r>
    </w:p>
    <w:p w:rsidR="00F93571" w:rsidRPr="006B1E01" w:rsidRDefault="00F93571" w:rsidP="00F9357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CF6681" w:rsidRPr="00F93571" w:rsidRDefault="00CF6681" w:rsidP="00F93571"/>
    <w:sectPr w:rsidR="00CF6681" w:rsidRPr="00F93571" w:rsidSect="00173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AA"/>
    <w:rsid w:val="001F0DAA"/>
    <w:rsid w:val="00362462"/>
    <w:rsid w:val="00840DC0"/>
    <w:rsid w:val="00CF6681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1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4">
    <w:name w:val="c4"/>
    <w:basedOn w:val="a"/>
    <w:rsid w:val="001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2021-09-22T10:37:00Z</dcterms:created>
  <dcterms:modified xsi:type="dcterms:W3CDTF">2021-09-22T12:18:00Z</dcterms:modified>
</cp:coreProperties>
</file>