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3" w:rsidRPr="00A928FC" w:rsidRDefault="00A32663" w:rsidP="00A92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32663" w:rsidRPr="00A928FC" w:rsidRDefault="00A32663" w:rsidP="00A92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>по результатам ВПР в 8 классах</w:t>
      </w:r>
    </w:p>
    <w:p w:rsidR="00A32663" w:rsidRPr="00A928FC" w:rsidRDefault="0015457D" w:rsidP="00A92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СОШ №34 г. Твери  (</w:t>
      </w:r>
      <w:r w:rsidR="00A32663" w:rsidRPr="00A928FC">
        <w:rPr>
          <w:rFonts w:ascii="Times New Roman" w:hAnsi="Times New Roman" w:cs="Times New Roman"/>
          <w:b/>
          <w:sz w:val="24"/>
          <w:szCs w:val="24"/>
        </w:rPr>
        <w:t>весна 2021 г.)</w:t>
      </w:r>
    </w:p>
    <w:p w:rsidR="001F2193" w:rsidRDefault="00A3266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28FC">
        <w:rPr>
          <w:rFonts w:ascii="Times New Roman" w:hAnsi="Times New Roman" w:cs="Times New Roman"/>
          <w:sz w:val="24"/>
          <w:szCs w:val="24"/>
        </w:rPr>
        <w:t>В целях обеспечения мониторинга качества образования</w:t>
      </w:r>
      <w:r w:rsidR="001F2193">
        <w:rPr>
          <w:rFonts w:ascii="Times New Roman" w:hAnsi="Times New Roman" w:cs="Times New Roman"/>
          <w:sz w:val="24"/>
          <w:szCs w:val="24"/>
        </w:rPr>
        <w:t xml:space="preserve"> </w:t>
      </w:r>
      <w:r w:rsidRPr="00A928FC">
        <w:rPr>
          <w:rFonts w:ascii="Times New Roman" w:hAnsi="Times New Roman" w:cs="Times New Roman"/>
          <w:sz w:val="24"/>
          <w:szCs w:val="24"/>
        </w:rPr>
        <w:t xml:space="preserve">в  МБОУ СОШ №34 г. Твери, руководствуясь </w:t>
      </w:r>
      <w:r w:rsidR="005E21CD" w:rsidRPr="00A928F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57AC7" w:rsidRPr="00A928F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C57AC7" w:rsidRPr="00A928FC">
        <w:rPr>
          <w:rFonts w:ascii="Times New Roman" w:hAnsi="Times New Roman" w:cs="Times New Roman"/>
          <w:sz w:val="24"/>
          <w:szCs w:val="24"/>
        </w:rPr>
        <w:t xml:space="preserve">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 </w:t>
      </w:r>
      <w:r w:rsidR="008A74BA" w:rsidRPr="00A928FC">
        <w:rPr>
          <w:rFonts w:ascii="Times New Roman" w:hAnsi="Times New Roman" w:cs="Times New Roman"/>
          <w:sz w:val="24"/>
          <w:szCs w:val="24"/>
        </w:rPr>
        <w:t xml:space="preserve">в сроки  с </w:t>
      </w:r>
      <w:r w:rsidR="008A74BA" w:rsidRPr="00A928FC">
        <w:rPr>
          <w:rFonts w:ascii="Times New Roman" w:hAnsi="Times New Roman" w:cs="Times New Roman"/>
          <w:color w:val="000000"/>
          <w:sz w:val="24"/>
          <w:szCs w:val="24"/>
        </w:rPr>
        <w:t>15.03.2021 по 21.05.2021</w:t>
      </w:r>
      <w:r w:rsidRPr="00A928FC">
        <w:rPr>
          <w:rFonts w:ascii="Times New Roman" w:hAnsi="Times New Roman" w:cs="Times New Roman"/>
          <w:sz w:val="24"/>
          <w:szCs w:val="24"/>
        </w:rPr>
        <w:t>года</w:t>
      </w:r>
      <w:r w:rsidR="008A74BA" w:rsidRPr="00A928FC">
        <w:rPr>
          <w:rFonts w:ascii="Times New Roman" w:hAnsi="Times New Roman" w:cs="Times New Roman"/>
          <w:sz w:val="24"/>
          <w:szCs w:val="24"/>
        </w:rPr>
        <w:t xml:space="preserve"> в 8 классах </w:t>
      </w:r>
      <w:r w:rsidRPr="00A928FC"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Всероссийские проверочные работы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ВПР).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Перечень учебных предметов соответствовал учеб</w:t>
      </w:r>
      <w:r w:rsidR="00C57AC7" w:rsidRPr="00A928FC">
        <w:rPr>
          <w:rFonts w:ascii="Times New Roman" w:hAnsi="Times New Roman" w:cs="Times New Roman"/>
          <w:sz w:val="24"/>
          <w:szCs w:val="24"/>
        </w:rPr>
        <w:t>ным предметам по программам 2020/2021</w:t>
      </w:r>
      <w:r w:rsidRPr="00A928F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proofErr w:type="gramStart"/>
      <w:r w:rsidR="008A40A6" w:rsidRPr="00A928FC">
        <w:rPr>
          <w:rFonts w:ascii="Times New Roman" w:hAnsi="Times New Roman" w:cs="Times New Roman"/>
          <w:sz w:val="24"/>
          <w:szCs w:val="24"/>
        </w:rPr>
        <w:t>.</w:t>
      </w:r>
      <w:r w:rsidR="008A40A6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8A40A6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бучающиеся  8</w:t>
      </w:r>
      <w:r w:rsidR="00645DF1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-х классов выполни</w:t>
      </w:r>
      <w:r w:rsidR="005E21CD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8A40A6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по русскому языку</w:t>
      </w:r>
      <w:r w:rsidR="005E21CD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математике во всех классах</w:t>
      </w:r>
      <w:r w:rsidR="008A40A6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еще по двум предметам на основе случайного выбора (</w:t>
      </w:r>
      <w:r w:rsidR="005E21CD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истории, биологии, географии, обществознанию, физике</w:t>
      </w:r>
      <w:r w:rsidR="001F2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21CD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и химии</w:t>
      </w:r>
      <w:r w:rsidR="008A40A6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32663" w:rsidRPr="00A928FC" w:rsidRDefault="005E21CD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проведения ВПР</w:t>
      </w:r>
      <w:r w:rsidR="0015457D" w:rsidRPr="0015457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получение информации об уровне индивидуальных образовательных достижений школьников в соответствии с федеральными государственными образовательными стандартами.</w:t>
      </w:r>
    </w:p>
    <w:p w:rsidR="009B0C51" w:rsidRPr="00A928FC" w:rsidRDefault="00A32663" w:rsidP="001545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График проведения</w:t>
      </w:r>
    </w:p>
    <w:tbl>
      <w:tblPr>
        <w:tblW w:w="5141" w:type="dxa"/>
        <w:tblInd w:w="93" w:type="dxa"/>
        <w:tblLook w:val="04A0"/>
      </w:tblPr>
      <w:tblGrid>
        <w:gridCol w:w="1200"/>
        <w:gridCol w:w="1941"/>
        <w:gridCol w:w="2000"/>
      </w:tblGrid>
      <w:tr w:rsidR="00387B2D" w:rsidRPr="00A928FC" w:rsidTr="00EF3BD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87B2D" w:rsidRPr="00A928FC" w:rsidTr="00EF3BD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</w:tr>
      <w:tr w:rsidR="00387B2D" w:rsidRPr="00A928FC" w:rsidTr="00EF3BD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</w:tr>
      <w:tr w:rsidR="00387B2D" w:rsidRPr="00A928FC" w:rsidTr="00EF3BD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8б,8д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апреля</w:t>
            </w:r>
          </w:p>
        </w:tc>
      </w:tr>
      <w:tr w:rsidR="00387B2D" w:rsidRPr="00A928FC" w:rsidTr="00EF3BD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8б, 8г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апреля</w:t>
            </w:r>
          </w:p>
        </w:tc>
      </w:tr>
      <w:tr w:rsidR="00387B2D" w:rsidRPr="00A928FC" w:rsidTr="00EF3BD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8а,8г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апреля</w:t>
            </w:r>
          </w:p>
        </w:tc>
      </w:tr>
      <w:tr w:rsidR="00387B2D" w:rsidRPr="00A928FC" w:rsidTr="00EF3BD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апреля</w:t>
            </w:r>
          </w:p>
        </w:tc>
      </w:tr>
      <w:tr w:rsidR="00387B2D" w:rsidRPr="00A928FC" w:rsidTr="00EF3BD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</w:tr>
      <w:tr w:rsidR="00387B2D" w:rsidRPr="00A928FC" w:rsidTr="00EF3BD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 8д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2D" w:rsidRPr="00A928FC" w:rsidRDefault="00387B2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</w:tr>
    </w:tbl>
    <w:p w:rsidR="001B7B54" w:rsidRPr="00A928FC" w:rsidRDefault="001B7B54" w:rsidP="00A9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54" w:rsidRPr="00A928FC" w:rsidRDefault="007C681D" w:rsidP="001545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1B7B54" w:rsidRPr="00A928FC">
        <w:rPr>
          <w:rFonts w:ascii="Times New Roman" w:hAnsi="Times New Roman" w:cs="Times New Roman"/>
          <w:b/>
          <w:sz w:val="24"/>
          <w:szCs w:val="24"/>
          <w:u w:val="single"/>
        </w:rPr>
        <w:t>остав экспертов для проверки ВПР:</w:t>
      </w:r>
    </w:p>
    <w:tbl>
      <w:tblPr>
        <w:tblStyle w:val="a4"/>
        <w:tblW w:w="7545" w:type="dxa"/>
        <w:tblInd w:w="1192" w:type="dxa"/>
        <w:tblLook w:val="04A0"/>
      </w:tblPr>
      <w:tblGrid>
        <w:gridCol w:w="1941"/>
        <w:gridCol w:w="989"/>
        <w:gridCol w:w="4615"/>
      </w:tblGrid>
      <w:tr w:rsidR="000064E1" w:rsidRPr="00A928FC" w:rsidTr="00A074D3">
        <w:tc>
          <w:tcPr>
            <w:tcW w:w="1941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15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0064E1" w:rsidRPr="00A928FC" w:rsidTr="00A074D3">
        <w:tc>
          <w:tcPr>
            <w:tcW w:w="1941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615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Белякова С.В.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Жарова Е.Ю.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Морозова Н.Н. – член комиссии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615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Алёхина Е.Е..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Хилкова А.В.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Согреева</w:t>
            </w:r>
            <w:proofErr w:type="spellEnd"/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Л.А. – член комиссии</w:t>
            </w: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 w:val="restart"/>
          </w:tcPr>
          <w:p w:rsidR="000064E1" w:rsidRPr="0015457D" w:rsidRDefault="0015457D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4615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Божилина</w:t>
            </w:r>
            <w:proofErr w:type="spellEnd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Азарникова</w:t>
            </w:r>
            <w:proofErr w:type="spellEnd"/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И.Е. – член комиссии</w:t>
            </w: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615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Пукинская</w:t>
            </w:r>
            <w:proofErr w:type="spellEnd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Божилина</w:t>
            </w:r>
            <w:proofErr w:type="spellEnd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</w:t>
            </w: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615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Степаненко Г.П.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Сурсина</w:t>
            </w:r>
            <w:proofErr w:type="spellEnd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Иванькова Т.И.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</w:t>
            </w: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5" w:type="dxa"/>
            <w:vMerge w:val="restart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Степаненко Г.П.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Сурсина</w:t>
            </w:r>
            <w:proofErr w:type="spellEnd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Иванькова Т.И.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</w:t>
            </w: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vMerge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064E1" w:rsidRPr="00A928FC" w:rsidTr="00A074D3">
        <w:tc>
          <w:tcPr>
            <w:tcW w:w="1941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9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15" w:type="dxa"/>
          </w:tcPr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Алёхина Е.Е.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0064E1" w:rsidRPr="00A928FC" w:rsidRDefault="000064E1" w:rsidP="00A92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A928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A928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</w:t>
            </w:r>
          </w:p>
        </w:tc>
      </w:tr>
    </w:tbl>
    <w:p w:rsidR="000064E1" w:rsidRPr="00A928FC" w:rsidRDefault="000064E1" w:rsidP="00A928FC">
      <w:pPr>
        <w:widowControl w:val="0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005B9B" w:rsidRPr="00A928FC" w:rsidRDefault="00005B9B" w:rsidP="001545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участников и общие результаты ВПР</w:t>
      </w:r>
    </w:p>
    <w:tbl>
      <w:tblPr>
        <w:tblW w:w="9478" w:type="dxa"/>
        <w:tblInd w:w="93" w:type="dxa"/>
        <w:tblLook w:val="04A0"/>
      </w:tblPr>
      <w:tblGrid>
        <w:gridCol w:w="665"/>
        <w:gridCol w:w="1469"/>
        <w:gridCol w:w="1177"/>
        <w:gridCol w:w="1435"/>
        <w:gridCol w:w="1350"/>
        <w:gridCol w:w="1274"/>
        <w:gridCol w:w="1054"/>
        <w:gridCol w:w="1054"/>
      </w:tblGrid>
      <w:tr w:rsidR="00193BC9" w:rsidRPr="00A928FC" w:rsidTr="00EF3BDF">
        <w:trPr>
          <w:trHeight w:val="18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C9" w:rsidRPr="0015457D" w:rsidRDefault="0015457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участник</w:t>
            </w:r>
            <w:r w:rsidR="00193BC9" w:rsidRPr="00154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ов, чел.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C9" w:rsidRPr="0015457D" w:rsidRDefault="0015457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Максимальный установленн</w:t>
            </w:r>
            <w:r w:rsidR="00193BC9" w:rsidRPr="00154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ый балл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C9" w:rsidRPr="0015457D" w:rsidRDefault="0015457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 по пятибалльно</w:t>
            </w:r>
            <w:r w:rsidR="00193BC9" w:rsidRPr="00154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й шкале (отметка)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Подтвердили результат (доля)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Понизили результат (доля)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Повысили результат (доля)</w:t>
            </w:r>
          </w:p>
        </w:tc>
      </w:tr>
      <w:tr w:rsidR="00193BC9" w:rsidRPr="00A928FC" w:rsidTr="00EF3BDF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3BC9" w:rsidRPr="00A928FC" w:rsidTr="00EF3BDF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BC9" w:rsidRPr="00A928FC" w:rsidTr="00EF3BDF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93BC9" w:rsidRPr="00A928FC" w:rsidTr="00EF3BDF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3BC9" w:rsidRPr="00A928FC" w:rsidTr="00EF3BDF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93BC9" w:rsidRPr="00A928FC" w:rsidTr="00EF3BDF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3BC9" w:rsidRPr="00A928FC" w:rsidTr="00EF3BDF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3BC9" w:rsidRPr="00A928FC" w:rsidTr="00EF3BDF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9" w:rsidRPr="0015457D" w:rsidRDefault="00193BC9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793A08" w:rsidRPr="00A928FC" w:rsidRDefault="00793A08" w:rsidP="00A9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A2B" w:rsidRPr="00A928FC" w:rsidRDefault="00963A61" w:rsidP="001545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Статистика полученных отметок</w:t>
      </w:r>
    </w:p>
    <w:tbl>
      <w:tblPr>
        <w:tblW w:w="9478" w:type="dxa"/>
        <w:tblInd w:w="93" w:type="dxa"/>
        <w:tblLayout w:type="fixed"/>
        <w:tblLook w:val="04A0"/>
      </w:tblPr>
      <w:tblGrid>
        <w:gridCol w:w="1575"/>
        <w:gridCol w:w="963"/>
        <w:gridCol w:w="1120"/>
        <w:gridCol w:w="1319"/>
        <w:gridCol w:w="567"/>
        <w:gridCol w:w="490"/>
        <w:gridCol w:w="644"/>
        <w:gridCol w:w="567"/>
        <w:gridCol w:w="1167"/>
        <w:gridCol w:w="1066"/>
      </w:tblGrid>
      <w:tr w:rsidR="00A928FC" w:rsidRPr="00963A61" w:rsidTr="0015457D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15457D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</w:t>
            </w:r>
            <w:r w:rsidR="00963A61"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gramEnd"/>
            <w:r w:rsidR="00963A61"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63A61" w:rsidRPr="00963A61" w:rsidTr="0015457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15457D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  <w:proofErr w:type="spellStart"/>
            <w:r w:rsidR="00963A61"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963A61" w:rsidRPr="00963A61" w:rsidTr="0015457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963A61" w:rsidRPr="00963A61" w:rsidTr="0015457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8б,8д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512283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512283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512283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63A61"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512283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963A61"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3A61" w:rsidRPr="00963A61" w:rsidTr="0015457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8б, 8г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</w:tr>
      <w:tr w:rsidR="00963A61" w:rsidRPr="00963A61" w:rsidTr="0015457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963A61" w:rsidRPr="00963A61" w:rsidTr="0015457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963A61" w:rsidRPr="00963A61" w:rsidTr="0015457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963A61" w:rsidRPr="00963A61" w:rsidTr="0015457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61" w:rsidRPr="00963A61" w:rsidRDefault="00963A61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8д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61" w:rsidRPr="00963A61" w:rsidRDefault="00963A61" w:rsidP="001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</w:tbl>
    <w:p w:rsidR="00512283" w:rsidRPr="00A928FC" w:rsidRDefault="00512283" w:rsidP="00A9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797" w:rsidRPr="00A928FC" w:rsidRDefault="008422CA" w:rsidP="001545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всероссийских проверочных работ по математике в 8 классах</w:t>
      </w:r>
    </w:p>
    <w:p w:rsidR="00CF4B1A" w:rsidRPr="00A928FC" w:rsidRDefault="00CF4B1A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Дата: 28.04.2021 г.</w:t>
      </w:r>
    </w:p>
    <w:p w:rsidR="00CF4B1A" w:rsidRPr="00A928FC" w:rsidRDefault="00CF4B1A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Предмет: Математика</w:t>
      </w:r>
    </w:p>
    <w:p w:rsidR="00CF4B1A" w:rsidRPr="00A928FC" w:rsidRDefault="00CF4B1A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заданий: 19</w:t>
      </w:r>
    </w:p>
    <w:p w:rsidR="00CF4B1A" w:rsidRPr="00A928FC" w:rsidRDefault="00CF4B1A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выполнения: </w:t>
      </w:r>
      <w:r w:rsidR="0004368A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два урок</w:t>
      </w:r>
      <w:r w:rsidR="001F219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4368A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(90</w:t>
      </w:r>
      <w:r w:rsidR="00154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минут)</w:t>
      </w:r>
    </w:p>
    <w:p w:rsidR="00CF4B1A" w:rsidRDefault="00CF4B1A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балл, который мо</w:t>
      </w:r>
      <w:r w:rsidR="0015457D">
        <w:rPr>
          <w:rFonts w:ascii="Times New Roman" w:hAnsi="Times New Roman" w:cs="Times New Roman"/>
          <w:sz w:val="24"/>
          <w:szCs w:val="24"/>
          <w:shd w:val="clear" w:color="auto" w:fill="FFFFFF"/>
        </w:rPr>
        <w:t>жно получить за всю работу – 25.</w:t>
      </w:r>
    </w:p>
    <w:p w:rsidR="00DA31A4" w:rsidRPr="00A928FC" w:rsidRDefault="00DA31A4" w:rsidP="00DA31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Структура варианта проверочной работы </w:t>
      </w:r>
    </w:p>
    <w:p w:rsidR="00593797" w:rsidRPr="00A928FC" w:rsidRDefault="004D460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Работа содержит 19 заданий.</w:t>
      </w:r>
    </w:p>
    <w:p w:rsidR="004D4608" w:rsidRPr="00A928FC" w:rsidRDefault="004D460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В заданиях 1–3, 5, 7, 9–14 необходимо записать только ответ.</w:t>
      </w:r>
    </w:p>
    <w:p w:rsidR="004D4608" w:rsidRPr="00A928FC" w:rsidRDefault="004D460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заданиях 4 и 8 нужно отметить точки </w:t>
      </w: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числовой прямой. </w:t>
      </w:r>
    </w:p>
    <w:p w:rsidR="004D4608" w:rsidRPr="00A928FC" w:rsidRDefault="004D460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задании 6 требуется записать обоснованный ответ. </w:t>
      </w:r>
    </w:p>
    <w:p w:rsidR="004D4608" w:rsidRPr="00A928FC" w:rsidRDefault="004D460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задании 16 требуется дать ответ в пункте 1 и схематично построить график в пункте 2. </w:t>
      </w:r>
    </w:p>
    <w:p w:rsidR="0004368A" w:rsidRPr="00A928FC" w:rsidRDefault="004D460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В заданиях 15, 17–19 требуется записать решение и ответ.</w:t>
      </w:r>
    </w:p>
    <w:p w:rsidR="00CF683A" w:rsidRPr="00CC32FC" w:rsidRDefault="00CF683A" w:rsidP="00A928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32FC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задании 1 проверяется владение понятиями «отрицательное число», «обыкновенная дробь», «десятичная дробь», вычислительными навыками. 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В задании 2 проверяется умение решать линейные, квадратные уравнения, а также системы уравнений.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задании 3 проверяется умение решать задачи на части. 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задании 4 проверяется знание свойств целых чисел и правил арифметических действий. 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5 проверяет владение понятиями «функция», «график функции», «способы задания функции».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6 направлено на проверку умения извлекать и анализировать информацию, представленную в таблицах, на диаграммах, графиках.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задании 8 проверяется умение сравнивать действительные числа.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задании 9 проверяется умение выполнять преобразования буквенных дробно-рациональных выражений. </w:t>
      </w:r>
    </w:p>
    <w:p w:rsidR="006B2242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10 направлено на проверку умения в простейших случаях оценивать вероятность события. 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11 проверяет умение решать текстовые задачи на проценты, в том числе задачи в несколько действий. 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12–15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задании 16 проверяются умения извлекать из текста необходимую информацию, представлять данные в виде диаграмм, графиков. 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18 направлено на проверку умения решать текстовые задачи на производительность, движение.</w:t>
      </w:r>
    </w:p>
    <w:p w:rsidR="00CF683A" w:rsidRPr="00A928FC" w:rsidRDefault="00CF683A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tbl>
      <w:tblPr>
        <w:tblW w:w="8509" w:type="dxa"/>
        <w:tblInd w:w="93" w:type="dxa"/>
        <w:tblLook w:val="04A0"/>
      </w:tblPr>
      <w:tblGrid>
        <w:gridCol w:w="973"/>
        <w:gridCol w:w="1334"/>
        <w:gridCol w:w="1656"/>
        <w:gridCol w:w="376"/>
        <w:gridCol w:w="456"/>
        <w:gridCol w:w="456"/>
        <w:gridCol w:w="456"/>
        <w:gridCol w:w="1647"/>
        <w:gridCol w:w="1155"/>
      </w:tblGrid>
      <w:tr w:rsidR="005B3762" w:rsidRPr="00A928FC" w:rsidTr="00827276">
        <w:trPr>
          <w:trHeight w:val="9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5B3762" w:rsidRPr="00A928FC" w:rsidTr="00827276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78.76 %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62" w:rsidRPr="00A928FC" w:rsidRDefault="005B3762" w:rsidP="006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23.01 %</w:t>
            </w:r>
          </w:p>
        </w:tc>
      </w:tr>
    </w:tbl>
    <w:p w:rsidR="00827276" w:rsidRPr="00A928FC" w:rsidRDefault="00827276" w:rsidP="00A928F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27276" w:rsidRPr="00A928FC" w:rsidRDefault="00827276" w:rsidP="00A928F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hd w:val="clear" w:color="auto" w:fill="FFFFFF"/>
          <w:lang w:eastAsia="en-US"/>
        </w:rPr>
      </w:pPr>
      <w:proofErr w:type="gramStart"/>
      <w:r w:rsidRPr="00A928FC">
        <w:rPr>
          <w:rFonts w:eastAsiaTheme="minorHAnsi"/>
          <w:shd w:val="clear" w:color="auto" w:fill="FFFFFF"/>
          <w:lang w:eastAsia="en-US"/>
        </w:rPr>
        <w:t>Обучающиеся</w:t>
      </w:r>
      <w:proofErr w:type="gramEnd"/>
      <w:r w:rsidRPr="00A928FC">
        <w:rPr>
          <w:rFonts w:eastAsiaTheme="minorHAnsi"/>
          <w:shd w:val="clear" w:color="auto" w:fill="FFFFFF"/>
          <w:lang w:eastAsia="en-US"/>
        </w:rPr>
        <w:t xml:space="preserve"> показали недостаточный уровень при выполнении заданий ВПР. </w:t>
      </w:r>
      <w:r w:rsidR="002F0B00" w:rsidRPr="00A928FC">
        <w:rPr>
          <w:rFonts w:eastAsiaTheme="minorHAnsi"/>
          <w:shd w:val="clear" w:color="auto" w:fill="FFFFFF"/>
          <w:lang w:eastAsia="en-US"/>
        </w:rPr>
        <w:t xml:space="preserve">Ни один из учащихся не получил </w:t>
      </w:r>
      <w:r w:rsidR="00EF3BDF" w:rsidRPr="00A928FC">
        <w:rPr>
          <w:rFonts w:eastAsiaTheme="minorHAnsi"/>
          <w:shd w:val="clear" w:color="auto" w:fill="FFFFFF"/>
          <w:lang w:eastAsia="en-US"/>
        </w:rPr>
        <w:t xml:space="preserve">отметку </w:t>
      </w:r>
      <w:r w:rsidR="002F0B00" w:rsidRPr="00A928FC">
        <w:rPr>
          <w:rFonts w:eastAsiaTheme="minorHAnsi"/>
          <w:shd w:val="clear" w:color="auto" w:fill="FFFFFF"/>
          <w:lang w:eastAsia="en-US"/>
        </w:rPr>
        <w:t>«5».</w:t>
      </w:r>
    </w:p>
    <w:p w:rsidR="00CF4B1A" w:rsidRPr="00A928FC" w:rsidRDefault="002C262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315595</wp:posOffset>
            </wp:positionV>
            <wp:extent cx="6522085" cy="3211830"/>
            <wp:effectExtent l="0" t="0" r="0" b="7620"/>
            <wp:wrapThrough wrapText="bothSides">
              <wp:wrapPolygon edited="0">
                <wp:start x="0" y="0"/>
                <wp:lineTo x="0" y="21523"/>
                <wp:lineTo x="21514" y="21523"/>
                <wp:lineTo x="21514" y="0"/>
                <wp:lineTo x="0" y="0"/>
              </wp:wrapPolygon>
            </wp:wrapThrough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3211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C32FC" w:rsidRDefault="00CC32FC" w:rsidP="00A928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7C3" w:rsidRPr="00A928FC" w:rsidRDefault="006147C3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A928FC">
        <w:rPr>
          <w:rFonts w:ascii="Times New Roman" w:hAnsi="Times New Roman" w:cs="Times New Roman"/>
          <w:sz w:val="24"/>
          <w:szCs w:val="24"/>
        </w:rPr>
        <w:t xml:space="preserve"> по повышению уровня знаний учащихся по математике: </w:t>
      </w:r>
    </w:p>
    <w:p w:rsidR="006147C3" w:rsidRPr="00A928FC" w:rsidRDefault="006147C3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8FC">
        <w:rPr>
          <w:rFonts w:ascii="Times New Roman" w:hAnsi="Times New Roman" w:cs="Times New Roman"/>
          <w:sz w:val="24"/>
          <w:szCs w:val="24"/>
        </w:rPr>
        <w:t xml:space="preserve">рассмотреть и провести детальный анализ количественных и качественных результатов ВПР на заседаниях МО; </w:t>
      </w:r>
    </w:p>
    <w:p w:rsidR="00DA31A4" w:rsidRDefault="006147C3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8FC">
        <w:rPr>
          <w:rFonts w:ascii="Times New Roman" w:hAnsi="Times New Roman" w:cs="Times New Roman"/>
          <w:sz w:val="24"/>
          <w:szCs w:val="24"/>
        </w:rPr>
        <w:t xml:space="preserve">учителям использовать результаты анализа ВПР для коррекции знаний учащихся по математике, а также для совершенствования методики преподавания, для создания индивидуальных образовательных маршрутов обучающихся; </w:t>
      </w:r>
    </w:p>
    <w:p w:rsidR="002C2620" w:rsidRPr="00A928FC" w:rsidRDefault="00DA31A4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sym w:font="Symbol" w:char="F0B7"/>
      </w:r>
      <w:r w:rsidR="006147C3" w:rsidRPr="00A928FC">
        <w:rPr>
          <w:rFonts w:ascii="Times New Roman" w:hAnsi="Times New Roman" w:cs="Times New Roman"/>
          <w:sz w:val="24"/>
          <w:szCs w:val="24"/>
        </w:rPr>
        <w:t>учителям-предметникам провести совместные заседания по вопросу разработок заданий, направленных на отработку у обучающихся 8-го класса необходимых навыков при выполнении заданий, которые вызывают затруднения.</w:t>
      </w:r>
    </w:p>
    <w:p w:rsidR="008422CA" w:rsidRPr="00A928FC" w:rsidRDefault="008422CA" w:rsidP="00A9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371" w:rsidRPr="00A928FC" w:rsidRDefault="000C7371" w:rsidP="00DA31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результатов всероссийских проверочных работ по </w:t>
      </w:r>
      <w:r w:rsidR="001C6E35" w:rsidRPr="00A928FC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8 классах</w:t>
      </w:r>
    </w:p>
    <w:p w:rsidR="00367B00" w:rsidRPr="00A928FC" w:rsidRDefault="00367B0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Дата: 8.04.2021 г.</w:t>
      </w:r>
    </w:p>
    <w:p w:rsidR="00367B00" w:rsidRPr="00A928FC" w:rsidRDefault="00367B0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Предмет: Русский язык</w:t>
      </w:r>
    </w:p>
    <w:p w:rsidR="00367B00" w:rsidRPr="00A928FC" w:rsidRDefault="00367B0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заданий: 17</w:t>
      </w:r>
    </w:p>
    <w:p w:rsidR="00367B00" w:rsidRPr="00A928FC" w:rsidRDefault="00367B0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</w:t>
      </w:r>
      <w:r w:rsidR="00DA31A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выполнения: два урок</w:t>
      </w:r>
      <w:r w:rsidR="001F219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A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(90 минут)</w:t>
      </w:r>
    </w:p>
    <w:p w:rsidR="00367B00" w:rsidRPr="00A928FC" w:rsidRDefault="00367B0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балл, который мо</w:t>
      </w:r>
      <w:r w:rsidR="00DA31A4">
        <w:rPr>
          <w:rFonts w:ascii="Times New Roman" w:hAnsi="Times New Roman" w:cs="Times New Roman"/>
          <w:sz w:val="24"/>
          <w:szCs w:val="24"/>
          <w:shd w:val="clear" w:color="auto" w:fill="FFFFFF"/>
        </w:rPr>
        <w:t>жно получить за всю работу - 51</w:t>
      </w:r>
    </w:p>
    <w:p w:rsidR="00674031" w:rsidRPr="00A928FC" w:rsidRDefault="00674031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Структура варианта проверочной работы </w:t>
      </w:r>
    </w:p>
    <w:p w:rsidR="00674031" w:rsidRPr="00A928FC" w:rsidRDefault="00674031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Вариант проверочной работы содержит 17 заданий, в том числе 11 заданий к приведённому тексту для чтения. </w:t>
      </w:r>
    </w:p>
    <w:p w:rsidR="00674031" w:rsidRDefault="00674031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1–4, 6–9, 15–16 предполагают запись развёрнутого ответа, задания 5, 10−14, 17 − краткого ответа в виде слова (сочетания слов).</w:t>
      </w:r>
    </w:p>
    <w:p w:rsidR="00CC32FC" w:rsidRPr="00CC32FC" w:rsidRDefault="00CC32FC" w:rsidP="00CC32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32FC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7400F1" w:rsidRPr="00A928FC" w:rsidRDefault="007400F1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пунктограмм</w:t>
      </w:r>
      <w:proofErr w:type="spell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текст, соблюдая при письме изученные орфографические и пунктуационные нормы.</w:t>
      </w:r>
      <w:proofErr w:type="gramEnd"/>
      <w:r w:rsidR="001F2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Успешное выполнение задания предусматривает сформированный у обучающихся навык чтения  как одного из видов речевой деятельности.</w:t>
      </w:r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Наряду с предметными умениями проверяется </w:t>
      </w:r>
      <w:proofErr w:type="spell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коррективы</w:t>
      </w:r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конце действия, так и в процессе его реализации).</w:t>
      </w:r>
    </w:p>
    <w:p w:rsidR="007400F1" w:rsidRPr="00A928FC" w:rsidRDefault="007400F1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</w:t>
      </w:r>
      <w:r w:rsidR="00DA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овыми аналитическими умениями: 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морфемный разбор направлен на проверку предметного 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учебно-языкового аналитического умения обучающихся делить слова на морфемы на основе смыслового, грамматического и словоо</w:t>
      </w:r>
      <w:r w:rsidR="00DA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бразовательного анализа слова; </w:t>
      </w: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</w:t>
      </w:r>
      <w:r w:rsidR="00DA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аксическую роль данного слова;  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Помимо предметных умений, задание предполагает проверку регулятивных</w:t>
      </w:r>
      <w:r w:rsidR="00DA31A4">
        <w:rPr>
          <w:rFonts w:ascii="Times New Roman" w:hAnsi="Times New Roman" w:cs="Times New Roman"/>
          <w:sz w:val="24"/>
          <w:szCs w:val="24"/>
          <w:shd w:val="clear" w:color="auto" w:fill="FFFFFF"/>
        </w:rPr>
        <w:t>, познавательных,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универсальных учебных действий. </w:t>
      </w:r>
    </w:p>
    <w:p w:rsidR="007400F1" w:rsidRPr="00A928FC" w:rsidRDefault="007400F1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</w:t>
      </w: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7400F1" w:rsidRPr="00A928FC" w:rsidRDefault="007400F1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4 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</w:t>
      </w: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7400F1" w:rsidRPr="00A928FC" w:rsidRDefault="007400F1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7400F1" w:rsidRPr="00A928FC" w:rsidRDefault="007400F1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6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7400F1" w:rsidRPr="00A928FC" w:rsidRDefault="007400F1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задании 7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  <w:proofErr w:type="gramEnd"/>
    </w:p>
    <w:p w:rsidR="007400F1" w:rsidRPr="00A928FC" w:rsidRDefault="007400F1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8 предполагает умение анализировать прочитанную часть текста с точки зрения ее </w:t>
      </w:r>
      <w:proofErr w:type="spell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микротемы</w:t>
      </w:r>
      <w:proofErr w:type="spell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микротему</w:t>
      </w:r>
      <w:proofErr w:type="spell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 </w:t>
      </w:r>
      <w:proofErr w:type="gramEnd"/>
    </w:p>
    <w:p w:rsidR="007400F1" w:rsidRPr="00A928FC" w:rsidRDefault="007400F1" w:rsidP="00DA31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Задание 9 также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контексте; задание нацелено и на осознание обучающимися эстетической функции русского языка (личностные результаты). </w:t>
      </w:r>
    </w:p>
    <w:p w:rsidR="007400F1" w:rsidRPr="00A928FC" w:rsidRDefault="007400F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10 выявляет уровень предметного учебно-языкового опознавательного умения </w:t>
      </w: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7400F1" w:rsidRPr="00A928FC" w:rsidRDefault="007400F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11 выявляет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родо-видовых</w:t>
      </w:r>
      <w:proofErr w:type="spellEnd"/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отношений; осуществлять сравнение, классификацию). </w:t>
      </w:r>
    </w:p>
    <w:p w:rsidR="007400F1" w:rsidRPr="00A928FC" w:rsidRDefault="007400F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12 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родо-видовых</w:t>
      </w:r>
      <w:proofErr w:type="spellEnd"/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отношений, осуществлять сравнение). </w:t>
      </w:r>
    </w:p>
    <w:p w:rsidR="007400F1" w:rsidRPr="00A928FC" w:rsidRDefault="007400F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13 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родо-видовых</w:t>
      </w:r>
      <w:proofErr w:type="spellEnd"/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отношений; осуществлять сравнение, классификацию). </w:t>
      </w:r>
    </w:p>
    <w:p w:rsidR="007400F1" w:rsidRPr="00A928FC" w:rsidRDefault="007400F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14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7400F1" w:rsidRPr="00A928FC" w:rsidRDefault="007400F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15 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  <w:proofErr w:type="gramEnd"/>
    </w:p>
    <w:p w:rsidR="007400F1" w:rsidRPr="00A928FC" w:rsidRDefault="007400F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16 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  <w:proofErr w:type="gramEnd"/>
    </w:p>
    <w:p w:rsidR="007400F1" w:rsidRPr="00A928FC" w:rsidRDefault="007400F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Задание 17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 </w:t>
      </w:r>
      <w:proofErr w:type="gramEnd"/>
    </w:p>
    <w:p w:rsidR="007400F1" w:rsidRPr="00A928FC" w:rsidRDefault="007400F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отметить, что проверяемые в заданиях 5−8, 9–10 умения востребованы в жизненных ситуациях межличностного устного и письменного общения.</w:t>
      </w:r>
    </w:p>
    <w:tbl>
      <w:tblPr>
        <w:tblW w:w="7920" w:type="dxa"/>
        <w:tblInd w:w="93" w:type="dxa"/>
        <w:tblLook w:val="04A0"/>
      </w:tblPr>
      <w:tblGrid>
        <w:gridCol w:w="975"/>
        <w:gridCol w:w="1319"/>
        <w:gridCol w:w="1647"/>
        <w:gridCol w:w="456"/>
        <w:gridCol w:w="456"/>
        <w:gridCol w:w="456"/>
        <w:gridCol w:w="456"/>
        <w:gridCol w:w="1647"/>
        <w:gridCol w:w="1155"/>
      </w:tblGrid>
      <w:tr w:rsidR="005B2775" w:rsidRPr="00A928FC" w:rsidTr="005B2775">
        <w:trPr>
          <w:trHeight w:val="9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5B2775" w:rsidRPr="00A928FC" w:rsidTr="005B2775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79.82 %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75" w:rsidRPr="00A928FC" w:rsidRDefault="005B277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46.49 %</w:t>
            </w:r>
          </w:p>
        </w:tc>
      </w:tr>
    </w:tbl>
    <w:p w:rsidR="008422CA" w:rsidRPr="00A928FC" w:rsidRDefault="008422CA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6E35" w:rsidRPr="00CC32FC" w:rsidRDefault="000B4C6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Выводы:</w:t>
      </w:r>
    </w:p>
    <w:p w:rsidR="000B4C68" w:rsidRPr="00A928FC" w:rsidRDefault="000B4C68" w:rsidP="0022764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анализа проведенной проверочной раб</w:t>
      </w:r>
      <w:r w:rsidR="00227642">
        <w:rPr>
          <w:rFonts w:ascii="Times New Roman" w:hAnsi="Times New Roman" w:cs="Times New Roman"/>
          <w:sz w:val="24"/>
          <w:szCs w:val="24"/>
          <w:shd w:val="clear" w:color="auto" w:fill="FFFFFF"/>
        </w:rPr>
        <w:t>оты по русскому языку в 8 классах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можно сделать следующие выводы: </w:t>
      </w:r>
      <w:r w:rsidR="0022764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30% учащихся наблюдается несоответствие (в сторону понижения) годовой оценки и оценки за ВПР. 56% обучающихся </w:t>
      </w:r>
      <w:r w:rsidR="00DA6B00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подтвердили свой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знаний, 12% обучающихся  получили отметку выше, чем за отчетный период.  </w:t>
      </w:r>
    </w:p>
    <w:p w:rsidR="00DA6B00" w:rsidRPr="00A928FC" w:rsidRDefault="00DA6B0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</w:t>
      </w:r>
      <w:r w:rsidRPr="00A928FC">
        <w:rPr>
          <w:rFonts w:ascii="Times New Roman" w:hAnsi="Times New Roman" w:cs="Times New Roman"/>
          <w:sz w:val="24"/>
          <w:szCs w:val="24"/>
          <w:u w:val="single"/>
        </w:rPr>
        <w:t>аибольшие сложности вызвали задания</w:t>
      </w:r>
      <w:r w:rsidR="001C6E35" w:rsidRPr="00A928FC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385" w:type="dxa"/>
        <w:tblInd w:w="93" w:type="dxa"/>
        <w:tblLook w:val="04A0"/>
      </w:tblPr>
      <w:tblGrid>
        <w:gridCol w:w="9385"/>
      </w:tblGrid>
      <w:tr w:rsidR="001C6E35" w:rsidRPr="00A928FC" w:rsidTr="001C6E35">
        <w:trPr>
          <w:trHeight w:val="30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E35" w:rsidRPr="00A928FC" w:rsidRDefault="001C6E3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1C6E35" w:rsidRPr="00A928FC" w:rsidTr="001C6E35">
        <w:trPr>
          <w:trHeight w:val="300"/>
        </w:trPr>
        <w:tc>
          <w:tcPr>
            <w:tcW w:w="9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E35" w:rsidRPr="00A928FC" w:rsidRDefault="001C6E3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</w:tr>
      <w:tr w:rsidR="001C6E35" w:rsidRPr="00A928FC" w:rsidTr="001C6E35">
        <w:trPr>
          <w:trHeight w:val="300"/>
        </w:trPr>
        <w:tc>
          <w:tcPr>
            <w:tcW w:w="9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E35" w:rsidRPr="00A928FC" w:rsidRDefault="001C6E3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</w:tr>
    </w:tbl>
    <w:p w:rsidR="001C6E35" w:rsidRPr="00A928FC" w:rsidRDefault="001C6E35" w:rsidP="00A92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6E35" w:rsidRPr="00A928FC" w:rsidRDefault="001C6E35" w:rsidP="00A928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На высоком уровне у учащихся сформированы предметные виды деятельности: </w:t>
      </w:r>
    </w:p>
    <w:tbl>
      <w:tblPr>
        <w:tblW w:w="9719" w:type="dxa"/>
        <w:tblInd w:w="93" w:type="dxa"/>
        <w:tblLook w:val="04A0"/>
      </w:tblPr>
      <w:tblGrid>
        <w:gridCol w:w="9719"/>
      </w:tblGrid>
      <w:tr w:rsidR="001C6E35" w:rsidRPr="00A928FC" w:rsidTr="001C6E35">
        <w:trPr>
          <w:trHeight w:val="30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E35" w:rsidRPr="00A928FC" w:rsidRDefault="001C6E3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1C6E35" w:rsidRPr="00A928FC" w:rsidTr="001C6E35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E35" w:rsidRPr="00A928FC" w:rsidRDefault="001C6E35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схему.Опознавать предложения простые и сложные, 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</w:tc>
      </w:tr>
    </w:tbl>
    <w:p w:rsidR="001C6E35" w:rsidRPr="00A928FC" w:rsidRDefault="001C6E3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6E35" w:rsidRPr="00A928FC" w:rsidRDefault="001C6E35" w:rsidP="002276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>Хорошо усвоены предметные виды деятельности:</w:t>
      </w:r>
    </w:p>
    <w:p w:rsidR="001C6E35" w:rsidRPr="00227642" w:rsidRDefault="00227642" w:rsidP="00227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-Проводить </w:t>
      </w:r>
      <w:r w:rsidR="001C6E35" w:rsidRPr="0022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анализ слова;проводить морфологический анализ слова;</w:t>
      </w:r>
      <w:r w:rsidR="001C6E35" w:rsidRPr="0022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проводить синтаксический анализ  предложения</w:t>
      </w:r>
      <w:r w:rsidRPr="0022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6E35" w:rsidRPr="00A928FC" w:rsidRDefault="001C6E35" w:rsidP="00227642">
      <w:pPr>
        <w:spacing w:after="0" w:line="240" w:lineRule="auto"/>
        <w:rPr>
          <w:color w:val="000000"/>
        </w:rPr>
      </w:pPr>
      <w:r w:rsidRPr="0022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предложении грамматическую основу</w:t>
      </w:r>
      <w:r w:rsidR="00C2520A" w:rsidRPr="0022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28FC">
        <w:rPr>
          <w:color w:val="000000"/>
        </w:rPr>
        <w:br/>
      </w:r>
    </w:p>
    <w:p w:rsidR="00FB6FBD" w:rsidRPr="00CC32FC" w:rsidRDefault="000B4C6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Рекомендации:</w:t>
      </w:r>
    </w:p>
    <w:p w:rsidR="00F77C70" w:rsidRPr="00A928FC" w:rsidRDefault="00F77C70" w:rsidP="00A928F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A928FC">
        <w:rPr>
          <w:rFonts w:eastAsiaTheme="minorHAnsi"/>
          <w:lang w:eastAsia="en-US"/>
        </w:rPr>
        <w:t>На основании полученных результатов и проведенного анализа:</w:t>
      </w:r>
    </w:p>
    <w:p w:rsidR="00F77C70" w:rsidRPr="00A928FC" w:rsidRDefault="00F77C70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- 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 </w:t>
      </w:r>
    </w:p>
    <w:p w:rsidR="00F77C70" w:rsidRPr="00A928FC" w:rsidRDefault="00F77C70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- проанализировать положительные и отрицательные моменты в выполнении работы, </w:t>
      </w:r>
    </w:p>
    <w:p w:rsidR="00F77C70" w:rsidRPr="00A928FC" w:rsidRDefault="00F77C70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уделять особое внимание практико-ориентированным технологиям обучения;</w:t>
      </w:r>
    </w:p>
    <w:p w:rsidR="00F77C70" w:rsidRPr="00A928FC" w:rsidRDefault="00F77C70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- проводить систематическую работу по формированию УУД и действий с предметным содержанием;</w:t>
      </w:r>
    </w:p>
    <w:p w:rsidR="00F77C70" w:rsidRPr="00A928FC" w:rsidRDefault="00F77C70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- скорректировать содержание, технологии обучения в соответствии с выявленными при прове</w:t>
      </w:r>
      <w:r w:rsidR="00CC32FC">
        <w:rPr>
          <w:rFonts w:ascii="Times New Roman" w:hAnsi="Times New Roman" w:cs="Times New Roman"/>
          <w:sz w:val="24"/>
          <w:szCs w:val="24"/>
        </w:rPr>
        <w:t>дении мониторинга затруднениями</w:t>
      </w:r>
      <w:r w:rsidR="00CC32FC" w:rsidRPr="00A928FC">
        <w:rPr>
          <w:rFonts w:ascii="Times New Roman" w:hAnsi="Times New Roman" w:cs="Times New Roman"/>
          <w:sz w:val="24"/>
          <w:szCs w:val="24"/>
        </w:rPr>
        <w:t>;</w:t>
      </w:r>
    </w:p>
    <w:p w:rsidR="00F77C70" w:rsidRPr="00A928FC" w:rsidRDefault="00F77C70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-на уроках включать упражнения из примерных проверочных работ, тренировать учащихс</w:t>
      </w:r>
      <w:r w:rsidR="00CC32FC">
        <w:rPr>
          <w:rFonts w:ascii="Times New Roman" w:hAnsi="Times New Roman" w:cs="Times New Roman"/>
          <w:sz w:val="24"/>
          <w:szCs w:val="24"/>
        </w:rPr>
        <w:t>я в выполнении подобных заданий</w:t>
      </w:r>
      <w:r w:rsidR="00CC32FC" w:rsidRPr="00A928FC">
        <w:rPr>
          <w:rFonts w:ascii="Times New Roman" w:hAnsi="Times New Roman" w:cs="Times New Roman"/>
          <w:sz w:val="24"/>
          <w:szCs w:val="24"/>
        </w:rPr>
        <w:t>;</w:t>
      </w:r>
    </w:p>
    <w:p w:rsidR="00F77C70" w:rsidRPr="00A928FC" w:rsidRDefault="00F77C70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-проводить работу по консуль</w:t>
      </w:r>
      <w:r w:rsidR="00CC32FC">
        <w:rPr>
          <w:rFonts w:ascii="Times New Roman" w:hAnsi="Times New Roman" w:cs="Times New Roman"/>
          <w:sz w:val="24"/>
          <w:szCs w:val="24"/>
        </w:rPr>
        <w:t>тированию родителей обучающихся</w:t>
      </w:r>
      <w:r w:rsidR="00CC32FC" w:rsidRPr="00A928FC">
        <w:rPr>
          <w:rFonts w:ascii="Times New Roman" w:hAnsi="Times New Roman" w:cs="Times New Roman"/>
          <w:sz w:val="24"/>
          <w:szCs w:val="24"/>
        </w:rPr>
        <w:t>;</w:t>
      </w:r>
    </w:p>
    <w:p w:rsidR="00F77C70" w:rsidRPr="00A928FC" w:rsidRDefault="00F77C70" w:rsidP="00A928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8FC">
        <w:rPr>
          <w:rFonts w:ascii="Times New Roman" w:hAnsi="Times New Roman" w:cs="Times New Roman"/>
          <w:sz w:val="24"/>
          <w:szCs w:val="24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CC32FC" w:rsidRDefault="00CC32FC" w:rsidP="00A9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B1A" w:rsidRPr="00A928FC" w:rsidRDefault="00B7310B" w:rsidP="00CC3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всероссийских проверочных работ по биологии в 8 классах</w:t>
      </w:r>
    </w:p>
    <w:p w:rsidR="00993343" w:rsidRPr="00A928FC" w:rsidRDefault="00993343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Дата: 14.04.2021 г.</w:t>
      </w:r>
    </w:p>
    <w:p w:rsidR="00993343" w:rsidRPr="00A928FC" w:rsidRDefault="00993343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Предмет: Биология</w:t>
      </w:r>
    </w:p>
    <w:p w:rsidR="00993343" w:rsidRPr="00A928FC" w:rsidRDefault="00993343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заданий: 13</w:t>
      </w:r>
    </w:p>
    <w:p w:rsidR="00993343" w:rsidRPr="00A928FC" w:rsidRDefault="00993343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выполнения: </w:t>
      </w:r>
      <w:r w:rsidR="007975C8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975C8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</w:t>
      </w:r>
    </w:p>
    <w:p w:rsidR="00993343" w:rsidRPr="00A928FC" w:rsidRDefault="00993343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балл, который м</w:t>
      </w:r>
      <w:r w:rsidR="007975C8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ожно получить за всю работу - 45</w:t>
      </w:r>
      <w:r w:rsidR="00CC32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32FC" w:rsidRPr="00A928FC" w:rsidRDefault="00CC32FC" w:rsidP="00CC32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Структура варианта проверочной работы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Вариант проверочной работы состоит из 13 заданий, которые различаются по содержанию и проверяемым требованиям.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993343" w:rsidRPr="00CC32FC" w:rsidRDefault="00993343" w:rsidP="00A928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FC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Задание 1 направлено на выявление понимания зоологии как системы наук, объектами изучения которой являются животные.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 Задание 2 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3 проверяет умение находить в перечне согласно условию задания необходимую биологическую информацию.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4 проверяет знание общих свойств живого у представителей животных, растений, бактерий, грибов. В первой части определяется тип питания по названию организма, а во второй части – по изображению конкретного организма.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Первая часть задания 5 проверяет умение работать с рисунками, представленными в виде схемы. Вторая часть задания пров</w:t>
      </w:r>
      <w:r w:rsidR="00751779" w:rsidRPr="00A928FC">
        <w:rPr>
          <w:rFonts w:ascii="Times New Roman" w:hAnsi="Times New Roman" w:cs="Times New Roman"/>
          <w:sz w:val="24"/>
          <w:szCs w:val="24"/>
        </w:rPr>
        <w:t xml:space="preserve">еряет умение оценивать влияние </w:t>
      </w:r>
      <w:r w:rsidRPr="00A928FC">
        <w:rPr>
          <w:rFonts w:ascii="Times New Roman" w:hAnsi="Times New Roman" w:cs="Times New Roman"/>
          <w:sz w:val="24"/>
          <w:szCs w:val="24"/>
        </w:rPr>
        <w:t xml:space="preserve"> животного на человека.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6 проверяет знание особенностей строения и функционирование отдельных органов и систем органов у животных разных таксономических групп.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 Первая часть задания 8 проверяет умение проводить сравнение биологических объектов,  а во второй части приводить примеры типичных представителей животных, относящихся к этим систематическим группам.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Первая часть задания 10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 </w:t>
      </w:r>
    </w:p>
    <w:p w:rsidR="000064E1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Задание 11 проверяет знание важнейших морфологических, физиологических, экологических признаков животных на уровне типа или класса.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умение анализировать статистические данные и делать на этом основании умозаключения. </w:t>
      </w:r>
    </w:p>
    <w:p w:rsidR="00993343" w:rsidRPr="00A928FC" w:rsidRDefault="00993343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lastRenderedPageBreak/>
        <w:t>Первая часть задания 13 проверяет умение сравнивать биологические объекты с их моделями в целях составления описания объекта по заданному алгоритму. Вторая часть задания проверяет умение использовать это умение для решения практической задачи.</w:t>
      </w:r>
    </w:p>
    <w:p w:rsidR="008339F8" w:rsidRPr="00A928FC" w:rsidRDefault="008339F8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7920" w:type="dxa"/>
        <w:tblInd w:w="93" w:type="dxa"/>
        <w:tblLook w:val="04A0"/>
      </w:tblPr>
      <w:tblGrid>
        <w:gridCol w:w="979"/>
        <w:gridCol w:w="1323"/>
        <w:gridCol w:w="1649"/>
        <w:gridCol w:w="367"/>
        <w:gridCol w:w="456"/>
        <w:gridCol w:w="456"/>
        <w:gridCol w:w="386"/>
        <w:gridCol w:w="1647"/>
        <w:gridCol w:w="1155"/>
      </w:tblGrid>
      <w:tr w:rsidR="008339F8" w:rsidRPr="00A928FC" w:rsidTr="008339F8">
        <w:trPr>
          <w:trHeight w:val="960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39F8" w:rsidRPr="00A928FC" w:rsidTr="008339F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F8" w:rsidRPr="00A928FC" w:rsidRDefault="009B141C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8б,8д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93.48 %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F8" w:rsidRPr="00A928FC" w:rsidRDefault="008339F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52.17 %</w:t>
            </w:r>
          </w:p>
        </w:tc>
      </w:tr>
    </w:tbl>
    <w:p w:rsidR="008339F8" w:rsidRPr="00A928FC" w:rsidRDefault="008339F8" w:rsidP="00CC32F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1E34" w:rsidRPr="00A928FC" w:rsidRDefault="00411E34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Выводы: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результатам анализа проведенной проверочной работы по биологии  в 8 классе  можно сделать следующие выводы: материал, пройденный за год, усвоен 94% обучающимися на базовом уровне. 83% учеников подтвердили или повысили свой результат.</w:t>
      </w:r>
    </w:p>
    <w:p w:rsidR="00411E34" w:rsidRPr="00A928FC" w:rsidRDefault="00411E34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Наибольшие сложности вызвали задания</w:t>
      </w:r>
      <w:r w:rsidR="00CC32FC" w:rsidRPr="00CC32F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  <w:r w:rsidR="00A3297A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«Общие свойства организмов и их проявление у животных»</w:t>
      </w:r>
      <w:r w:rsidR="00CC32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38F1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5.2</w:t>
      </w:r>
      <w:r w:rsidR="00A3297A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«Значение простейших и беспозвоночных животных в жизни человека»</w:t>
      </w:r>
      <w:r w:rsidR="00CC32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38F1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13.2</w:t>
      </w:r>
      <w:r w:rsidR="00A3297A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«Значение хордовых животных в жизни человека»</w:t>
      </w:r>
      <w:r w:rsidR="009650B4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520A" w:rsidRPr="00A928FC" w:rsidRDefault="00C2520A" w:rsidP="00CC32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>На высоком уровне у учащихся представления по следующим темам</w:t>
      </w:r>
      <w:r w:rsidRPr="00CC32FC">
        <w:rPr>
          <w:rFonts w:ascii="Times New Roman" w:hAnsi="Times New Roman" w:cs="Times New Roman"/>
          <w:sz w:val="24"/>
          <w:szCs w:val="24"/>
        </w:rPr>
        <w:t>: з</w:t>
      </w:r>
      <w:r w:rsidRPr="00CC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оология</w:t>
      </w:r>
      <w:r w:rsidRPr="00C2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наука о животных. Методы изучения животных. Роль зоологии в познании окружающего мира и практической деятельности людей</w:t>
      </w:r>
      <w:r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39F8" w:rsidRPr="00A928FC" w:rsidRDefault="008339F8" w:rsidP="00A928F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A928FC">
        <w:rPr>
          <w:b/>
        </w:rPr>
        <w:t>Рекомендации:</w:t>
      </w:r>
    </w:p>
    <w:p w:rsidR="008339F8" w:rsidRPr="00A928FC" w:rsidRDefault="008339F8" w:rsidP="00CC32FC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A928FC">
        <w:t xml:space="preserve"> По результатам анализа спланировать коррекционную работу по устранению выявленных пробелов: </w:t>
      </w:r>
    </w:p>
    <w:p w:rsidR="008339F8" w:rsidRPr="00A928FC" w:rsidRDefault="008339F8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организовать на каждом уроке деятельность </w:t>
      </w:r>
      <w:proofErr w:type="gramStart"/>
      <w:r w:rsidRPr="00A928FC">
        <w:rPr>
          <w:color w:val="auto"/>
        </w:rPr>
        <w:t>обучающихся</w:t>
      </w:r>
      <w:proofErr w:type="gramEnd"/>
      <w:r w:rsidRPr="00A928FC">
        <w:rPr>
          <w:color w:val="auto"/>
        </w:rPr>
        <w:t xml:space="preserve"> по освоению нового знания и по применению его на практике; </w:t>
      </w:r>
    </w:p>
    <w:p w:rsidR="008339F8" w:rsidRPr="00A928FC" w:rsidRDefault="008339F8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использовать </w:t>
      </w:r>
      <w:r w:rsidR="00C2520A" w:rsidRPr="00A928FC">
        <w:rPr>
          <w:color w:val="auto"/>
        </w:rPr>
        <w:t>разнообразные инновационные прие</w:t>
      </w:r>
      <w:r w:rsidRPr="00A928FC">
        <w:rPr>
          <w:color w:val="auto"/>
        </w:rPr>
        <w:t xml:space="preserve">мы и методы обучения для формирования у каждого обучающегося системы универсальных учебных действий (познавательных, регулятивных и коммуникативных); </w:t>
      </w:r>
    </w:p>
    <w:p w:rsidR="008339F8" w:rsidRPr="00A928FC" w:rsidRDefault="008339F8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формировать в учебном процессе у каждого обучающегося личностный, предметный и </w:t>
      </w:r>
      <w:proofErr w:type="spellStart"/>
      <w:r w:rsidRPr="00A928FC">
        <w:rPr>
          <w:color w:val="auto"/>
        </w:rPr>
        <w:t>метапредметный</w:t>
      </w:r>
      <w:proofErr w:type="spellEnd"/>
      <w:r w:rsidRPr="00A928FC">
        <w:rPr>
          <w:color w:val="auto"/>
        </w:rPr>
        <w:t xml:space="preserve"> результат обучения. </w:t>
      </w:r>
    </w:p>
    <w:p w:rsidR="008339F8" w:rsidRPr="00A928FC" w:rsidRDefault="008339F8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 </w:t>
      </w:r>
    </w:p>
    <w:p w:rsidR="008339F8" w:rsidRPr="00A928FC" w:rsidRDefault="008339F8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</w:pPr>
      <w:r w:rsidRPr="00A928FC">
        <w:rPr>
          <w:color w:val="auto"/>
        </w:rPr>
        <w:t xml:space="preserve">Перестроиться с системы «изучения основных типов задач по данному разделу» на обучение обобщенному умению решать задачи. В этом случае учащиеся будут </w:t>
      </w:r>
      <w:proofErr w:type="gramStart"/>
      <w:r w:rsidRPr="00A928FC">
        <w:rPr>
          <w:color w:val="auto"/>
        </w:rPr>
        <w:t>приучаться не выбирать</w:t>
      </w:r>
      <w:proofErr w:type="gramEnd"/>
      <w:r w:rsidRPr="00A928FC">
        <w:rPr>
          <w:color w:val="auto"/>
        </w:rPr>
        <w:t xml:space="preserve">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:rsidR="008339F8" w:rsidRPr="00A928FC" w:rsidRDefault="008339F8" w:rsidP="00A928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928FC">
        <w:t xml:space="preserve">Необходима качественная разработка учителем промежуточных планируемых результатов (тематических или на законченный блок уроков). Учащиеся заранее должны быть ознакомлены с этими планируемыми результатами, осознавать, что они должны выучить за ближайшие несколько уроков, какие задания должны научиться делать, каким образом это будет проверяться и оцениваться. </w:t>
      </w:r>
    </w:p>
    <w:p w:rsidR="008339F8" w:rsidRPr="00A928FC" w:rsidRDefault="008339F8" w:rsidP="00A9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0D5" w:rsidRPr="00A928FC" w:rsidRDefault="006070D5" w:rsidP="00CC3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Анализ результатов всероссийских проверочных работ по физике в 8 классах</w:t>
      </w:r>
    </w:p>
    <w:p w:rsidR="006070D5" w:rsidRPr="00A928FC" w:rsidRDefault="006070D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Дата: 16.04.2021 г.</w:t>
      </w:r>
    </w:p>
    <w:p w:rsidR="006070D5" w:rsidRPr="00A928FC" w:rsidRDefault="006070D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Предмет: Физика</w:t>
      </w:r>
    </w:p>
    <w:p w:rsidR="006070D5" w:rsidRPr="00A928FC" w:rsidRDefault="006070D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заданий: 11</w:t>
      </w:r>
    </w:p>
    <w:p w:rsidR="006070D5" w:rsidRPr="00A928FC" w:rsidRDefault="00CC32FC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выполнения: 45 минут</w:t>
      </w:r>
    </w:p>
    <w:p w:rsidR="006070D5" w:rsidRDefault="006070D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балл, который можно получить за всю работу - 18. </w:t>
      </w:r>
    </w:p>
    <w:p w:rsidR="00CC32FC" w:rsidRPr="00A928FC" w:rsidRDefault="00CC32FC" w:rsidP="00CC32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Структура варианта проверочной работы </w:t>
      </w:r>
    </w:p>
    <w:p w:rsidR="008339F8" w:rsidRPr="00A928FC" w:rsidRDefault="006070D5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Вариант проверочной работы состоит из 11 заданий, которые различаются по содержанию и проверяемым требованиям. Задания 1, 3-7 и 9 требуют краткого ответа. Задания 2, 8, 10, 11 предполагают развернутую запись решения и ответа.</w:t>
      </w:r>
    </w:p>
    <w:p w:rsidR="006070D5" w:rsidRPr="00A928FC" w:rsidRDefault="006070D5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6070D5" w:rsidRPr="00A928FC" w:rsidRDefault="006070D5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ab/>
        <w:t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</w:t>
      </w:r>
    </w:p>
    <w:p w:rsidR="006070D5" w:rsidRPr="00A928FC" w:rsidRDefault="00752FF8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ab/>
      </w:r>
      <w:r w:rsidR="006070D5" w:rsidRPr="00A928FC">
        <w:rPr>
          <w:rFonts w:ascii="Times New Roman" w:hAnsi="Times New Roman" w:cs="Times New Roman"/>
          <w:sz w:val="24"/>
          <w:szCs w:val="24"/>
        </w:rPr>
        <w:t xml:space="preserve">В задании 2 проверяется </w:t>
      </w:r>
      <w:proofErr w:type="spellStart"/>
      <w:r w:rsidR="006070D5" w:rsidRPr="00A928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070D5" w:rsidRPr="00A928FC">
        <w:rPr>
          <w:rFonts w:ascii="Times New Roman" w:hAnsi="Times New Roman" w:cs="Times New Roman"/>
          <w:sz w:val="24"/>
          <w:szCs w:val="24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 </w:t>
      </w:r>
    </w:p>
    <w:p w:rsidR="00752FF8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</w:t>
      </w:r>
    </w:p>
    <w:p w:rsidR="006070D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использовать закон/понятие в конкретных условиях.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 </w:t>
      </w:r>
    </w:p>
    <w:p w:rsidR="006070D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4 – 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 </w:t>
      </w:r>
    </w:p>
    <w:p w:rsidR="006070D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5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</w:r>
    </w:p>
    <w:p w:rsidR="006070D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</w:t>
      </w:r>
      <w:r w:rsidRPr="00A928F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количественных закономерностей. В качестве ответа необходимо привести численный результат. </w:t>
      </w:r>
    </w:p>
    <w:p w:rsidR="006070D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7 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 </w:t>
      </w:r>
    </w:p>
    <w:p w:rsidR="006070D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8 – качественная задача по теме «Магнитные явления». В качестве ответа необходимо привести краткий текстовый ответ. </w:t>
      </w:r>
    </w:p>
    <w:p w:rsidR="006070D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</w:p>
    <w:p w:rsidR="006070D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 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</w:t>
      </w:r>
    </w:p>
    <w:p w:rsidR="006070D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 </w:t>
      </w:r>
    </w:p>
    <w:p w:rsidR="005A0895" w:rsidRPr="00A928FC" w:rsidRDefault="006070D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11 нацелено на проверку понимания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</w:r>
    </w:p>
    <w:p w:rsidR="000F683A" w:rsidRPr="00A928FC" w:rsidRDefault="000F683A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20" w:type="dxa"/>
        <w:tblInd w:w="93" w:type="dxa"/>
        <w:tblLook w:val="04A0"/>
      </w:tblPr>
      <w:tblGrid>
        <w:gridCol w:w="999"/>
        <w:gridCol w:w="1340"/>
        <w:gridCol w:w="1660"/>
        <w:gridCol w:w="380"/>
        <w:gridCol w:w="400"/>
        <w:gridCol w:w="456"/>
        <w:gridCol w:w="400"/>
        <w:gridCol w:w="1647"/>
        <w:gridCol w:w="1155"/>
      </w:tblGrid>
      <w:tr w:rsidR="00755660" w:rsidRPr="00A928FC" w:rsidTr="00755660">
        <w:trPr>
          <w:trHeight w:val="96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755660" w:rsidRPr="00A928FC" w:rsidTr="00755660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60" w:rsidRPr="00A928FC" w:rsidRDefault="009B141C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60" w:rsidRPr="00A928FC" w:rsidRDefault="0075566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</w:tbl>
    <w:p w:rsidR="005A0895" w:rsidRPr="00A928FC" w:rsidRDefault="005A089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895" w:rsidRPr="00A928FC" w:rsidRDefault="005A0895" w:rsidP="00A928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Выводы:</w:t>
      </w:r>
    </w:p>
    <w:p w:rsidR="005A0895" w:rsidRPr="00A928FC" w:rsidRDefault="005A089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На высоком уровне у учащихся сформированы предметные виды деятельности: </w:t>
      </w:r>
    </w:p>
    <w:p w:rsidR="005A0895" w:rsidRPr="00A928FC" w:rsidRDefault="00BC5F5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-осознание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</w:t>
      </w:r>
    </w:p>
    <w:p w:rsidR="00BC5F55" w:rsidRPr="00A928FC" w:rsidRDefault="00BC5F5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- умение использовать закон/понятие в конкретных условиях.</w:t>
      </w:r>
    </w:p>
    <w:p w:rsidR="00BC5F55" w:rsidRPr="00A928FC" w:rsidRDefault="00BC5F5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lastRenderedPageBreak/>
        <w:t>-умение читать графики или анализировать схему, извлекать из графиков (схем) информацию и делать на ее основе выводы.</w:t>
      </w:r>
    </w:p>
    <w:p w:rsidR="005A0895" w:rsidRPr="00A928FC" w:rsidRDefault="005A089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 Хорошо усвоены предметные виды деятельности:</w:t>
      </w:r>
    </w:p>
    <w:p w:rsidR="005A0895" w:rsidRPr="00A928FC" w:rsidRDefault="00BC5F5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умение применять в бытовых (жизненных) ситуациях знание физических явлений и объясняющих их количественных закономерностей</w:t>
      </w:r>
      <w:r w:rsidR="005A0895" w:rsidRPr="00A928FC">
        <w:rPr>
          <w:rFonts w:ascii="Times New Roman" w:hAnsi="Times New Roman" w:cs="Times New Roman"/>
          <w:sz w:val="24"/>
          <w:szCs w:val="24"/>
        </w:rPr>
        <w:t>.</w:t>
      </w:r>
    </w:p>
    <w:p w:rsidR="00C2520A" w:rsidRPr="00A928FC" w:rsidRDefault="00C2520A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Основные затруднения  вызвали задания  высокого уровня сложности 10 и 11.  Возможно, ученикам не хватило  времени для их решения.</w:t>
      </w:r>
    </w:p>
    <w:p w:rsidR="005A0895" w:rsidRPr="00A928FC" w:rsidRDefault="005A089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Вызвали затруднения задания, связанные с умениями и видами деятельности: </w:t>
      </w:r>
    </w:p>
    <w:p w:rsidR="00BC5F55" w:rsidRPr="00A928FC" w:rsidRDefault="00BC5F5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- умение делать логические выводы из представленных экспериментальных данных, пользоваться для этого теоретическими сведениями</w:t>
      </w:r>
    </w:p>
    <w:p w:rsidR="00BC5F55" w:rsidRPr="00A928FC" w:rsidRDefault="00BC5F5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-умение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BC5F55" w:rsidRPr="00A928FC" w:rsidRDefault="00BC5F5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-способность разбираться в нетипичной ситуации.</w:t>
      </w:r>
    </w:p>
    <w:p w:rsidR="005A0895" w:rsidRPr="00A928FC" w:rsidRDefault="005A0895" w:rsidP="00A928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Рекомендации:</w:t>
      </w:r>
    </w:p>
    <w:p w:rsidR="005A0895" w:rsidRPr="00A928FC" w:rsidRDefault="005A089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 По результатам анализа спланировать коррекционную работу по устранению выявленных пробелов: </w:t>
      </w:r>
    </w:p>
    <w:p w:rsidR="005A0895" w:rsidRPr="00A928FC" w:rsidRDefault="005A0895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организовать на каждом уроке деятельность </w:t>
      </w:r>
      <w:proofErr w:type="gramStart"/>
      <w:r w:rsidRPr="00A928FC">
        <w:rPr>
          <w:color w:val="auto"/>
        </w:rPr>
        <w:t>обучающихся</w:t>
      </w:r>
      <w:proofErr w:type="gramEnd"/>
      <w:r w:rsidRPr="00A928FC">
        <w:rPr>
          <w:color w:val="auto"/>
        </w:rPr>
        <w:t xml:space="preserve"> по освоению нового знания и по применению его на практике; </w:t>
      </w:r>
    </w:p>
    <w:p w:rsidR="005A0895" w:rsidRPr="00A928FC" w:rsidRDefault="005A0895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использовать разнообразные инновационные </w:t>
      </w:r>
      <w:proofErr w:type="gramStart"/>
      <w:r w:rsidRPr="00A928FC">
        <w:rPr>
          <w:color w:val="auto"/>
        </w:rPr>
        <w:t>при</w:t>
      </w:r>
      <w:proofErr w:type="gramEnd"/>
      <w:r w:rsidRPr="00A928FC">
        <w:rPr>
          <w:color w:val="auto"/>
        </w:rPr>
        <w:t xml:space="preserve">ѐмы и методы обучения для формирования у каждого обучающегося системы универсальных учебных действий (познавательных, регулятивных и коммуникативных); </w:t>
      </w:r>
    </w:p>
    <w:p w:rsidR="005A0895" w:rsidRPr="00A928FC" w:rsidRDefault="005A0895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формировать в учебном процессе у каждого обучающегося личностный, предметный и </w:t>
      </w:r>
      <w:proofErr w:type="spellStart"/>
      <w:r w:rsidRPr="00A928FC">
        <w:rPr>
          <w:color w:val="auto"/>
        </w:rPr>
        <w:t>метапредметный</w:t>
      </w:r>
      <w:proofErr w:type="spellEnd"/>
      <w:r w:rsidRPr="00A928FC">
        <w:rPr>
          <w:color w:val="auto"/>
        </w:rPr>
        <w:t xml:space="preserve"> результат обучения. </w:t>
      </w:r>
    </w:p>
    <w:p w:rsidR="005A0895" w:rsidRPr="00A928FC" w:rsidRDefault="005A0895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 </w:t>
      </w:r>
    </w:p>
    <w:p w:rsidR="005A0895" w:rsidRPr="00A928FC" w:rsidRDefault="00BC5F55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>Перестроиться от</w:t>
      </w:r>
      <w:r w:rsidR="005A0895" w:rsidRPr="00A928FC">
        <w:rPr>
          <w:color w:val="auto"/>
        </w:rPr>
        <w:t xml:space="preserve"> системы «изучения основных типов задач по данному разделу» на обучение обобщенному умению решать задачи. В этом случае учащиеся будут </w:t>
      </w:r>
      <w:proofErr w:type="gramStart"/>
      <w:r w:rsidR="005A0895" w:rsidRPr="00A928FC">
        <w:rPr>
          <w:color w:val="auto"/>
        </w:rPr>
        <w:t>приучаться не выбирать</w:t>
      </w:r>
      <w:proofErr w:type="gramEnd"/>
      <w:r w:rsidR="005A0895" w:rsidRPr="00A928FC">
        <w:rPr>
          <w:color w:val="auto"/>
        </w:rPr>
        <w:t xml:space="preserve">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:rsidR="005A0895" w:rsidRPr="00A928FC" w:rsidRDefault="005A089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FAE" w:rsidRPr="00A928FC" w:rsidRDefault="003F1FAE" w:rsidP="00CC32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всероссийских проверочных работ по географии в 8 классах</w:t>
      </w:r>
    </w:p>
    <w:p w:rsidR="00600698" w:rsidRPr="00A928FC" w:rsidRDefault="0060069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Дата: 23.04.2021 г.</w:t>
      </w:r>
    </w:p>
    <w:p w:rsidR="00600698" w:rsidRPr="00A928FC" w:rsidRDefault="0060069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Предмет: География</w:t>
      </w:r>
    </w:p>
    <w:p w:rsidR="00600698" w:rsidRPr="00A928FC" w:rsidRDefault="00600698" w:rsidP="00A928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заданий: </w:t>
      </w:r>
      <w:r w:rsidR="00DF4A1F" w:rsidRPr="00A92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</w:p>
    <w:p w:rsidR="00600698" w:rsidRPr="00A928FC" w:rsidRDefault="00136E64" w:rsidP="00A928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 выполнения: 90</w:t>
      </w:r>
      <w:r w:rsidR="00CC3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минут</w:t>
      </w:r>
    </w:p>
    <w:p w:rsidR="00600698" w:rsidRDefault="00600698" w:rsidP="00A928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Максимальный балл, который м</w:t>
      </w:r>
      <w:r w:rsidR="00136E64" w:rsidRPr="00A92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ожно получить за всю работу - 40</w:t>
      </w:r>
      <w:r w:rsidRPr="00A92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C32FC" w:rsidRPr="00A928FC" w:rsidRDefault="00CC32FC" w:rsidP="00CC32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Структура варианта проверочной работы </w:t>
      </w:r>
    </w:p>
    <w:p w:rsidR="005E53B9" w:rsidRPr="00A928FC" w:rsidRDefault="00DF4A1F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Задания проверяют умение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 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Задание 8 проверяет знание географии своего региона и умение составлять описание особенностей компонентов его природы. </w:t>
      </w:r>
    </w:p>
    <w:p w:rsidR="00600698" w:rsidRPr="00A928FC" w:rsidRDefault="00DF4A1F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Задания 1− 5, 6.1, 6.2, 7, 8.1−8.3 требуют краткого ответа в виде записи слова или сочетания слов, последовательности цифр, чисел. Ответы на задания 2.1, 3.1, 4.1, 5.2, 8.1−8.3 должны быть представлены в форме заполненной таблицы или блок-схемы. Задания 6.3 и 8.3 предполагают развернутый ответ. При этом задания 2.1, 2.2, 3.1, 3.2, 4.2, 6.1, 6.2, 8.1 предполагают использование географической карты для ответа или фиксирование ответа на карте.</w:t>
      </w:r>
    </w:p>
    <w:p w:rsidR="005E53B9" w:rsidRPr="00A928FC" w:rsidRDefault="00DF4A1F" w:rsidP="00A9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B11B19" w:rsidRPr="00A928FC" w:rsidRDefault="00DF4A1F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Работа включает в себя 8 заданий (22 подпункта). Все задания комплексные и включают в себя от двух до четырех подпунктов. </w:t>
      </w:r>
    </w:p>
    <w:p w:rsidR="00B11B19" w:rsidRPr="00A928FC" w:rsidRDefault="00DF4A1F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Задания 1 и 2 основываются на проверке знания географического положения России и его применения в конкретной ситуации. Задание 2 проверяет знание географической номенклатуры и умение применять знание одного из ключевых понятий географии – географическое положение, умения пользоваться картой для характеристики географического положения России, определять географические координаты и расстояния по карте. Задание выполняется с использованием карты и состоит из двух подпунктов. Задание 3 проверяет умение работать с картой и фотоиллюстрациями на основе применения знания особенностей рельефа России, размещения крупных форм рельефа и географической номенклатуры. Задание 4 направлено на работу с текстом, в котором представлено описание одного из гидрографических объектов России (реки, моря, озера), и картой. Задание 5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факторов, определяющих эти закономерности. Задание 6 ориентировано на проверку умений: применять географическое мышление; использовать различные источники географической информации (карту, фотоизображения, текст) для решения поставленной задачи; использовать знания о географических закономерностях и взаимосвязях между географическими объектами, о зональном времени, об особенностях компонентов природы отдельных территорий; приводить примеры взаимодействия природы и общества в разных природных условиях. Задание 7 основано на работе со статистическими данными о населении регионов России, представленными в виде статистической таблицы, и проверяет умение извлекать эту информацию и интерпретировать ее в целях сопоставления с информацией, представленной в графической форме (в виде диаграмм и графиков). </w:t>
      </w:r>
    </w:p>
    <w:p w:rsidR="00DF4A1F" w:rsidRPr="00A928FC" w:rsidRDefault="00DF4A1F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lastRenderedPageBreak/>
        <w:t xml:space="preserve">Задание 8 проверяет </w:t>
      </w:r>
      <w:proofErr w:type="spellStart"/>
      <w:r w:rsidRPr="00A928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928FC">
        <w:rPr>
          <w:rFonts w:ascii="Times New Roman" w:hAnsi="Times New Roman" w:cs="Times New Roman"/>
          <w:sz w:val="24"/>
          <w:szCs w:val="24"/>
        </w:rPr>
        <w:t xml:space="preserve"> представлений о географии как науке на основе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применения знания особенностей компонентов природы своего региона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и умения составлять их краткое описание. Результатом выполнения задания должна стать заполненная таблица.</w:t>
      </w:r>
    </w:p>
    <w:tbl>
      <w:tblPr>
        <w:tblW w:w="8493" w:type="dxa"/>
        <w:tblInd w:w="93" w:type="dxa"/>
        <w:tblLook w:val="04A0"/>
      </w:tblPr>
      <w:tblGrid>
        <w:gridCol w:w="999"/>
        <w:gridCol w:w="1340"/>
        <w:gridCol w:w="1660"/>
        <w:gridCol w:w="380"/>
        <w:gridCol w:w="456"/>
        <w:gridCol w:w="456"/>
        <w:gridCol w:w="400"/>
        <w:gridCol w:w="1647"/>
        <w:gridCol w:w="1155"/>
      </w:tblGrid>
      <w:tr w:rsidR="00600698" w:rsidRPr="00A928FC" w:rsidTr="00B11B19">
        <w:trPr>
          <w:trHeight w:val="96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00698" w:rsidRPr="00A928FC" w:rsidTr="00B11B19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8б, 8г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98" w:rsidRPr="00A928FC" w:rsidRDefault="00600698" w:rsidP="00CC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</w:tbl>
    <w:p w:rsidR="00600698" w:rsidRPr="00A928FC" w:rsidRDefault="00600698" w:rsidP="00A9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B94" w:rsidRPr="00A928FC" w:rsidRDefault="001E6B94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Выводы: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результатам анализа проведенной проверочной работы по географии  в 8-х классах  можно сделать следующие выводы: 63% учеников подтвердили свой результат, 12%-повысили, 24% -понизили.</w:t>
      </w:r>
    </w:p>
    <w:p w:rsidR="00C10329" w:rsidRPr="00A928FC" w:rsidRDefault="00C1032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На высоком уровне у учащихся сформированы предметные виды деятельности: </w:t>
      </w:r>
    </w:p>
    <w:tbl>
      <w:tblPr>
        <w:tblW w:w="9719" w:type="dxa"/>
        <w:tblInd w:w="93" w:type="dxa"/>
        <w:tblLook w:val="04A0"/>
      </w:tblPr>
      <w:tblGrid>
        <w:gridCol w:w="9719"/>
      </w:tblGrid>
      <w:tr w:rsidR="00C10329" w:rsidRPr="00A928FC" w:rsidTr="00C10329">
        <w:trPr>
          <w:trHeight w:val="30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329" w:rsidRPr="00A928FC" w:rsidRDefault="00C10329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Особенности географического положения России. Территория и акватория, морские и сухопутные границы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различать изученные географические объекты</w:t>
            </w:r>
          </w:p>
        </w:tc>
      </w:tr>
      <w:tr w:rsidR="00C10329" w:rsidRPr="00A928FC" w:rsidTr="00C10329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329" w:rsidRPr="00A928FC" w:rsidRDefault="00C10329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Население России    Умения устанавливать причинно-следственные связи, строить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  <w:tr w:rsidR="00C10329" w:rsidRPr="00A928FC" w:rsidTr="00C10329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329" w:rsidRPr="00A928FC" w:rsidRDefault="00C10329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7.3. Население России    Умения устанавливать причинно-следственные связи, строить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  <w:tr w:rsidR="00C10329" w:rsidRPr="00A928FC" w:rsidTr="00C10329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329" w:rsidRPr="00A928FC" w:rsidRDefault="00C10329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Природа России    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применять географическое мышление в познавательной, коммуникативной и 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практике.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</w:tr>
    </w:tbl>
    <w:p w:rsidR="005D5EC5" w:rsidRPr="00A928FC" w:rsidRDefault="005D5EC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0329" w:rsidRPr="00A928FC" w:rsidRDefault="00C1032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 Хорошо усвоены предметные виды деятельности:</w:t>
      </w:r>
    </w:p>
    <w:tbl>
      <w:tblPr>
        <w:tblW w:w="9719" w:type="dxa"/>
        <w:tblInd w:w="93" w:type="dxa"/>
        <w:tblLook w:val="04A0"/>
      </w:tblPr>
      <w:tblGrid>
        <w:gridCol w:w="9719"/>
      </w:tblGrid>
      <w:tr w:rsidR="00C10329" w:rsidRPr="00A928FC" w:rsidTr="00C10329">
        <w:trPr>
          <w:trHeight w:val="30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329" w:rsidRPr="00A928FC" w:rsidRDefault="00C10329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Природа России. 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Типы климатов, факторы их формирования, климатические пояса.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Климат и хозяйственная деятельность людей    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Смысловое чтение.</w:t>
            </w:r>
          </w:p>
        </w:tc>
      </w:tr>
      <w:tr w:rsidR="00C10329" w:rsidRPr="00A928FC" w:rsidTr="00C10329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329" w:rsidRPr="00A928FC" w:rsidRDefault="00C10329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Население России    Умения устанавливать причинно-следственные связи, строить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</w:tbl>
    <w:p w:rsidR="00C10329" w:rsidRPr="00A928FC" w:rsidRDefault="00C1032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329" w:rsidRPr="00A928FC" w:rsidRDefault="00C1032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Вызвали затруднения задания, связанные с умениями и видами деятельности: </w:t>
      </w:r>
    </w:p>
    <w:tbl>
      <w:tblPr>
        <w:tblW w:w="9719" w:type="dxa"/>
        <w:tblInd w:w="93" w:type="dxa"/>
        <w:tblLook w:val="04A0"/>
      </w:tblPr>
      <w:tblGrid>
        <w:gridCol w:w="9719"/>
      </w:tblGrid>
      <w:tr w:rsidR="001A6AD6" w:rsidRPr="00A928FC" w:rsidTr="001A6AD6">
        <w:trPr>
          <w:trHeight w:val="30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AD6" w:rsidRPr="00A928FC" w:rsidRDefault="001A6AD6" w:rsidP="00CC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    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рассуждение.Смысловое чтение.Умение применять географическое мышление в познавательной, коммуникативной и социальной практике.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</w:tr>
      <w:tr w:rsidR="001A6AD6" w:rsidRPr="00A928FC" w:rsidTr="001A6AD6">
        <w:trPr>
          <w:trHeight w:val="30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AD6" w:rsidRPr="00A928FC" w:rsidRDefault="001A6AD6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географическую информацию.</w:t>
            </w:r>
          </w:p>
        </w:tc>
      </w:tr>
    </w:tbl>
    <w:p w:rsidR="00C10329" w:rsidRPr="00A928FC" w:rsidRDefault="00C1032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3FE" w:rsidRPr="00A928FC" w:rsidRDefault="00E933FE" w:rsidP="00A9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Рекомендации:</w:t>
      </w:r>
    </w:p>
    <w:p w:rsidR="008F2AE9" w:rsidRPr="00A928FC" w:rsidRDefault="00951E62" w:rsidP="00CC32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t>о</w:t>
      </w:r>
      <w:r w:rsidR="008F2AE9" w:rsidRPr="00A928FC">
        <w:rPr>
          <w:color w:val="auto"/>
        </w:rPr>
        <w:t>братить особое внимание повторение, закрепление и на выполнение</w:t>
      </w:r>
    </w:p>
    <w:p w:rsidR="008F2AE9" w:rsidRPr="00A928FC" w:rsidRDefault="008F2AE9" w:rsidP="00CC32FC">
      <w:pPr>
        <w:pStyle w:val="Default"/>
        <w:tabs>
          <w:tab w:val="left" w:pos="851"/>
        </w:tabs>
        <w:ind w:left="720" w:firstLine="0"/>
        <w:jc w:val="both"/>
        <w:rPr>
          <w:color w:val="auto"/>
        </w:rPr>
      </w:pPr>
      <w:r w:rsidRPr="00A928FC">
        <w:rPr>
          <w:color w:val="auto"/>
        </w:rPr>
        <w:t>домашних заданий  по темам, вызвавшим затруднения</w:t>
      </w:r>
      <w:r w:rsidR="00951E62" w:rsidRPr="00A928FC">
        <w:rPr>
          <w:color w:val="auto"/>
        </w:rPr>
        <w:t>.</w:t>
      </w:r>
    </w:p>
    <w:p w:rsidR="008F2AE9" w:rsidRPr="00A928FC" w:rsidRDefault="008F2AE9" w:rsidP="00CC32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lastRenderedPageBreak/>
        <w:t>Усилить работу на уроках по сопоставлению географических карт различной тематики. Сформировать комплекс умений работы с географической картой.</w:t>
      </w:r>
    </w:p>
    <w:p w:rsidR="008F2AE9" w:rsidRPr="00A928FC" w:rsidRDefault="008F2AE9" w:rsidP="00CC32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>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8F2AE9" w:rsidRPr="00A928FC" w:rsidRDefault="008F2AE9" w:rsidP="00CC32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 Продолжать формировать навыки самостоятельной работы </w:t>
      </w:r>
      <w:proofErr w:type="gramStart"/>
      <w:r w:rsidRPr="00A928FC">
        <w:rPr>
          <w:color w:val="auto"/>
        </w:rPr>
        <w:t>обучающихся</w:t>
      </w:r>
      <w:proofErr w:type="gramEnd"/>
      <w:r w:rsidRPr="00A928FC">
        <w:rPr>
          <w:color w:val="auto"/>
        </w:rPr>
        <w:t>.</w:t>
      </w:r>
    </w:p>
    <w:p w:rsidR="008F2AE9" w:rsidRPr="00A928FC" w:rsidRDefault="008F2AE9" w:rsidP="00A928FC">
      <w:pPr>
        <w:pStyle w:val="Default"/>
        <w:tabs>
          <w:tab w:val="left" w:pos="851"/>
        </w:tabs>
        <w:ind w:left="720" w:firstLine="0"/>
        <w:jc w:val="both"/>
        <w:rPr>
          <w:color w:val="auto"/>
        </w:rPr>
      </w:pPr>
    </w:p>
    <w:p w:rsidR="00231EC4" w:rsidRPr="00A928FC" w:rsidRDefault="00231EC4" w:rsidP="00CC32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результатов всероссийских проверочных работ по </w:t>
      </w:r>
      <w:proofErr w:type="spellStart"/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обществознаниюи</w:t>
      </w:r>
      <w:proofErr w:type="spellEnd"/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8 классах</w:t>
      </w:r>
    </w:p>
    <w:p w:rsidR="00231EC4" w:rsidRPr="00A928FC" w:rsidRDefault="00231EC4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Дата: 21.04.2021 г.</w:t>
      </w:r>
    </w:p>
    <w:p w:rsidR="00231EC4" w:rsidRPr="00A928FC" w:rsidRDefault="00231EC4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Предмет: </w:t>
      </w:r>
      <w:r w:rsidRPr="00A928FC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231EC4" w:rsidRPr="00A928FC" w:rsidRDefault="00231EC4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заданий: </w:t>
      </w:r>
      <w:r w:rsidR="002C73D5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</w:p>
    <w:p w:rsidR="00231EC4" w:rsidRPr="00A928FC" w:rsidRDefault="002C73D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выполнения: 45</w:t>
      </w:r>
      <w:r w:rsidR="00CC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</w:t>
      </w:r>
    </w:p>
    <w:p w:rsidR="00231EC4" w:rsidRPr="00A928FC" w:rsidRDefault="00231EC4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балл, который м</w:t>
      </w:r>
      <w:r w:rsidR="002C73D5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ожно получить за всю работу - 25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10BC1" w:rsidRPr="00A928FC" w:rsidRDefault="004724DF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CC32FC" w:rsidRDefault="004724DF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4DF" w:rsidRPr="00A928FC" w:rsidRDefault="004724DF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Задание 2 и 6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 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сформулировать одно существенное различие в позициях групп опрошенных и высказать предположение о том, чем объясняется это различие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Во второй части задания нужно дать собственный ответ на поставленный в ходе социологического исследования вопрос. 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классифицировать объекты, самостоятельно выбирать основания и критерии для классификации. 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</w:t>
      </w:r>
      <w:r w:rsidRPr="00A928FC">
        <w:rPr>
          <w:rFonts w:ascii="Times New Roman" w:hAnsi="Times New Roman" w:cs="Times New Roman"/>
          <w:sz w:val="24"/>
          <w:szCs w:val="24"/>
        </w:rPr>
        <w:lastRenderedPageBreak/>
        <w:t>выполнить задания, связанные с тремя соответствующими фотографиями. Задания – задачи 8 и 9 требуют: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Задание 10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Задания 1–10 в различных вариантах ВПР являются одинаковыми по уровню сложности и позволяют проверить одни и те же умения на различных элементах содержания</w:t>
      </w:r>
      <w:r w:rsidR="00CC32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437" w:type="dxa"/>
        <w:tblInd w:w="93" w:type="dxa"/>
        <w:tblLook w:val="04A0"/>
      </w:tblPr>
      <w:tblGrid>
        <w:gridCol w:w="999"/>
        <w:gridCol w:w="1340"/>
        <w:gridCol w:w="1660"/>
        <w:gridCol w:w="380"/>
        <w:gridCol w:w="400"/>
        <w:gridCol w:w="456"/>
        <w:gridCol w:w="400"/>
        <w:gridCol w:w="1647"/>
        <w:gridCol w:w="1155"/>
      </w:tblGrid>
      <w:tr w:rsidR="004724DF" w:rsidRPr="00A928FC" w:rsidTr="00FF4996">
        <w:trPr>
          <w:trHeight w:val="96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724DF" w:rsidRPr="00A928FC" w:rsidTr="00FF4996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4DF" w:rsidRPr="00A928FC" w:rsidRDefault="004724DF" w:rsidP="002B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</w:tbl>
    <w:p w:rsidR="00FF4996" w:rsidRPr="00A928FC" w:rsidRDefault="00FF4996" w:rsidP="00A9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F4996" w:rsidRPr="00A928FC" w:rsidRDefault="00FF4996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B0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Выводы:</w:t>
      </w:r>
      <w:r w:rsidR="002B0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результатам анализа проведенной проверочной работы по обществознанию  в 8 в классе  можно сделать следующие выводы: 54% учеников подтвердили свой </w:t>
      </w:r>
      <w:r w:rsidR="00614365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 за текущий год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, остальные 46% -</w:t>
      </w:r>
      <w:r w:rsidR="00614365" w:rsidRPr="00A928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понизили результаты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14365" w:rsidRPr="00A928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 xml:space="preserve"> Качество</w:t>
      </w:r>
      <w:r w:rsidR="00614365" w:rsidRPr="00A928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знаний составляет 57 %.</w:t>
      </w:r>
    </w:p>
    <w:p w:rsidR="00FF4996" w:rsidRPr="00A928FC" w:rsidRDefault="00FF4996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На высоком уровне у учащихся сформированы предметные виды деятельности: </w:t>
      </w:r>
    </w:p>
    <w:p w:rsidR="00FF4996" w:rsidRPr="00A928FC" w:rsidRDefault="00FF4996" w:rsidP="00A9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Start"/>
      <w:r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несложные практические задания, основанные на ситуациях жизнедеятельности человека в разных сферах общества</w:t>
      </w:r>
    </w:p>
    <w:p w:rsidR="002B08F8" w:rsidRDefault="002B08F8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365" w:rsidRPr="00A928FC" w:rsidRDefault="00FF4996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 Хорошо усвоены предметные виды деятельности:</w:t>
      </w:r>
    </w:p>
    <w:p w:rsidR="00FF4996" w:rsidRPr="00A928FC" w:rsidRDefault="005D5EC5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4996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 w:rsidR="00FF4996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социального кругозора и формирование познавательного интереса к изучению общественныхдисциплин</w:t>
      </w:r>
      <w:r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4996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4365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614365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4996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F4996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8F8" w:rsidRDefault="002B08F8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4996" w:rsidRPr="00A928FC" w:rsidRDefault="00FF4996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Вызвали затруднения задания, связанные с умениями и видами деятельности: </w:t>
      </w:r>
    </w:p>
    <w:p w:rsidR="00FF4996" w:rsidRPr="00A928FC" w:rsidRDefault="00614365" w:rsidP="00A9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996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  <w:r w:rsidR="00FF4996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раскрывать рациональное поведение субъектов экономической  деятельности;</w:t>
      </w:r>
      <w:r w:rsidR="00FF4996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экономику семьи; анализировать структуру семейного бюджета;</w:t>
      </w:r>
      <w:r w:rsidR="00FF4996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полученные знания при анализе фактов поведения участн</w:t>
      </w:r>
      <w:r w:rsidR="005D5EC5" w:rsidRPr="00A92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экономической деятельности.</w:t>
      </w:r>
    </w:p>
    <w:p w:rsidR="00614365" w:rsidRPr="00A928FC" w:rsidRDefault="00614365" w:rsidP="00A9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365" w:rsidRPr="002B08F8" w:rsidRDefault="00D50C31" w:rsidP="00A928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0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Рекомендации:</w:t>
      </w:r>
    </w:p>
    <w:p w:rsidR="00614365" w:rsidRPr="00A928FC" w:rsidRDefault="0061436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1.Повторить теоретические сведения по всем разделам обществознания;</w:t>
      </w:r>
    </w:p>
    <w:p w:rsidR="00614365" w:rsidRPr="00A928FC" w:rsidRDefault="0061436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2.По результатам анализа спланировать коррекционную работу по устранению выявленных пробелов;</w:t>
      </w:r>
    </w:p>
    <w:p w:rsidR="00614365" w:rsidRPr="00A928FC" w:rsidRDefault="0061436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3. Организовать сопутствующее повторение на уроках по темам, проблемным для класса в целом;организовать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614365" w:rsidRPr="00A928FC" w:rsidRDefault="0061436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4.На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614365" w:rsidRPr="00A928FC" w:rsidRDefault="00614365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5.На уроках формировать умение устанавливать причинно-следственные связи, поиск, извлечение и осмысление информации, исследовательские и другие.</w:t>
      </w:r>
    </w:p>
    <w:p w:rsidR="00262E80" w:rsidRPr="00A928FC" w:rsidRDefault="00262E80" w:rsidP="002B08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всероссийских проверочных работ по истории в 8 классах</w:t>
      </w:r>
    </w:p>
    <w:p w:rsidR="00262E80" w:rsidRPr="00A928FC" w:rsidRDefault="00262E8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Дата: 21.04.2021 г.</w:t>
      </w:r>
    </w:p>
    <w:p w:rsidR="00262E80" w:rsidRPr="00A928FC" w:rsidRDefault="00262E8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Предмет: </w:t>
      </w:r>
      <w:r w:rsidRPr="00A928FC">
        <w:rPr>
          <w:rFonts w:ascii="Times New Roman" w:hAnsi="Times New Roman" w:cs="Times New Roman"/>
          <w:sz w:val="24"/>
          <w:szCs w:val="24"/>
        </w:rPr>
        <w:t>история</w:t>
      </w:r>
    </w:p>
    <w:p w:rsidR="00262E80" w:rsidRPr="00A928FC" w:rsidRDefault="00262E8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заданий: 13</w:t>
      </w:r>
    </w:p>
    <w:p w:rsidR="00262E80" w:rsidRPr="00A928FC" w:rsidRDefault="002B08F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выполнения: 90 минут</w:t>
      </w:r>
    </w:p>
    <w:p w:rsidR="00262E80" w:rsidRPr="00A928FC" w:rsidRDefault="00262E80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балл, который можно получить за всю работу - 24. 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>Структура варианта проверочной работы</w:t>
      </w:r>
    </w:p>
    <w:p w:rsidR="00262E80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</w:rPr>
        <w:t>Работа состоит из 13 заданий. Ответами к заданиям 1, 2, 3, 4, 6, 8, 9 являются цифра, последовательность цифр, или слово (словосочетание). Задания 5, 10–13 предполагают развернутый ответ. Задание 7 предполагает заполнение контурной карты</w:t>
      </w:r>
      <w:r w:rsidR="00AE7111" w:rsidRPr="00A928FC">
        <w:rPr>
          <w:rFonts w:ascii="Times New Roman" w:hAnsi="Times New Roman" w:cs="Times New Roman"/>
          <w:sz w:val="24"/>
          <w:szCs w:val="24"/>
        </w:rPr>
        <w:t>.</w:t>
      </w:r>
    </w:p>
    <w:p w:rsidR="002B08F8" w:rsidRDefault="002B08F8" w:rsidP="00A928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0" w:rsidRPr="00A928FC" w:rsidRDefault="00262E80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lastRenderedPageBreak/>
        <w:t>Типы заданий, сценарии выполнения заданий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Задание 1 нацелено на проверку знания хронологии истории России.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 Задание 2 нацелено на проверку знания исторической терминологии.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 Задания 3 и 4 предполагают работу с изобразительной наглядностью. Требуется провести атрибуцию изобразительной наглядности и использовать контекстные знания. 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Задание 5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 Задание 6 нацелено на проверку умения проводить атрибуцию исторической карты. 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7 проверяет знание исторической географии и умение работать с контурной картой. 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Задания 8 и 9 нацелены на проверку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знания фактов истории культуры России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>. В заданиях используется иллюстративный материал (изобразительная наглядность). В задании 8 требуется выбрать два памятника культуры, относящиеся к определенному времени. В задании 9 требуется указать памятник культуры по указанному в задании критерию.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10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и объяснить, как с помощью выбранного факта можно аргументировать эту точку зрения. </w:t>
      </w:r>
    </w:p>
    <w:p w:rsidR="00AE7111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11 проверяет знание исторических деятелей России и зарубежных стран и умение отбирать исторические факты в соответствии с заданным контекстом. </w:t>
      </w:r>
    </w:p>
    <w:p w:rsidR="00AE7111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12 проверяет знание причин и следствий и умение формулировать положения, содержащие причинно-следственные связи. </w:t>
      </w:r>
    </w:p>
    <w:p w:rsidR="002B5E19" w:rsidRPr="00A928FC" w:rsidRDefault="002B5E19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Задание 13 проверяет знание истории родного края.</w:t>
      </w:r>
    </w:p>
    <w:tbl>
      <w:tblPr>
        <w:tblW w:w="8120" w:type="dxa"/>
        <w:tblInd w:w="93" w:type="dxa"/>
        <w:tblLook w:val="04A0"/>
      </w:tblPr>
      <w:tblGrid>
        <w:gridCol w:w="999"/>
        <w:gridCol w:w="1340"/>
        <w:gridCol w:w="1660"/>
        <w:gridCol w:w="380"/>
        <w:gridCol w:w="456"/>
        <w:gridCol w:w="456"/>
        <w:gridCol w:w="400"/>
        <w:gridCol w:w="1647"/>
        <w:gridCol w:w="1155"/>
      </w:tblGrid>
      <w:tr w:rsidR="00262E80" w:rsidRPr="00A928FC" w:rsidTr="00262E80">
        <w:trPr>
          <w:trHeight w:val="96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262E80" w:rsidRPr="00A928FC" w:rsidTr="00262E80">
        <w:trPr>
          <w:trHeight w:val="3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 8д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E80" w:rsidRPr="00A928FC" w:rsidRDefault="00423DA9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E80" w:rsidRPr="00A928FC" w:rsidRDefault="00262E80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</w:tbl>
    <w:p w:rsidR="00FF4996" w:rsidRPr="00A928FC" w:rsidRDefault="00FF4996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2C46" w:rsidRPr="00A928FC" w:rsidRDefault="00EE2C46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Выводы</w:t>
      </w:r>
      <w:proofErr w:type="gramStart"/>
      <w:r w:rsidRPr="00A928F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результатам анализа проведенной проверочной работы по истории  в 8 а, 8д классах  можно сделать следующие выводы: 76% учеников подтвердили свой оценки за текущий год, 15% повысили, 9% - </w:t>
      </w:r>
      <w:r w:rsidRPr="00A928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понизили результаты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928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 xml:space="preserve"> Качество</w:t>
      </w:r>
      <w:r w:rsidRPr="00A928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знаний составляет 41 %.</w:t>
      </w:r>
    </w:p>
    <w:p w:rsidR="002B08F8" w:rsidRDefault="002B08F8" w:rsidP="00A928F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C46" w:rsidRPr="002B08F8" w:rsidRDefault="00DD6622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8F8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Участники ВПР продемонстрировали</w:t>
      </w:r>
      <w:r w:rsidR="002B08F8" w:rsidRPr="002B08F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tbl>
      <w:tblPr>
        <w:tblW w:w="9719" w:type="dxa"/>
        <w:tblInd w:w="93" w:type="dxa"/>
        <w:tblLook w:val="04A0"/>
      </w:tblPr>
      <w:tblGrid>
        <w:gridCol w:w="9719"/>
      </w:tblGrid>
      <w:tr w:rsidR="00EE2C46" w:rsidRPr="00A928FC" w:rsidTr="00EE2C46">
        <w:trPr>
          <w:trHeight w:val="30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C46" w:rsidRPr="00A928FC" w:rsidRDefault="00DD6622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</w:t>
            </w:r>
            <w:r w:rsidR="00EE2C46"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="00EE2C46"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="00EE2C46"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EE2C46"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</w:tr>
      <w:tr w:rsidR="00EE2C46" w:rsidRPr="00A928FC" w:rsidTr="00EE2C46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C46" w:rsidRPr="00A928FC" w:rsidRDefault="00DD6622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2C46"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  <w:r w:rsidR="00EE2C46"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="00EE2C46"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</w:tbl>
    <w:p w:rsidR="00EE2C46" w:rsidRPr="00A928FC" w:rsidRDefault="00EE2C46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C46" w:rsidRPr="00A928FC" w:rsidRDefault="00DD6622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Наибольшие затруднения вызвали следующие задания</w:t>
      </w:r>
      <w:r w:rsidR="00EE2C46" w:rsidRPr="00A928FC">
        <w:rPr>
          <w:rFonts w:ascii="Times New Roman" w:hAnsi="Times New Roman" w:cs="Times New Roman"/>
          <w:sz w:val="24"/>
          <w:szCs w:val="24"/>
          <w:u w:val="single"/>
        </w:rPr>
        <w:t xml:space="preserve">, связанные с умениями и видами деятельности: </w:t>
      </w:r>
    </w:p>
    <w:tbl>
      <w:tblPr>
        <w:tblW w:w="9719" w:type="dxa"/>
        <w:tblInd w:w="93" w:type="dxa"/>
        <w:tblLook w:val="04A0"/>
      </w:tblPr>
      <w:tblGrid>
        <w:gridCol w:w="9719"/>
      </w:tblGrid>
      <w:tr w:rsidR="00DD6622" w:rsidRPr="00A928FC" w:rsidTr="00DD6622">
        <w:trPr>
          <w:trHeight w:val="30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22" w:rsidRPr="00A928FC" w:rsidRDefault="00DD6622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</w:tr>
      <w:tr w:rsidR="00DD6622" w:rsidRPr="00A928FC" w:rsidTr="00DD6622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22" w:rsidRPr="00A928FC" w:rsidRDefault="00DD6622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Умение устанавливать причинно-следственные связи, строить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применять исторические знания для осмысления сущности общественных явлений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</w:tr>
      <w:tr w:rsidR="00DD6622" w:rsidRPr="00A928FC" w:rsidTr="00DD6622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22" w:rsidRPr="00A928FC" w:rsidRDefault="00DD6622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гражданской, </w:t>
            </w:r>
            <w:proofErr w:type="spell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</w:tr>
    </w:tbl>
    <w:p w:rsidR="005D5EC5" w:rsidRPr="00A928FC" w:rsidRDefault="005D5EC5" w:rsidP="00A928FC">
      <w:pPr>
        <w:pStyle w:val="1"/>
        <w:ind w:firstLine="709"/>
        <w:jc w:val="both"/>
        <w:rPr>
          <w:b/>
          <w:color w:val="000000"/>
          <w:sz w:val="24"/>
          <w:szCs w:val="24"/>
        </w:rPr>
      </w:pPr>
    </w:p>
    <w:p w:rsidR="00DD6622" w:rsidRPr="00A928FC" w:rsidRDefault="00DD6622" w:rsidP="00A928FC">
      <w:pPr>
        <w:pStyle w:val="1"/>
        <w:ind w:firstLine="709"/>
        <w:jc w:val="both"/>
        <w:rPr>
          <w:b/>
          <w:color w:val="000000"/>
          <w:sz w:val="24"/>
          <w:szCs w:val="24"/>
        </w:rPr>
      </w:pPr>
      <w:r w:rsidRPr="00A928FC">
        <w:rPr>
          <w:b/>
          <w:color w:val="000000"/>
          <w:sz w:val="24"/>
          <w:szCs w:val="24"/>
        </w:rPr>
        <w:t>РЕКОМЕНДАЦИИ:</w:t>
      </w:r>
    </w:p>
    <w:p w:rsidR="00DD6622" w:rsidRPr="00A928FC" w:rsidRDefault="00DD6622" w:rsidP="00A928FC">
      <w:pPr>
        <w:pStyle w:val="1"/>
        <w:ind w:firstLine="709"/>
        <w:jc w:val="both"/>
        <w:rPr>
          <w:b/>
          <w:color w:val="000000"/>
          <w:sz w:val="24"/>
          <w:szCs w:val="24"/>
        </w:rPr>
      </w:pPr>
    </w:p>
    <w:p w:rsidR="00DD6622" w:rsidRPr="00A928FC" w:rsidRDefault="00DD6622" w:rsidP="00A928FC">
      <w:pPr>
        <w:pStyle w:val="1"/>
        <w:ind w:firstLine="709"/>
        <w:jc w:val="both"/>
        <w:rPr>
          <w:color w:val="000000"/>
          <w:sz w:val="24"/>
          <w:szCs w:val="24"/>
        </w:rPr>
      </w:pPr>
      <w:r w:rsidRPr="00A928FC">
        <w:rPr>
          <w:color w:val="000000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слабо освоенных тем.</w:t>
      </w:r>
    </w:p>
    <w:p w:rsidR="00DD6622" w:rsidRPr="00A928FC" w:rsidRDefault="00DD6622" w:rsidP="00A928FC">
      <w:pPr>
        <w:pStyle w:val="1"/>
        <w:ind w:firstLine="709"/>
        <w:jc w:val="both"/>
        <w:rPr>
          <w:color w:val="000000"/>
          <w:sz w:val="24"/>
          <w:szCs w:val="24"/>
        </w:rPr>
      </w:pPr>
      <w:r w:rsidRPr="00A928FC">
        <w:rPr>
          <w:color w:val="000000"/>
          <w:sz w:val="24"/>
          <w:szCs w:val="24"/>
        </w:rPr>
        <w:t>2. Провести работу над ошибками (фронтальную и индивидуальную), направленную на устранение выявленных пробелов.</w:t>
      </w:r>
    </w:p>
    <w:p w:rsidR="00DD6622" w:rsidRPr="00A928FC" w:rsidRDefault="00DD6622" w:rsidP="00A928FC">
      <w:pPr>
        <w:pStyle w:val="1"/>
        <w:ind w:firstLine="709"/>
        <w:jc w:val="both"/>
        <w:rPr>
          <w:color w:val="000000"/>
          <w:sz w:val="24"/>
          <w:szCs w:val="24"/>
        </w:rPr>
      </w:pPr>
      <w:r w:rsidRPr="00A928FC">
        <w:rPr>
          <w:color w:val="000000"/>
          <w:sz w:val="24"/>
          <w:szCs w:val="24"/>
        </w:rPr>
        <w:t>3. Совершенствование умений по поиску, анализу, систематизации и оценке исторической информации из различных исторических и современных источников, раскрывая ее социальную принадлежность и познавательную ценность.</w:t>
      </w:r>
    </w:p>
    <w:p w:rsidR="00DD6622" w:rsidRPr="00A928FC" w:rsidRDefault="00DD6622" w:rsidP="00A928FC">
      <w:pPr>
        <w:pStyle w:val="1"/>
        <w:ind w:firstLine="709"/>
        <w:jc w:val="both"/>
        <w:rPr>
          <w:color w:val="000000"/>
          <w:sz w:val="24"/>
          <w:szCs w:val="24"/>
        </w:rPr>
      </w:pPr>
      <w:r w:rsidRPr="00A928FC">
        <w:rPr>
          <w:color w:val="000000"/>
          <w:sz w:val="24"/>
          <w:szCs w:val="24"/>
        </w:rPr>
        <w:lastRenderedPageBreak/>
        <w:t>4. Совершенствование умений по работе с исторической картой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DD6622" w:rsidRPr="00A928FC" w:rsidRDefault="00DD6622" w:rsidP="00A928FC">
      <w:pPr>
        <w:pStyle w:val="1"/>
        <w:ind w:firstLine="709"/>
        <w:jc w:val="both"/>
        <w:rPr>
          <w:color w:val="000000"/>
          <w:sz w:val="24"/>
          <w:szCs w:val="24"/>
        </w:rPr>
      </w:pPr>
      <w:r w:rsidRPr="00A928FC">
        <w:rPr>
          <w:color w:val="000000"/>
          <w:sz w:val="24"/>
          <w:szCs w:val="24"/>
        </w:rPr>
        <w:t>5.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DD6622" w:rsidRPr="00A928FC" w:rsidRDefault="00DD6622" w:rsidP="00A928FC">
      <w:pPr>
        <w:pStyle w:val="1"/>
        <w:spacing w:after="200" w:line="276" w:lineRule="auto"/>
        <w:jc w:val="both"/>
        <w:rPr>
          <w:rFonts w:eastAsia="Calibri"/>
          <w:color w:val="000000"/>
          <w:sz w:val="24"/>
          <w:szCs w:val="24"/>
        </w:rPr>
      </w:pPr>
    </w:p>
    <w:p w:rsidR="0061502D" w:rsidRPr="00A928FC" w:rsidRDefault="0061502D" w:rsidP="002B08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всероссийских проверочных работ по химии в 8 классах</w:t>
      </w:r>
    </w:p>
    <w:p w:rsidR="0061502D" w:rsidRPr="00A928FC" w:rsidRDefault="0061502D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Дата: 14.04.2021 г.</w:t>
      </w:r>
    </w:p>
    <w:p w:rsidR="0061502D" w:rsidRPr="00A928FC" w:rsidRDefault="0061502D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Предмет: </w:t>
      </w:r>
      <w:r w:rsidRPr="00A928FC">
        <w:rPr>
          <w:rFonts w:ascii="Times New Roman" w:hAnsi="Times New Roman" w:cs="Times New Roman"/>
          <w:sz w:val="24"/>
          <w:szCs w:val="24"/>
        </w:rPr>
        <w:t>химия</w:t>
      </w:r>
    </w:p>
    <w:p w:rsidR="0061502D" w:rsidRPr="00A928FC" w:rsidRDefault="0061502D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заданий: 9</w:t>
      </w:r>
    </w:p>
    <w:p w:rsidR="0061502D" w:rsidRPr="00A928FC" w:rsidRDefault="002B08F8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выполнения: 90 минут</w:t>
      </w:r>
    </w:p>
    <w:p w:rsidR="0061502D" w:rsidRPr="00A928FC" w:rsidRDefault="0061502D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балл, который м</w:t>
      </w:r>
      <w:r w:rsidR="00DF121A"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>ожно получить за всю работу - 36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1502D" w:rsidRPr="00A928FC" w:rsidRDefault="0061502D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>Структура варианта проверочной работы</w:t>
      </w:r>
    </w:p>
    <w:p w:rsidR="0061502D" w:rsidRPr="00A928FC" w:rsidRDefault="0061502D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Вариант проверочной работы состоит из 9 заданий, которые различаются по содержанию и проверяемым требованиям. 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Задание 5 построено на основе справочной информации и предполагает анализ реальной жизненной ситуации. Задания 1, 3.1, 4, 6.2, 6.3, 8 и 9 требуют краткого ответа. Остальные задания проверочной работы предполагают развернутый ответ.</w:t>
      </w:r>
    </w:p>
    <w:p w:rsidR="00DF121A" w:rsidRPr="00A928FC" w:rsidRDefault="0061502D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61502D" w:rsidRPr="00A928FC" w:rsidRDefault="0061502D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 xml:space="preserve">Задание 1 состоит из двух частей. Первая его часть ориентирована на проверку понимания различия между индивидуальными (чистыми) химическими веществами и их смесями. По форме первая часть задания 1 – это выбор одного правильного ответа из трех предложенных. Вторая часть этого задания проверяет умение выявлять индивидуальные химические вещества в составе смесей и записывать химические формулы известных химических соединений. Задание 2 состоит из двух частей. Первая часть нацелена на проверку того, как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усвоили различие между химическими реакциями и физическими явлениями. Форма первой части задания 2 – выбор одного правильного ответа из трех предложенных. Вторая часть этого задания проверяет умение выявлять и называть признаки протекания химических </w:t>
      </w:r>
      <w:proofErr w:type="spellStart"/>
      <w:r w:rsidRPr="00A928FC">
        <w:rPr>
          <w:rFonts w:ascii="Times New Roman" w:hAnsi="Times New Roman" w:cs="Times New Roman"/>
          <w:sz w:val="24"/>
          <w:szCs w:val="24"/>
        </w:rPr>
        <w:t>реакций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A928FC">
        <w:rPr>
          <w:rFonts w:ascii="Times New Roman" w:hAnsi="Times New Roman" w:cs="Times New Roman"/>
          <w:sz w:val="24"/>
          <w:szCs w:val="24"/>
        </w:rPr>
        <w:t xml:space="preserve"> 3 также состоит из двух частей. В первой части проверяется умение рассчитывать молярную массу газообразного вещества по его известной химической формуле. Вторая часть выясняет знание и понимание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закона Авогадро и следствий из него. Задание 4 состоит из четырех частей. В первой части проверяется, как обучающиеся усвоили основные представления о составе и строении атома, а также физический смысл порядкового номера элемента. Вторая часть ориентирована на проверку умения обучающихся характеризовать положение заданных химических элементов в Периодической системе </w:t>
      </w:r>
      <w:r w:rsidRPr="00A928FC">
        <w:rPr>
          <w:rFonts w:ascii="Times New Roman" w:hAnsi="Times New Roman" w:cs="Times New Roman"/>
          <w:sz w:val="24"/>
          <w:szCs w:val="24"/>
        </w:rPr>
        <w:lastRenderedPageBreak/>
        <w:t xml:space="preserve">Д.И. Менделеева. Третья часть задания посвящена оценке </w:t>
      </w:r>
      <w:proofErr w:type="spellStart"/>
      <w:r w:rsidRPr="00A928F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28FC">
        <w:rPr>
          <w:rFonts w:ascii="Times New Roman" w:hAnsi="Times New Roman" w:cs="Times New Roman"/>
          <w:sz w:val="24"/>
          <w:szCs w:val="24"/>
        </w:rPr>
        <w:t xml:space="preserve"> у обучающихся умения определять металлические и неметаллические свойства простых веществ, образованных указанными химическими элементами. Четвертая часть этого задания нацелена на проверку умения составлять формулы высших оксидов для предложенных химических элементов. Ответом на задание 4 служит заполненная таблица. В задании 5, состоящем из двух частей, проверяется умение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раствора. При решении части этого задания используются сведения, приведенные в табличной форме. Задания 6 и 7 объединены общим контекстом. Задание 6 состоит из преамбулы и пяти составных частей. В преамбуле дается список химических названий нескольких простых и сложных веществ. В первой части задания проверяется умение составлять химические формулы указанных веществ по их названиям. Во второй части оценивается знание физических свойств веществ и умение идентифицировать эти вещества по их экспериментально наблюдаемым свойствам. Третья часть задания 6 посвящена проверке умения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классифицировать химические вещества. Четвертая часть ориентирована на проверку умения производить расчеты массовой доли элемента в сложном соединении. Особенностью третьей и четвертой частей задания 6 является то, что обучающимся предоставлена возможность самостоятельно выбрать из предложенного списка те соединения, которые они будут использовать при решении. Пятая часть задания 6 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 Задание 7 состоит из преамбулы и трех составных частей. В преамбуле приведены словесные описания двух химических превращений с участием веществ, перечень которых был дан ранее в преамбуле к заданию 6. Первая часть задания 7 проверяет умение обучающихся составлять уравнения химических реакций по словесным описаниям. Особенностью этой части является то, что необходимые формулы веществ обучающимися составлены заранее при решении первой части задания 6. В первой части задания 7 сознательно подобраны такие схемы взаимодействий, чтобы проверить, как обучающиеся умеют расставлять коэффициенты в уравнениях химических реакций. Вторая часть задания 7 проверяет умение классифицировать химические реакции, причем уравнение </w:t>
      </w:r>
      <w:proofErr w:type="gramStart"/>
      <w:r w:rsidRPr="00A928FC"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 w:rsidRPr="00A928FC">
        <w:rPr>
          <w:rFonts w:ascii="Times New Roman" w:hAnsi="Times New Roman" w:cs="Times New Roman"/>
          <w:sz w:val="24"/>
          <w:szCs w:val="24"/>
        </w:rPr>
        <w:t xml:space="preserve"> для выполнения этой части обучающиеся выбирают из двух предложенных самостоятельно. Третья часть задания 7 нацелена на проверку знаний о лабораторных способах получения веществ и/или способах выделения их из смесей. Вещество для третьей части задания 7 предлагается из перечня, приведенного в преамбуле к заданию 6, а схема реакции, с помощью которой необходимо получить это вещество (или от побочных продуктов которой следует заданное вещество отделить), дана в преамбуле к заданию 7. По форме третья часть задания 7 – это выбор одного ответа из двух предложенных. Задание 8 проверяет знание областей применения химических веществ и предполагает установление попарного соответствия между элементами двух множеств – «Вещество» и «Применение». Задание 9 проверяет усвоение правил поведения в химической лаборатории и безопасного обращения с химическими веществами в повседневной жизни. По форме задание 9 представляет собой выбор нескольких правильных суждений из четырех предложенных. Особенностью данного задания является отсутствие указания на количество правильных ответов.</w:t>
      </w:r>
    </w:p>
    <w:tbl>
      <w:tblPr>
        <w:tblW w:w="8569" w:type="dxa"/>
        <w:tblInd w:w="93" w:type="dxa"/>
        <w:tblLook w:val="04A0"/>
      </w:tblPr>
      <w:tblGrid>
        <w:gridCol w:w="999"/>
        <w:gridCol w:w="1340"/>
        <w:gridCol w:w="1660"/>
        <w:gridCol w:w="456"/>
        <w:gridCol w:w="456"/>
        <w:gridCol w:w="456"/>
        <w:gridCol w:w="400"/>
        <w:gridCol w:w="1647"/>
        <w:gridCol w:w="1155"/>
      </w:tblGrid>
      <w:tr w:rsidR="00DF121A" w:rsidRPr="00A928FC" w:rsidTr="00DF121A">
        <w:trPr>
          <w:trHeight w:val="96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DF121A" w:rsidRPr="00A928FC" w:rsidTr="00DF121A">
        <w:trPr>
          <w:trHeight w:val="3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8а,8г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1A" w:rsidRPr="00A928FC" w:rsidRDefault="00DF121A" w:rsidP="00C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</w:tbl>
    <w:p w:rsidR="00DF121A" w:rsidRPr="00A928FC" w:rsidRDefault="00DF121A" w:rsidP="00A928F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F121A" w:rsidRPr="00A928FC" w:rsidRDefault="00DF121A" w:rsidP="00A928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8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Выводы: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результатам анализа проведенной проверочной р</w:t>
      </w:r>
      <w:bookmarkStart w:id="0" w:name="_GoBack"/>
      <w:bookmarkEnd w:id="0"/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аботы по химии  в 8 а, 8г классах  можно сделать следующие выводы. Ученики показали высокие успеваемость (98%) и качество знаний (71%). 53% учеников подтвердили свои оценки за текущий год, 38% повысили результаты, 9% - </w:t>
      </w:r>
      <w:r w:rsidRPr="00A928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понизили</w:t>
      </w:r>
      <w:r w:rsidRPr="00A9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F121A" w:rsidRPr="00A928FC" w:rsidRDefault="00DF121A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8FC">
        <w:rPr>
          <w:rFonts w:ascii="Times New Roman" w:hAnsi="Times New Roman" w:cs="Times New Roman"/>
          <w:sz w:val="24"/>
          <w:szCs w:val="24"/>
          <w:u w:val="single"/>
        </w:rPr>
        <w:t xml:space="preserve">На высоком уровне у учащихся сформированы предметные виды деятельности: </w:t>
      </w:r>
    </w:p>
    <w:tbl>
      <w:tblPr>
        <w:tblW w:w="9719" w:type="dxa"/>
        <w:tblInd w:w="93" w:type="dxa"/>
        <w:tblLook w:val="04A0"/>
      </w:tblPr>
      <w:tblGrid>
        <w:gridCol w:w="9719"/>
      </w:tblGrid>
      <w:tr w:rsidR="00DF121A" w:rsidRPr="00A928FC" w:rsidTr="00DF121A">
        <w:trPr>
          <w:trHeight w:val="30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1A" w:rsidRPr="00A928FC" w:rsidRDefault="00DF121A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</w:tr>
      <w:tr w:rsidR="00DF121A" w:rsidRPr="00A928FC" w:rsidTr="00DF121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1A" w:rsidRPr="00A928FC" w:rsidRDefault="00DF121A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называть химические элементы;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</w:tr>
      <w:tr w:rsidR="00DF121A" w:rsidRPr="00A928FC" w:rsidTr="00DF121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1A" w:rsidRPr="00A928FC" w:rsidRDefault="00DF121A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• составлять схемы строения атомов первых 20 элементов Периодической системы Д.И. Менделеева;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составлять формулы бинарных соединений</w:t>
            </w:r>
          </w:p>
        </w:tc>
      </w:tr>
      <w:tr w:rsidR="00DF121A" w:rsidRPr="00A928FC" w:rsidTr="00DF121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1A" w:rsidRPr="00A928FC" w:rsidRDefault="00DF121A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</w:tr>
      <w:tr w:rsidR="00DF121A" w:rsidRPr="00A928FC" w:rsidTr="00DF121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1A" w:rsidRPr="00A928FC" w:rsidRDefault="00DF121A" w:rsidP="00A9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Химия в системе наук. Роль химии в жизни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чело-века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правила безопасной работы при проведении опытов;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пользоваться лабораторным оборудованием и посудой;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оценивать влияние химического загрязнения окружающей среды на организм человека;</w:t>
            </w:r>
            <w:r w:rsidRPr="00A9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</w:tr>
    </w:tbl>
    <w:p w:rsidR="00C27A11" w:rsidRPr="00A928FC" w:rsidRDefault="00C27A1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121A" w:rsidRPr="00A928FC" w:rsidRDefault="00C27A11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Остальные темы усвоены на хорошем либо удовлетворительном уровне.</w:t>
      </w:r>
    </w:p>
    <w:p w:rsidR="00C27A11" w:rsidRPr="00A928FC" w:rsidRDefault="00C27A11" w:rsidP="00A928F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A928FC">
        <w:rPr>
          <w:b/>
        </w:rPr>
        <w:t>Рекомендации:</w:t>
      </w:r>
    </w:p>
    <w:p w:rsidR="00C27A11" w:rsidRPr="00A928FC" w:rsidRDefault="00C27A11" w:rsidP="00A928F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27A11" w:rsidRPr="00A928FC" w:rsidRDefault="00C27A11" w:rsidP="00A928FC">
      <w:pPr>
        <w:pStyle w:val="a5"/>
        <w:shd w:val="clear" w:color="auto" w:fill="FFFFFF"/>
        <w:spacing w:before="0" w:beforeAutospacing="0" w:after="0" w:afterAutospacing="0"/>
        <w:jc w:val="both"/>
      </w:pPr>
      <w:r w:rsidRPr="00A928FC">
        <w:t xml:space="preserve">По результатам анализа спланировать коррекционную работу по устранению выявленных пробелов: </w:t>
      </w:r>
    </w:p>
    <w:p w:rsidR="00C27A11" w:rsidRPr="00A928FC" w:rsidRDefault="00C27A11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организовать на каждом уроке деятельность </w:t>
      </w:r>
      <w:proofErr w:type="gramStart"/>
      <w:r w:rsidRPr="00A928FC">
        <w:rPr>
          <w:color w:val="auto"/>
        </w:rPr>
        <w:t>обучающихся</w:t>
      </w:r>
      <w:proofErr w:type="gramEnd"/>
      <w:r w:rsidRPr="00A928FC">
        <w:rPr>
          <w:color w:val="auto"/>
        </w:rPr>
        <w:t xml:space="preserve"> по освоению нового знания и по применению его на практике; </w:t>
      </w:r>
    </w:p>
    <w:p w:rsidR="00C27A11" w:rsidRPr="00A928FC" w:rsidRDefault="00C27A11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использовать </w:t>
      </w:r>
      <w:r w:rsidR="00854EC5">
        <w:rPr>
          <w:color w:val="auto"/>
        </w:rPr>
        <w:t>разнообразные инновационные прие</w:t>
      </w:r>
      <w:r w:rsidRPr="00A928FC">
        <w:rPr>
          <w:color w:val="auto"/>
        </w:rPr>
        <w:t xml:space="preserve">мы и методы обучения для формирования у каждого обучающегося системы универсальных учебных действий (познавательных, регулятивных и коммуникативных); </w:t>
      </w:r>
    </w:p>
    <w:p w:rsidR="00C27A11" w:rsidRPr="00A928FC" w:rsidRDefault="00C27A11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t xml:space="preserve">формировать в учебном процессе у каждого обучающегося личностный, предметный и </w:t>
      </w:r>
      <w:proofErr w:type="spellStart"/>
      <w:r w:rsidRPr="00A928FC">
        <w:rPr>
          <w:color w:val="auto"/>
        </w:rPr>
        <w:t>метапредметный</w:t>
      </w:r>
      <w:proofErr w:type="spellEnd"/>
      <w:r w:rsidRPr="00A928FC">
        <w:rPr>
          <w:color w:val="auto"/>
        </w:rPr>
        <w:t xml:space="preserve"> результат обучения. </w:t>
      </w:r>
    </w:p>
    <w:p w:rsidR="00C27A11" w:rsidRPr="00A928FC" w:rsidRDefault="00C27A11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</w:rPr>
      </w:pPr>
      <w:r w:rsidRPr="00A928FC">
        <w:rPr>
          <w:color w:val="auto"/>
        </w:rPr>
        <w:lastRenderedPageBreak/>
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 </w:t>
      </w:r>
    </w:p>
    <w:p w:rsidR="00C27A11" w:rsidRPr="00A928FC" w:rsidRDefault="00C27A11" w:rsidP="00A928FC">
      <w:pPr>
        <w:pStyle w:val="Default"/>
        <w:numPr>
          <w:ilvl w:val="0"/>
          <w:numId w:val="1"/>
        </w:numPr>
        <w:tabs>
          <w:tab w:val="left" w:pos="851"/>
        </w:tabs>
        <w:jc w:val="both"/>
      </w:pPr>
      <w:r w:rsidRPr="00A928FC">
        <w:rPr>
          <w:color w:val="auto"/>
        </w:rPr>
        <w:t xml:space="preserve">Перестроиться с системы «изучения основных типов задач по данному разделу» на обучение обобщенному умению решать задачи. В этом случае учащиеся будут </w:t>
      </w:r>
      <w:proofErr w:type="gramStart"/>
      <w:r w:rsidRPr="00A928FC">
        <w:rPr>
          <w:color w:val="auto"/>
        </w:rPr>
        <w:t>приучаться не выбирать</w:t>
      </w:r>
      <w:proofErr w:type="gramEnd"/>
      <w:r w:rsidRPr="00A928FC">
        <w:rPr>
          <w:color w:val="auto"/>
        </w:rPr>
        <w:t xml:space="preserve">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:rsidR="00C27A11" w:rsidRPr="00A928FC" w:rsidRDefault="00C27A11" w:rsidP="00A928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928FC">
        <w:t xml:space="preserve">Необходима качественная разработка учителем промежуточных планируемых результатов (тематических или на законченный блок уроков). Учащиеся заранее должны быть ознакомлены с этими планируемыми результатами, осознавать, что они должны выучить за ближайшие несколько уроков, какие задания должны научиться делать, каким образом это будет проверяться и оцениваться. </w:t>
      </w:r>
    </w:p>
    <w:p w:rsidR="00C27A11" w:rsidRPr="00A928FC" w:rsidRDefault="00C27A11" w:rsidP="00A9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A4A" w:rsidRPr="00A928FC" w:rsidRDefault="00A60A4A" w:rsidP="00A9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A4A" w:rsidRPr="00A928FC" w:rsidRDefault="00A60A4A" w:rsidP="00A9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A4A" w:rsidRPr="00A928FC" w:rsidRDefault="00A60A4A" w:rsidP="00A9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1A" w:rsidRPr="00A928FC" w:rsidRDefault="00A60A4A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8FC">
        <w:rPr>
          <w:rFonts w:ascii="Times New Roman" w:hAnsi="Times New Roman" w:cs="Times New Roman"/>
          <w:sz w:val="24"/>
          <w:szCs w:val="24"/>
        </w:rPr>
        <w:t>Ответственная за проведение ВПР в 8 классах                           Яковлева А.А.</w:t>
      </w:r>
    </w:p>
    <w:p w:rsidR="00DD6622" w:rsidRPr="00A928FC" w:rsidRDefault="00DD6622" w:rsidP="00A928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D6622" w:rsidRPr="00A928FC" w:rsidSect="00D4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3957"/>
    <w:multiLevelType w:val="multilevel"/>
    <w:tmpl w:val="FF7A7E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68F66019"/>
    <w:multiLevelType w:val="hybridMultilevel"/>
    <w:tmpl w:val="D260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89F"/>
    <w:rsid w:val="00005B9B"/>
    <w:rsid w:val="000064E1"/>
    <w:rsid w:val="0001501D"/>
    <w:rsid w:val="0004368A"/>
    <w:rsid w:val="000B4C68"/>
    <w:rsid w:val="000C7371"/>
    <w:rsid w:val="000F683A"/>
    <w:rsid w:val="00111DCB"/>
    <w:rsid w:val="0012023C"/>
    <w:rsid w:val="00136E64"/>
    <w:rsid w:val="00140A2B"/>
    <w:rsid w:val="0015457D"/>
    <w:rsid w:val="00193BC9"/>
    <w:rsid w:val="001A6AD6"/>
    <w:rsid w:val="001B7B54"/>
    <w:rsid w:val="001C6E35"/>
    <w:rsid w:val="001E6B94"/>
    <w:rsid w:val="001F2193"/>
    <w:rsid w:val="00227642"/>
    <w:rsid w:val="00231EC4"/>
    <w:rsid w:val="00262E80"/>
    <w:rsid w:val="002B08F8"/>
    <w:rsid w:val="002B51F9"/>
    <w:rsid w:val="002B5E19"/>
    <w:rsid w:val="002C2620"/>
    <w:rsid w:val="002C73D5"/>
    <w:rsid w:val="002D71A4"/>
    <w:rsid w:val="002F0B00"/>
    <w:rsid w:val="00354D2C"/>
    <w:rsid w:val="00367B00"/>
    <w:rsid w:val="003738F1"/>
    <w:rsid w:val="00387B2D"/>
    <w:rsid w:val="003C52CB"/>
    <w:rsid w:val="003F1FAE"/>
    <w:rsid w:val="00411E34"/>
    <w:rsid w:val="00423DA9"/>
    <w:rsid w:val="004724DF"/>
    <w:rsid w:val="004D4608"/>
    <w:rsid w:val="00512283"/>
    <w:rsid w:val="00575D0C"/>
    <w:rsid w:val="005773C9"/>
    <w:rsid w:val="00593797"/>
    <w:rsid w:val="005A0895"/>
    <w:rsid w:val="005B2775"/>
    <w:rsid w:val="005B3762"/>
    <w:rsid w:val="005C3297"/>
    <w:rsid w:val="005D5EC5"/>
    <w:rsid w:val="005E21CD"/>
    <w:rsid w:val="005E53B9"/>
    <w:rsid w:val="005F468C"/>
    <w:rsid w:val="00600698"/>
    <w:rsid w:val="006070D5"/>
    <w:rsid w:val="00614365"/>
    <w:rsid w:val="006147C3"/>
    <w:rsid w:val="0061502D"/>
    <w:rsid w:val="00632A97"/>
    <w:rsid w:val="00645DF1"/>
    <w:rsid w:val="00674031"/>
    <w:rsid w:val="006B2242"/>
    <w:rsid w:val="007258A4"/>
    <w:rsid w:val="007400F1"/>
    <w:rsid w:val="00751779"/>
    <w:rsid w:val="00752FF8"/>
    <w:rsid w:val="00755660"/>
    <w:rsid w:val="00765337"/>
    <w:rsid w:val="00791D52"/>
    <w:rsid w:val="00793A08"/>
    <w:rsid w:val="007975C8"/>
    <w:rsid w:val="007C681D"/>
    <w:rsid w:val="00827276"/>
    <w:rsid w:val="008339F8"/>
    <w:rsid w:val="008422CA"/>
    <w:rsid w:val="00854EC5"/>
    <w:rsid w:val="008A40A6"/>
    <w:rsid w:val="008A74BA"/>
    <w:rsid w:val="008B57BB"/>
    <w:rsid w:val="008F2AE9"/>
    <w:rsid w:val="00951E62"/>
    <w:rsid w:val="00963A61"/>
    <w:rsid w:val="009650B4"/>
    <w:rsid w:val="00993343"/>
    <w:rsid w:val="009B0C51"/>
    <w:rsid w:val="009B141C"/>
    <w:rsid w:val="009F46DC"/>
    <w:rsid w:val="00A074D3"/>
    <w:rsid w:val="00A10BC1"/>
    <w:rsid w:val="00A32663"/>
    <w:rsid w:val="00A3297A"/>
    <w:rsid w:val="00A60A4A"/>
    <w:rsid w:val="00A668ED"/>
    <w:rsid w:val="00A928FC"/>
    <w:rsid w:val="00AD44D0"/>
    <w:rsid w:val="00AE7111"/>
    <w:rsid w:val="00B11B19"/>
    <w:rsid w:val="00B7310B"/>
    <w:rsid w:val="00B822B9"/>
    <w:rsid w:val="00B95C53"/>
    <w:rsid w:val="00BC5F55"/>
    <w:rsid w:val="00C10329"/>
    <w:rsid w:val="00C2520A"/>
    <w:rsid w:val="00C27A11"/>
    <w:rsid w:val="00C57AC7"/>
    <w:rsid w:val="00C847ED"/>
    <w:rsid w:val="00CB5D7B"/>
    <w:rsid w:val="00CC32FC"/>
    <w:rsid w:val="00CE625A"/>
    <w:rsid w:val="00CF4B1A"/>
    <w:rsid w:val="00CF683A"/>
    <w:rsid w:val="00D40856"/>
    <w:rsid w:val="00D45AA0"/>
    <w:rsid w:val="00D4656F"/>
    <w:rsid w:val="00D50C31"/>
    <w:rsid w:val="00DA31A4"/>
    <w:rsid w:val="00DA6B00"/>
    <w:rsid w:val="00DB4ED9"/>
    <w:rsid w:val="00DD6622"/>
    <w:rsid w:val="00DF121A"/>
    <w:rsid w:val="00DF31ED"/>
    <w:rsid w:val="00DF4A1F"/>
    <w:rsid w:val="00E933FE"/>
    <w:rsid w:val="00EE2C46"/>
    <w:rsid w:val="00EF3BDF"/>
    <w:rsid w:val="00F2015E"/>
    <w:rsid w:val="00F3289F"/>
    <w:rsid w:val="00F77C70"/>
    <w:rsid w:val="00FA7BBB"/>
    <w:rsid w:val="00FB6FBD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54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1B7B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F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39F8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DD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54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1B7B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F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39F8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DD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9054</Words>
  <Characters>51610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larisa</cp:lastModifiedBy>
  <cp:revision>115</cp:revision>
  <dcterms:created xsi:type="dcterms:W3CDTF">2021-07-05T12:26:00Z</dcterms:created>
  <dcterms:modified xsi:type="dcterms:W3CDTF">2021-07-06T15:28:00Z</dcterms:modified>
</cp:coreProperties>
</file>