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23" w:rsidRDefault="00272123">
      <w:r>
        <w:rPr>
          <w:noProof/>
        </w:rPr>
        <w:drawing>
          <wp:inline distT="0" distB="0" distL="0" distR="0">
            <wp:extent cx="6299835" cy="8733184"/>
            <wp:effectExtent l="19050" t="0" r="5715" b="0"/>
            <wp:docPr id="7" name="Рисунок 7" descr="C:\Users\С. В\Downloads\Полож-о-взаимод-с-семьями-воспит-дошк-отдел-МБОУ-СОШ№4-в-соотв-ФГОС-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. В\Downloads\Полож-о-взаимод-с-семьями-воспит-дошк-отдел-МБОУ-СОШ№4-в-соотв-ФГОС-Д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D4" w:rsidRPr="00F764D4" w:rsidRDefault="00F764D4" w:rsidP="000B5B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</w:t>
      </w:r>
      <w:r w:rsidR="000478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4D4" w:rsidRPr="00F764D4" w:rsidRDefault="00F764D4" w:rsidP="000B5B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принцип непрерывности преемственности между дошкольным учреждением и семьёй воспитанника на всех ступенях обучения;</w:t>
      </w:r>
    </w:p>
    <w:p w:rsidR="00F764D4" w:rsidRDefault="00F764D4" w:rsidP="000B5B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принцип психологической комфортности заключается в снятии всех стрессовых факторов воспитательно-образовательного процесса, в создании в детском саду эмоционально-благоприятной атмосферы</w:t>
      </w:r>
      <w:r w:rsidR="00047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B45" w:rsidRPr="00F764D4" w:rsidRDefault="000B5B45" w:rsidP="000B5B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64D4" w:rsidRPr="000B5B45" w:rsidRDefault="00F764D4" w:rsidP="000B5B45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B4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формы взаимодействия с семьями воспитанников.</w:t>
      </w:r>
    </w:p>
    <w:p w:rsidR="00F764D4" w:rsidRPr="00F764D4" w:rsidRDefault="00F764D4" w:rsidP="000B5B4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Совместные досуги, праздники.</w:t>
      </w:r>
    </w:p>
    <w:p w:rsidR="00F764D4" w:rsidRPr="00F764D4" w:rsidRDefault="00F764D4" w:rsidP="000B5B4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Участие родителей в выставках, конкурсах, проектной деятельности.</w:t>
      </w:r>
    </w:p>
    <w:p w:rsidR="00F764D4" w:rsidRPr="00F764D4" w:rsidRDefault="00F764D4" w:rsidP="000B5B4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Организация дней открытых дверей.</w:t>
      </w:r>
    </w:p>
    <w:p w:rsidR="00F764D4" w:rsidRPr="00F764D4" w:rsidRDefault="00F764D4" w:rsidP="000B5B4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Выпуск газет.</w:t>
      </w:r>
    </w:p>
    <w:p w:rsidR="00F764D4" w:rsidRPr="00F764D4" w:rsidRDefault="00F764D4" w:rsidP="000B5B4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Семинары – практикумы, круглые столы.</w:t>
      </w:r>
    </w:p>
    <w:p w:rsidR="00F764D4" w:rsidRPr="00F764D4" w:rsidRDefault="00F764D4" w:rsidP="000B5B4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Игры с педагогическим содержанием.</w:t>
      </w:r>
    </w:p>
    <w:p w:rsidR="00F764D4" w:rsidRPr="00F764D4" w:rsidRDefault="00F764D4" w:rsidP="000B5B4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Беседы, консультации, рекомендации.</w:t>
      </w:r>
    </w:p>
    <w:p w:rsidR="00F764D4" w:rsidRPr="00F764D4" w:rsidRDefault="00F764D4" w:rsidP="000B5B4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(законных представителей) о работе ОУ через систему Интернет</w:t>
      </w:r>
      <w:r w:rsidR="00C35859">
        <w:rPr>
          <w:rFonts w:ascii="Times New Roman" w:eastAsia="Times New Roman" w:hAnsi="Times New Roman" w:cs="Times New Roman"/>
          <w:sz w:val="24"/>
          <w:szCs w:val="24"/>
        </w:rPr>
        <w:t xml:space="preserve"> и наглядную агитацию</w:t>
      </w:r>
      <w:r w:rsidR="00047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4D4" w:rsidRDefault="00F764D4" w:rsidP="000B5B4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Привлечение родителей (законных представителей) к проведению непосредственно образовательной деятельности и к программам дополнительного образования (</w:t>
      </w:r>
      <w:r w:rsidR="0004788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64D4">
        <w:rPr>
          <w:rFonts w:ascii="Times New Roman" w:eastAsia="Times New Roman" w:hAnsi="Times New Roman" w:cs="Times New Roman"/>
          <w:sz w:val="24"/>
          <w:szCs w:val="24"/>
        </w:rPr>
        <w:t>ружковая деятельность)</w:t>
      </w:r>
      <w:r w:rsidR="00047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859" w:rsidRDefault="00C35859" w:rsidP="000B5B4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Родительские собрания (общие и групповые).</w:t>
      </w:r>
    </w:p>
    <w:p w:rsidR="000B5B45" w:rsidRPr="00F764D4" w:rsidRDefault="000B5B45" w:rsidP="000B5B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64D4" w:rsidRPr="000B5B45" w:rsidRDefault="00F764D4" w:rsidP="000B5B45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B45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 и отчетность.</w:t>
      </w:r>
    </w:p>
    <w:p w:rsidR="00F764D4" w:rsidRPr="000B5B45" w:rsidRDefault="00F764D4" w:rsidP="000B5B45">
      <w:pPr>
        <w:pStyle w:val="a6"/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45">
        <w:rPr>
          <w:rFonts w:ascii="Times New Roman" w:eastAsia="Times New Roman" w:hAnsi="Times New Roman" w:cs="Times New Roman"/>
          <w:sz w:val="24"/>
          <w:szCs w:val="24"/>
        </w:rPr>
        <w:t xml:space="preserve">Каждый педагогический работник  имеет документацию, отражающую основное содержание, организацию и методику работы по  взаимодействию с семьями воспитанников (план деятельности, протоколы заседаний, аналитические выводы, </w:t>
      </w:r>
      <w:r w:rsidR="00C35859" w:rsidRPr="000B5B45">
        <w:rPr>
          <w:rFonts w:ascii="Times New Roman" w:eastAsia="Times New Roman" w:hAnsi="Times New Roman" w:cs="Times New Roman"/>
          <w:sz w:val="24"/>
          <w:szCs w:val="24"/>
        </w:rPr>
        <w:t>методический материал</w:t>
      </w:r>
      <w:r w:rsidRPr="000B5B4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764D4" w:rsidRPr="000B5B45" w:rsidRDefault="00F764D4" w:rsidP="000B5B45">
      <w:pPr>
        <w:pStyle w:val="a6"/>
        <w:numPr>
          <w:ilvl w:val="1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45">
        <w:rPr>
          <w:rFonts w:ascii="Times New Roman" w:eastAsia="Times New Roman" w:hAnsi="Times New Roman" w:cs="Times New Roman"/>
          <w:sz w:val="24"/>
          <w:szCs w:val="24"/>
        </w:rPr>
        <w:t>Итоговое 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</w:t>
      </w:r>
    </w:p>
    <w:p w:rsidR="000B5B45" w:rsidRPr="00F764D4" w:rsidRDefault="000B5B45" w:rsidP="000B5B4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764D4" w:rsidRPr="000B5B45" w:rsidRDefault="00F764D4" w:rsidP="000B5B45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B45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анализа взаимодействия с семьями в ОУ</w:t>
      </w:r>
    </w:p>
    <w:p w:rsidR="00F764D4" w:rsidRPr="000B5B45" w:rsidRDefault="00F764D4" w:rsidP="000B5B45">
      <w:pPr>
        <w:pStyle w:val="a6"/>
        <w:numPr>
          <w:ilvl w:val="1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45">
        <w:rPr>
          <w:rFonts w:ascii="Times New Roman" w:eastAsia="Times New Roman" w:hAnsi="Times New Roman" w:cs="Times New Roman"/>
          <w:sz w:val="24"/>
          <w:szCs w:val="24"/>
        </w:rPr>
        <w:t>Критерии анализа годового плана:</w:t>
      </w:r>
    </w:p>
    <w:p w:rsidR="00F764D4" w:rsidRPr="00F764D4" w:rsidRDefault="00F764D4" w:rsidP="000B5B4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планирование задач на диагностической основе с учетом анализа достижений и трудностей в работе с семьей за прошлый год;</w:t>
      </w:r>
    </w:p>
    <w:p w:rsidR="00F764D4" w:rsidRPr="00F764D4" w:rsidRDefault="00F764D4" w:rsidP="000B5B4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учет интересов и запросов родителей при планировании содержания мероприятий;</w:t>
      </w:r>
    </w:p>
    <w:p w:rsidR="00F764D4" w:rsidRPr="00F764D4" w:rsidRDefault="00F764D4" w:rsidP="000B5B4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разнообразие планируемых форм работы;</w:t>
      </w:r>
    </w:p>
    <w:p w:rsidR="00F764D4" w:rsidRPr="00F764D4" w:rsidRDefault="00F764D4" w:rsidP="000B5B4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</w:t>
      </w:r>
      <w:r w:rsidRPr="00F764D4">
        <w:rPr>
          <w:rFonts w:ascii="Times New Roman" w:eastAsia="Times New Roman" w:hAnsi="Times New Roman" w:cs="Times New Roman"/>
          <w:sz w:val="24"/>
          <w:szCs w:val="24"/>
        </w:rPr>
        <w:softHyphen/>
        <w:t>ским кадрам в вопросах взаимодействия с семьей (педагогиче</w:t>
      </w:r>
      <w:r w:rsidRPr="00F764D4">
        <w:rPr>
          <w:rFonts w:ascii="Times New Roman" w:eastAsia="Times New Roman" w:hAnsi="Times New Roman" w:cs="Times New Roman"/>
          <w:sz w:val="24"/>
          <w:szCs w:val="24"/>
        </w:rPr>
        <w:softHyphen/>
        <w:t>ские советы, семинары, работа в творческих группах, консультации, деловые игры, тренинги и т.д.);</w:t>
      </w:r>
    </w:p>
    <w:p w:rsidR="00F764D4" w:rsidRPr="00F764D4" w:rsidRDefault="00F764D4" w:rsidP="000B5B4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выявление, обобщение, внедрение успешного опыта работы отдельных педагогов с семьями воспитанников;</w:t>
      </w:r>
    </w:p>
    <w:p w:rsidR="00F764D4" w:rsidRPr="00F764D4" w:rsidRDefault="00F764D4" w:rsidP="000B5B4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 xml:space="preserve">выявление передового опыта семейного воспитания и распространение его в ОУ. </w:t>
      </w:r>
    </w:p>
    <w:p w:rsidR="00F764D4" w:rsidRPr="000B5B45" w:rsidRDefault="00F764D4" w:rsidP="000B5B45">
      <w:pPr>
        <w:pStyle w:val="a6"/>
        <w:numPr>
          <w:ilvl w:val="1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45">
        <w:rPr>
          <w:rFonts w:ascii="Times New Roman" w:eastAsia="Times New Roman" w:hAnsi="Times New Roman" w:cs="Times New Roman"/>
          <w:sz w:val="24"/>
          <w:szCs w:val="24"/>
        </w:rPr>
        <w:t>Критерии анализа планов воспитательно-образовательной работы педагогов:</w:t>
      </w:r>
    </w:p>
    <w:p w:rsidR="00F764D4" w:rsidRPr="00F764D4" w:rsidRDefault="00F764D4" w:rsidP="000B5B4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планирование содержания мероприятий на основе учета интересов, нужд, потребностей родителей;</w:t>
      </w:r>
    </w:p>
    <w:p w:rsidR="00F764D4" w:rsidRPr="00F764D4" w:rsidRDefault="00F764D4" w:rsidP="000B5B4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планируемых форм работы с семьей; </w:t>
      </w:r>
    </w:p>
    <w:p w:rsidR="00F764D4" w:rsidRPr="000B5B45" w:rsidRDefault="000B5B45" w:rsidP="000B5B45">
      <w:pPr>
        <w:pStyle w:val="a6"/>
        <w:numPr>
          <w:ilvl w:val="1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4D4" w:rsidRPr="000B5B45">
        <w:rPr>
          <w:rFonts w:ascii="Times New Roman" w:eastAsia="Times New Roman" w:hAnsi="Times New Roman" w:cs="Times New Roman"/>
          <w:sz w:val="24"/>
          <w:szCs w:val="24"/>
        </w:rPr>
        <w:t>Критерии анализа протоколов родительских собраний:</w:t>
      </w:r>
    </w:p>
    <w:p w:rsidR="00F764D4" w:rsidRPr="00F764D4" w:rsidRDefault="00F764D4" w:rsidP="000B5B4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разнообразие тематики и форм проведенных собраний;</w:t>
      </w:r>
    </w:p>
    <w:p w:rsidR="00F764D4" w:rsidRPr="00F764D4" w:rsidRDefault="00F764D4" w:rsidP="000B5B4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lastRenderedPageBreak/>
        <w:t>отражение в протоколе активности родителей (вопросы, пожелания, предложения со стороны родителей);</w:t>
      </w:r>
    </w:p>
    <w:p w:rsidR="00F764D4" w:rsidRDefault="00F764D4" w:rsidP="000B5B4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учет мнения и пожеланий родителей при организации по</w:t>
      </w:r>
      <w:r w:rsidRPr="00F764D4">
        <w:rPr>
          <w:rFonts w:ascii="Times New Roman" w:eastAsia="Times New Roman" w:hAnsi="Times New Roman" w:cs="Times New Roman"/>
          <w:sz w:val="24"/>
          <w:szCs w:val="24"/>
        </w:rPr>
        <w:softHyphen/>
        <w:t>следующих мероприятий.</w:t>
      </w:r>
    </w:p>
    <w:p w:rsidR="000B5B45" w:rsidRPr="00F764D4" w:rsidRDefault="000B5B45" w:rsidP="000B5B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64D4" w:rsidRPr="000B5B45" w:rsidRDefault="00F764D4" w:rsidP="000B5B45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B4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</w:t>
      </w:r>
    </w:p>
    <w:p w:rsidR="00C35859" w:rsidRPr="000B5B45" w:rsidRDefault="00F764D4" w:rsidP="000B5B45">
      <w:pPr>
        <w:pStyle w:val="a6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45"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воспитанников  является одним из звеньев по реализации  основной образовательной программы ОУ</w:t>
      </w:r>
      <w:proofErr w:type="gramStart"/>
      <w:r w:rsidRPr="000B5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859" w:rsidRPr="000B5B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764D4" w:rsidRPr="00C35859" w:rsidRDefault="000B5B45" w:rsidP="000B5B45">
      <w:pPr>
        <w:pStyle w:val="a6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gramStart"/>
      <w:r w:rsidR="00F764D4" w:rsidRPr="00C3585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764D4" w:rsidRPr="00C35859">
        <w:rPr>
          <w:rFonts w:ascii="Times New Roman" w:eastAsia="Times New Roman" w:hAnsi="Times New Roman" w:cs="Times New Roman"/>
          <w:sz w:val="24"/>
          <w:szCs w:val="24"/>
        </w:rPr>
        <w:t xml:space="preserve"> данной деятельностью  осуществля</w:t>
      </w:r>
      <w:r w:rsidR="00C3585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764D4" w:rsidRPr="00C35859">
        <w:rPr>
          <w:rFonts w:ascii="Times New Roman" w:eastAsia="Times New Roman" w:hAnsi="Times New Roman" w:cs="Times New Roman"/>
          <w:sz w:val="24"/>
          <w:szCs w:val="24"/>
        </w:rPr>
        <w:t xml:space="preserve">т заместитель </w:t>
      </w:r>
      <w:r w:rsidR="00C35859">
        <w:rPr>
          <w:rFonts w:ascii="Times New Roman" w:eastAsia="Times New Roman" w:hAnsi="Times New Roman" w:cs="Times New Roman"/>
          <w:sz w:val="24"/>
          <w:szCs w:val="24"/>
        </w:rPr>
        <w:t xml:space="preserve">директора по УВР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35859">
        <w:rPr>
          <w:rFonts w:ascii="Times New Roman" w:eastAsia="Times New Roman" w:hAnsi="Times New Roman" w:cs="Times New Roman"/>
          <w:sz w:val="24"/>
          <w:szCs w:val="24"/>
        </w:rPr>
        <w:t>старший воспитатель</w:t>
      </w:r>
    </w:p>
    <w:p w:rsidR="00F764D4" w:rsidRPr="00F764D4" w:rsidRDefault="000B5B45" w:rsidP="000B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C6245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35859" w:rsidRPr="00C35859">
        <w:rPr>
          <w:rFonts w:ascii="Times New Roman" w:eastAsia="Times New Roman" w:hAnsi="Times New Roman" w:cs="Times New Roman"/>
          <w:sz w:val="24"/>
          <w:szCs w:val="24"/>
        </w:rPr>
        <w:t xml:space="preserve">аместитель </w:t>
      </w:r>
      <w:r w:rsidR="00C35859">
        <w:rPr>
          <w:rFonts w:ascii="Times New Roman" w:eastAsia="Times New Roman" w:hAnsi="Times New Roman" w:cs="Times New Roman"/>
          <w:sz w:val="24"/>
          <w:szCs w:val="24"/>
        </w:rPr>
        <w:t>директора по УВР и старший воспитатель</w:t>
      </w:r>
      <w:r w:rsidR="00C62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4D4" w:rsidRPr="00F764D4"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C6245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764D4" w:rsidRPr="00F764D4">
        <w:rPr>
          <w:rFonts w:ascii="Times New Roman" w:eastAsia="Times New Roman" w:hAnsi="Times New Roman" w:cs="Times New Roman"/>
          <w:sz w:val="24"/>
          <w:szCs w:val="24"/>
        </w:rPr>
        <w:t>т право:</w:t>
      </w:r>
    </w:p>
    <w:p w:rsidR="00F764D4" w:rsidRPr="00F764D4" w:rsidRDefault="00F764D4" w:rsidP="000B5B4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посещать групповые родительские собрания с заблаговременной информацией об этом воспитателя;</w:t>
      </w:r>
    </w:p>
    <w:p w:rsidR="00F764D4" w:rsidRPr="00F764D4" w:rsidRDefault="00F764D4" w:rsidP="000B5B4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изменить планирование работы по взаимодействию с родителями по производственной необходимости;</w:t>
      </w:r>
    </w:p>
    <w:p w:rsidR="00F764D4" w:rsidRDefault="00F764D4" w:rsidP="000B5B4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привлекать родителей воспитанников  к мероприятиям (выставкам, конкурсам</w:t>
      </w:r>
      <w:r w:rsidR="00C62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C62455">
        <w:rPr>
          <w:rFonts w:ascii="Times New Roman" w:eastAsia="Times New Roman" w:hAnsi="Times New Roman" w:cs="Times New Roman"/>
          <w:sz w:val="24"/>
          <w:szCs w:val="24"/>
        </w:rPr>
        <w:t>субботниках</w:t>
      </w:r>
      <w:proofErr w:type="gramEnd"/>
      <w:r w:rsidRPr="00F764D4">
        <w:rPr>
          <w:rFonts w:ascii="Times New Roman" w:eastAsia="Times New Roman" w:hAnsi="Times New Roman" w:cs="Times New Roman"/>
          <w:sz w:val="24"/>
          <w:szCs w:val="24"/>
        </w:rPr>
        <w:t xml:space="preserve"> и т.д.) в ОУ. </w:t>
      </w:r>
    </w:p>
    <w:p w:rsidR="00115406" w:rsidRPr="00F764D4" w:rsidRDefault="00115406" w:rsidP="00115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64D4" w:rsidRPr="00115406" w:rsidRDefault="00F764D4" w:rsidP="00115406">
      <w:pPr>
        <w:numPr>
          <w:ilvl w:val="1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406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положения</w:t>
      </w:r>
    </w:p>
    <w:p w:rsidR="00F764D4" w:rsidRPr="00F764D4" w:rsidRDefault="00F764D4" w:rsidP="000B5B4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F764D4" w:rsidRPr="00F764D4" w:rsidRDefault="00F764D4" w:rsidP="000B5B4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4D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положение, также изменения и дополнения в положение о взаимодействии с семьями воспитанников в соответствии с ФГОС дошкольного образования могут вноситься на </w:t>
      </w:r>
      <w:r w:rsidR="00C62455">
        <w:rPr>
          <w:rFonts w:ascii="Times New Roman" w:eastAsia="Times New Roman" w:hAnsi="Times New Roman" w:cs="Times New Roman"/>
          <w:sz w:val="24"/>
          <w:szCs w:val="24"/>
        </w:rPr>
        <w:t>педагогических советах</w:t>
      </w:r>
      <w:r w:rsidRPr="00F764D4">
        <w:rPr>
          <w:rFonts w:ascii="Times New Roman" w:eastAsia="Times New Roman" w:hAnsi="Times New Roman" w:cs="Times New Roman"/>
          <w:sz w:val="24"/>
          <w:szCs w:val="24"/>
        </w:rPr>
        <w:t xml:space="preserve"> и вступают в силу с момента  их утверждения </w:t>
      </w:r>
      <w:r w:rsidR="00C62455">
        <w:rPr>
          <w:rFonts w:ascii="Times New Roman" w:eastAsia="Times New Roman" w:hAnsi="Times New Roman" w:cs="Times New Roman"/>
          <w:sz w:val="24"/>
          <w:szCs w:val="24"/>
        </w:rPr>
        <w:t>директором ОУ</w:t>
      </w:r>
      <w:r w:rsidRPr="00F76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683" w:rsidRDefault="001A4683" w:rsidP="000B5B45">
      <w:pPr>
        <w:spacing w:after="0"/>
      </w:pPr>
    </w:p>
    <w:sectPr w:rsidR="001A4683" w:rsidSect="000B5B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136"/>
    <w:multiLevelType w:val="multilevel"/>
    <w:tmpl w:val="8A22D7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F77"/>
    <w:multiLevelType w:val="multilevel"/>
    <w:tmpl w:val="843ED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630755A"/>
    <w:multiLevelType w:val="multilevel"/>
    <w:tmpl w:val="9E44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42DB4"/>
    <w:multiLevelType w:val="multilevel"/>
    <w:tmpl w:val="1B64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F150D"/>
    <w:multiLevelType w:val="multilevel"/>
    <w:tmpl w:val="85AA4E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C3241E"/>
    <w:multiLevelType w:val="multilevel"/>
    <w:tmpl w:val="8262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D1830"/>
    <w:multiLevelType w:val="multilevel"/>
    <w:tmpl w:val="4648A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5624C29"/>
    <w:multiLevelType w:val="multilevel"/>
    <w:tmpl w:val="25C8CC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2A1FE8"/>
    <w:multiLevelType w:val="multilevel"/>
    <w:tmpl w:val="963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876E1"/>
    <w:multiLevelType w:val="multilevel"/>
    <w:tmpl w:val="C7E67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0712DE"/>
    <w:multiLevelType w:val="multilevel"/>
    <w:tmpl w:val="6096F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A9A7E2B"/>
    <w:multiLevelType w:val="multilevel"/>
    <w:tmpl w:val="FFD2A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2824C1"/>
    <w:multiLevelType w:val="multilevel"/>
    <w:tmpl w:val="68EA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9276EF"/>
    <w:multiLevelType w:val="multilevel"/>
    <w:tmpl w:val="0152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D1009"/>
    <w:multiLevelType w:val="multilevel"/>
    <w:tmpl w:val="B468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E4E3F"/>
    <w:multiLevelType w:val="multilevel"/>
    <w:tmpl w:val="F724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AE093C"/>
    <w:multiLevelType w:val="multilevel"/>
    <w:tmpl w:val="CCD6C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53C388D"/>
    <w:multiLevelType w:val="multilevel"/>
    <w:tmpl w:val="95CAF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62064FDA"/>
    <w:multiLevelType w:val="multilevel"/>
    <w:tmpl w:val="63CAB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7810ADD"/>
    <w:multiLevelType w:val="multilevel"/>
    <w:tmpl w:val="FFA28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CDC1011"/>
    <w:multiLevelType w:val="multilevel"/>
    <w:tmpl w:val="38A8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A71EBE"/>
    <w:multiLevelType w:val="multilevel"/>
    <w:tmpl w:val="0E78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D849B5"/>
    <w:multiLevelType w:val="multilevel"/>
    <w:tmpl w:val="D0FCE4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2"/>
    </w:lvlOverride>
  </w:num>
  <w:num w:numId="7">
    <w:abstractNumId w:val="10"/>
    <w:lvlOverride w:ilvl="0">
      <w:startOverride w:val="2"/>
    </w:lvlOverride>
  </w:num>
  <w:num w:numId="8">
    <w:abstractNumId w:val="10"/>
    <w:lvlOverride w:ilvl="0">
      <w:startOverride w:val="2"/>
    </w:lvlOverride>
  </w:num>
  <w:num w:numId="9">
    <w:abstractNumId w:val="8"/>
  </w:num>
  <w:num w:numId="10">
    <w:abstractNumId w:val="5"/>
    <w:lvlOverride w:ilvl="0">
      <w:startOverride w:val="3"/>
    </w:lvlOverride>
  </w:num>
  <w:num w:numId="11">
    <w:abstractNumId w:val="15"/>
  </w:num>
  <w:num w:numId="12">
    <w:abstractNumId w:val="14"/>
    <w:lvlOverride w:ilvl="0">
      <w:startOverride w:val="4"/>
    </w:lvlOverride>
  </w:num>
  <w:num w:numId="13">
    <w:abstractNumId w:val="12"/>
  </w:num>
  <w:num w:numId="14">
    <w:abstractNumId w:val="2"/>
    <w:lvlOverride w:ilvl="0">
      <w:startOverride w:val="5"/>
    </w:lvlOverride>
  </w:num>
  <w:num w:numId="15">
    <w:abstractNumId w:val="2"/>
    <w:lvlOverride w:ilvl="0"/>
    <w:lvlOverride w:ilvl="1">
      <w:startOverride w:val="5"/>
    </w:lvlOverride>
  </w:num>
  <w:num w:numId="16">
    <w:abstractNumId w:val="2"/>
    <w:lvlOverride w:ilvl="0"/>
    <w:lvlOverride w:ilvl="1">
      <w:startOverride w:val="5"/>
    </w:lvlOverride>
  </w:num>
  <w:num w:numId="17">
    <w:abstractNumId w:val="2"/>
    <w:lvlOverride w:ilvl="0">
      <w:startOverride w:val="6"/>
    </w:lvlOverride>
    <w:lvlOverride w:ilvl="1"/>
  </w:num>
  <w:num w:numId="18">
    <w:abstractNumId w:val="2"/>
    <w:lvlOverride w:ilvl="0"/>
    <w:lvlOverride w:ilvl="1">
      <w:startOverride w:val="6"/>
    </w:lvlOverride>
  </w:num>
  <w:num w:numId="19">
    <w:abstractNumId w:val="3"/>
  </w:num>
  <w:num w:numId="20">
    <w:abstractNumId w:val="3"/>
    <w:lvlOverride w:ilvl="0"/>
    <w:lvlOverride w:ilvl="1">
      <w:startOverride w:val="6"/>
    </w:lvlOverride>
  </w:num>
  <w:num w:numId="21">
    <w:abstractNumId w:val="13"/>
  </w:num>
  <w:num w:numId="22">
    <w:abstractNumId w:val="13"/>
    <w:lvlOverride w:ilvl="0"/>
    <w:lvlOverride w:ilvl="1">
      <w:startOverride w:val="6"/>
    </w:lvlOverride>
  </w:num>
  <w:num w:numId="23">
    <w:abstractNumId w:val="21"/>
  </w:num>
  <w:num w:numId="24">
    <w:abstractNumId w:val="0"/>
    <w:lvlOverride w:ilvl="0">
      <w:startOverride w:val="7"/>
    </w:lvlOverride>
  </w:num>
  <w:num w:numId="25">
    <w:abstractNumId w:val="0"/>
    <w:lvlOverride w:ilvl="0">
      <w:startOverride w:val="7"/>
    </w:lvlOverride>
  </w:num>
  <w:num w:numId="26">
    <w:abstractNumId w:val="0"/>
    <w:lvlOverride w:ilvl="0"/>
    <w:lvlOverride w:ilvl="1">
      <w:startOverride w:val="7"/>
    </w:lvlOverride>
  </w:num>
  <w:num w:numId="27">
    <w:abstractNumId w:val="0"/>
    <w:lvlOverride w:ilvl="0"/>
    <w:lvlOverride w:ilvl="1">
      <w:startOverride w:val="7"/>
    </w:lvlOverride>
  </w:num>
  <w:num w:numId="28">
    <w:abstractNumId w:val="20"/>
  </w:num>
  <w:num w:numId="29">
    <w:abstractNumId w:val="20"/>
    <w:lvlOverride w:ilvl="0"/>
    <w:lvlOverride w:ilvl="1">
      <w:startOverride w:val="8"/>
    </w:lvlOverride>
  </w:num>
  <w:num w:numId="30">
    <w:abstractNumId w:val="20"/>
    <w:lvlOverride w:ilvl="0">
      <w:startOverride w:val="8"/>
    </w:lvlOverride>
    <w:lvlOverride w:ilvl="1"/>
  </w:num>
  <w:num w:numId="31">
    <w:abstractNumId w:val="20"/>
    <w:lvlOverride w:ilvl="0">
      <w:startOverride w:val="8"/>
    </w:lvlOverride>
    <w:lvlOverride w:ilvl="1"/>
  </w:num>
  <w:num w:numId="32">
    <w:abstractNumId w:val="1"/>
  </w:num>
  <w:num w:numId="33">
    <w:abstractNumId w:val="6"/>
  </w:num>
  <w:num w:numId="34">
    <w:abstractNumId w:val="17"/>
  </w:num>
  <w:num w:numId="35">
    <w:abstractNumId w:val="18"/>
  </w:num>
  <w:num w:numId="36">
    <w:abstractNumId w:val="19"/>
  </w:num>
  <w:num w:numId="37">
    <w:abstractNumId w:val="11"/>
  </w:num>
  <w:num w:numId="38">
    <w:abstractNumId w:val="16"/>
  </w:num>
  <w:num w:numId="39">
    <w:abstractNumId w:val="4"/>
  </w:num>
  <w:num w:numId="40">
    <w:abstractNumId w:val="22"/>
  </w:num>
  <w:num w:numId="41">
    <w:abstractNumId w:val="7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4D4"/>
    <w:rsid w:val="00047884"/>
    <w:rsid w:val="000B5B45"/>
    <w:rsid w:val="00115406"/>
    <w:rsid w:val="001A4683"/>
    <w:rsid w:val="00272123"/>
    <w:rsid w:val="004940F7"/>
    <w:rsid w:val="004F02F6"/>
    <w:rsid w:val="006621BC"/>
    <w:rsid w:val="00777CF4"/>
    <w:rsid w:val="00C35859"/>
    <w:rsid w:val="00C62455"/>
    <w:rsid w:val="00F764D4"/>
    <w:rsid w:val="00FB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64D4"/>
    <w:rPr>
      <w:b/>
      <w:bCs/>
    </w:rPr>
  </w:style>
  <w:style w:type="table" w:styleId="a5">
    <w:name w:val="Table Grid"/>
    <w:basedOn w:val="a1"/>
    <w:uiPriority w:val="59"/>
    <w:rsid w:val="00F7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859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272123"/>
    <w:rPr>
      <w:i/>
      <w:iCs/>
      <w:color w:val="808080" w:themeColor="text1" w:themeTint="7F"/>
    </w:rPr>
  </w:style>
  <w:style w:type="paragraph" w:styleId="a8">
    <w:name w:val="Plain Text"/>
    <w:basedOn w:val="a"/>
    <w:link w:val="a9"/>
    <w:uiPriority w:val="99"/>
    <w:unhideWhenUsed/>
    <w:rsid w:val="00272123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272123"/>
    <w:rPr>
      <w:rFonts w:ascii="Consolas" w:eastAsiaTheme="minorHAnsi" w:hAnsi="Consolas" w:cs="Consolas"/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7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 В</cp:lastModifiedBy>
  <cp:revision>6</cp:revision>
  <cp:lastPrinted>2017-11-15T06:02:00Z</cp:lastPrinted>
  <dcterms:created xsi:type="dcterms:W3CDTF">2015-03-27T10:07:00Z</dcterms:created>
  <dcterms:modified xsi:type="dcterms:W3CDTF">2022-02-22T12:29:00Z</dcterms:modified>
</cp:coreProperties>
</file>