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BC" w:rsidRPr="0072546A" w:rsidRDefault="0072546A">
      <w:pPr>
        <w:jc w:val="right"/>
        <w:rPr>
          <w:sz w:val="28"/>
          <w:szCs w:val="28"/>
        </w:rPr>
      </w:pPr>
      <w:r w:rsidRPr="0072546A">
        <w:rPr>
          <w:rFonts w:eastAsia="Times New Roman"/>
          <w:sz w:val="28"/>
          <w:szCs w:val="28"/>
        </w:rPr>
        <w:t>Утверждаю:</w:t>
      </w:r>
    </w:p>
    <w:p w:rsidR="00DE5DBC" w:rsidRDefault="0072546A" w:rsidP="0072546A">
      <w:pPr>
        <w:spacing w:line="238" w:lineRule="auto"/>
        <w:ind w:left="115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МОУ  СОШ</w:t>
      </w:r>
      <w:proofErr w:type="gramEnd"/>
      <w:r>
        <w:rPr>
          <w:rFonts w:eastAsia="Times New Roman"/>
          <w:sz w:val="24"/>
          <w:szCs w:val="24"/>
        </w:rPr>
        <w:t>№40</w:t>
      </w:r>
    </w:p>
    <w:p w:rsidR="00DE5DBC" w:rsidRDefault="0072546A">
      <w:pPr>
        <w:spacing w:line="237" w:lineRule="auto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Гулина</w:t>
      </w:r>
      <w:proofErr w:type="spellEnd"/>
      <w:r>
        <w:rPr>
          <w:rFonts w:eastAsia="Times New Roman"/>
          <w:sz w:val="24"/>
          <w:szCs w:val="24"/>
        </w:rPr>
        <w:t xml:space="preserve"> И.А.</w:t>
      </w:r>
    </w:p>
    <w:p w:rsidR="00DE5DBC" w:rsidRDefault="00DE5DBC">
      <w:pPr>
        <w:spacing w:line="15" w:lineRule="exact"/>
        <w:rPr>
          <w:sz w:val="24"/>
          <w:szCs w:val="24"/>
        </w:rPr>
      </w:pPr>
    </w:p>
    <w:p w:rsidR="00DE5DBC" w:rsidRDefault="0072546A">
      <w:pPr>
        <w:ind w:left="1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«1» сентября 2022год.</w:t>
      </w:r>
    </w:p>
    <w:p w:rsidR="00DE5DBC" w:rsidRDefault="00DE5DBC">
      <w:pPr>
        <w:spacing w:line="299" w:lineRule="exact"/>
        <w:rPr>
          <w:sz w:val="24"/>
          <w:szCs w:val="24"/>
        </w:rPr>
      </w:pPr>
    </w:p>
    <w:p w:rsidR="00DE5DBC" w:rsidRDefault="0072546A">
      <w:pPr>
        <w:spacing w:line="234" w:lineRule="auto"/>
        <w:ind w:left="1080" w:righ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по противодействию деструктивным проявлениям в поведении обучающихся на 2022-2023 учебный год</w:t>
      </w:r>
    </w:p>
    <w:p w:rsidR="00DE5DBC" w:rsidRDefault="007254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202565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5C088" id="Shape 1" o:spid="_x0000_s1026" style="position:absolute;margin-left:707.45pt;margin-top:15.95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(законных представителей) по формированию культуры профилактики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суицидального поведения несовершеннолетних, с освещением вопросов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касающихся психологических особенностей развития детей и подростков,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факторов поведения, необходимости своевременного обращения к психологам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психиатрам в случаях неоднократного или резко изменившегося поведения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несовершеннолетнего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2546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вопросам проблемных взаимоотношений с детьми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 педагог-психолог</w:t>
            </w: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Патронаж семей, находящихся в трудной жизненной ситуации, социально опасном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положении, подростов, состоящих на профилактическом учете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14700F">
              <w:rPr>
                <w:rFonts w:eastAsia="Times New Roman"/>
                <w:sz w:val="24"/>
                <w:szCs w:val="24"/>
              </w:rPr>
              <w:t xml:space="preserve"> классных </w:t>
            </w: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  <w:r w:rsidR="001470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вопросам формирования законопослушного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подростков: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</w:tbl>
    <w:p w:rsidR="00DE5DBC" w:rsidRDefault="007254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ECC18" id="Shape 2" o:spid="_x0000_s1026" style="position:absolute;margin-left:707.45pt;margin-top:-.7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KZU/g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ectPr w:rsidR="00DE5DBC">
          <w:pgSz w:w="16840" w:h="11909" w:orient="landscape"/>
          <w:pgMar w:top="1430" w:right="1358" w:bottom="871" w:left="9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«Конфликты с собственным ребенком  и пути их решения»;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«Проблемы подросткового возраста»;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детей от негативного влияния интернет-сообществ, групп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«Булинг в молодежной среде»;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«Ложь и правда о суициде»;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2546A">
            <w:pPr>
              <w:ind w:left="160"/>
              <w:rPr>
                <w:sz w:val="20"/>
                <w:szCs w:val="20"/>
              </w:rPr>
            </w:pPr>
            <w:r w:rsidRPr="0072546A">
              <w:rPr>
                <w:rFonts w:eastAsia="Times New Roman"/>
                <w:sz w:val="24"/>
                <w:szCs w:val="24"/>
              </w:rPr>
              <w:t>«Экстремизм в молодежной среде».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памяток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для родителей на тему: «Причины и мотивы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7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девиант</w:t>
            </w:r>
            <w:r w:rsidR="0072546A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="0072546A">
              <w:rPr>
                <w:rFonts w:eastAsia="Times New Roman"/>
                <w:sz w:val="24"/>
                <w:szCs w:val="24"/>
              </w:rPr>
              <w:t xml:space="preserve"> поведения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4700F">
              <w:rPr>
                <w:rFonts w:eastAsia="Times New Roman"/>
                <w:sz w:val="24"/>
                <w:szCs w:val="24"/>
              </w:rPr>
              <w:t>детей и подростков»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 w:rsidP="0014700F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Профилактические мероприятия с обучающимися направленные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у них позитивного , мышления, принципов здорового образа жизни,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предупреждения суицидального поведения.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14700F" w:rsidRDefault="0072546A" w:rsidP="0014700F">
            <w:pPr>
              <w:spacing w:line="264" w:lineRule="exact"/>
              <w:ind w:left="200"/>
              <w:rPr>
                <w:rFonts w:eastAsia="Times New Roman"/>
                <w:sz w:val="24"/>
                <w:szCs w:val="24"/>
              </w:rPr>
            </w:pPr>
            <w:r w:rsidRPr="0014700F">
              <w:rPr>
                <w:rFonts w:eastAsia="Times New Roman"/>
                <w:sz w:val="24"/>
                <w:szCs w:val="24"/>
              </w:rPr>
              <w:t>Участие в областн</w:t>
            </w:r>
            <w:r w:rsidR="0014700F">
              <w:rPr>
                <w:rFonts w:eastAsia="Times New Roman"/>
                <w:sz w:val="24"/>
                <w:szCs w:val="24"/>
              </w:rPr>
              <w:t>ой акции «Внимание-дети</w:t>
            </w:r>
            <w:r w:rsidRPr="0014700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 w:rsidP="0014700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Сентябрь-октябрь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 w:rsidP="0014700F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</w:tbl>
    <w:p w:rsidR="00DE5DBC" w:rsidRDefault="007254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-2125345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6F88F0" id="Shape 3" o:spid="_x0000_s1026" style="position:absolute;margin-left:707.45pt;margin-top:-167.35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/GbpA4QAAAA8BAAAPAAAAZHJzL2Rvd25y&#10;ZXYueG1sTI/BTsMwEETvSPyDtUjcWidt1NIQp6qQQBzg0IJ6duJtEhKvo9htwt+z5QLHmX2ancm2&#10;k+3EBQffOFIQzyMQSKUzDVUKPj+eZw8gfNBkdOcIFXyjh21+e5Pp1LiR9ng5hEpwCPlUK6hD6FMp&#10;fVmj1X7ueiS+ndxgdWA5VNIMeuRw28lFFK2k1Q3xh1r3+FRj2R7OVkF7kjS2r7u3sXgpjP96Pw5t&#10;aZW6v5t2jyACTuEPhmt9rg45dyrcmYwXHeskTjbMKpgtl8kaxJVJ4hV7xa+3WIPMM/l/R/4D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/xm6Q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963F2A" id="Shape 4" o:spid="_x0000_s1026" style="position:absolute;margin-left:707.45pt;margin-top:-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UjfNLIIBAAACAwAADgAAAAAAAAAAAAAAAAAuAgAAZHJz&#10;L2Uyb0RvYy54bWxQSwECLQAUAAYACAAAACEAKZU/g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ectPr w:rsidR="00DE5DBC">
          <w:pgSz w:w="16840" w:h="11909" w:orient="landscape"/>
          <w:pgMar w:top="1420" w:right="1440" w:bottom="101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6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Pr="0014700F" w:rsidRDefault="0014700F" w:rsidP="0014700F">
            <w:pPr>
              <w:ind w:left="660"/>
              <w:rPr>
                <w:rFonts w:eastAsia="Times New Roman"/>
                <w:sz w:val="24"/>
                <w:szCs w:val="24"/>
              </w:rPr>
            </w:pPr>
            <w:r w:rsidRPr="0014700F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, педагог-психолог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акции «Здоровый образ жизни – основа национальных целей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  <w:r w:rsidR="0014700F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«Мы за спорт!</w:t>
            </w:r>
            <w:r w:rsidR="0072546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«Подросток и закон»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72546A">
              <w:rPr>
                <w:rFonts w:eastAsia="Times New Roman"/>
                <w:sz w:val="24"/>
                <w:szCs w:val="24"/>
              </w:rPr>
              <w:t>оябрь, 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проекте по </w:t>
            </w:r>
            <w:r w:rsidR="0014700F">
              <w:rPr>
                <w:rFonts w:eastAsia="Times New Roman"/>
                <w:sz w:val="24"/>
                <w:szCs w:val="24"/>
              </w:rPr>
              <w:t>профориентации «Билет в будущее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– 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</w:tbl>
    <w:p w:rsidR="00DE5DBC" w:rsidRDefault="0072546A">
      <w:pPr>
        <w:ind w:left="100"/>
        <w:rPr>
          <w:sz w:val="20"/>
          <w:szCs w:val="20"/>
        </w:rPr>
        <w:sectPr w:rsidR="00DE5DBC">
          <w:pgSz w:w="16840" w:h="11909" w:orient="landscape"/>
          <w:pgMar w:top="1420" w:right="1440" w:bottom="1001" w:left="960" w:header="0" w:footer="0" w:gutter="0"/>
          <w:cols w:space="720" w:equalWidth="0">
            <w:col w:w="14438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9594215</wp:posOffset>
                </wp:positionH>
                <wp:positionV relativeFrom="page">
                  <wp:posOffset>911225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67339" id="Shape 5" o:spid="_x0000_s1026" style="position:absolute;margin-left:755.45pt;margin-top:71.75pt;width:1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2..7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«Летний лагерь – территория здоровья»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проведение для несовершеннолетних тренингов («Территория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общения», «Путь в профессию», дискуссионных круглых столов,мероприятий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являющихся альтернативными отклоняющемуся подведению (экскурсии,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творческие проекты, кружки по интересам)и индивидуальных психологических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консультация, направленных на профилактику суицидальных настроений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позитивного мышления.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DE5DB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диагностики: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r w:rsidRPr="0014700F">
              <w:rPr>
                <w:rFonts w:eastAsia="Times New Roman"/>
                <w:sz w:val="24"/>
                <w:szCs w:val="24"/>
              </w:rPr>
              <w:t>Педагог-психолог</w:t>
            </w:r>
            <w:r w:rsidR="002A2997">
              <w:rPr>
                <w:rFonts w:eastAsia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-уровень конфликтности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-уровень агрессии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-уровень тревожности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часов: «Профилактика жестокого обращения в семье»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 телефон доверия»;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Агрессивность,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неуверенное поведение и поведение с уверенностью».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«Отрицательные эмоции и как справиться с гневом».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«Критика, навыки критического отношения».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</w:tbl>
    <w:p w:rsidR="00DE5DBC" w:rsidRDefault="007254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9594215</wp:posOffset>
                </wp:positionH>
                <wp:positionV relativeFrom="page">
                  <wp:posOffset>911225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B0452" id="Shape 6" o:spid="_x0000_s1026" style="position:absolute;margin-left:755.45pt;margin-top:71.75pt;width:1pt;height: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JbEmB3fAAAADQEAAA8AAABkcnMvZG93bnJl&#10;di54bWxMj0FPwzAMhe9I/IfISNxY2kHRKE2nCQnEAQ4MtHPaeG1p41RJtpZ/j3uCm9/z0/PnYjvb&#10;QZzRh86RgnSVgECqnemoUfD1+XyzARGiJqMHR6jgBwNsy8uLQufGTfSB531sBJdQyLWCNsYxlzLU&#10;LVodVm5E4t3ReasjS99I4/XE5XaQ6yS5l1Z3xBdaPeJTi3W/P1kF/VHS1L/u3qbqpTLh+/3g+9oq&#10;dX017x5BRJzjXxgWfEaHkpkqdyITxMA6S5MHzvJ0d5uBWCJZumarWqwsA1kW8v8X5S8A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lsSYHd8AAAANAQAADwAAAAAAAAAAAAAAAADa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2AF650" id="Shape 7" o:spid="_x0000_s1026" style="position:absolute;margin-left:707.45pt;margin-top:-.7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KZU/g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ectPr w:rsidR="00DE5DBC">
          <w:pgSz w:w="16840" w:h="11909" w:orient="landscape"/>
          <w:pgMar w:top="1420" w:right="1440" w:bottom="101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«Умение принимать решения».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особенный и себя уважаю».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подружиться».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«Толерантность путь к миру»;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«Счастливая семья, семья и семейные ценности»;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Единого урока безопасности в сети Интернет.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совместно с социально ориентированными некоммерческими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организациями мероприятий по вовлечению подростков в социально позитивную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Конституции РФ»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«Рука помощи»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независимости России»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4.8.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проекте по </w:t>
            </w:r>
            <w:r w:rsidR="002A2997">
              <w:rPr>
                <w:rFonts w:eastAsia="Times New Roman"/>
                <w:sz w:val="24"/>
                <w:szCs w:val="24"/>
              </w:rPr>
              <w:t>профориентации «Билет в будущее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Привлечение несовершеннолетних, в том числе  из группы риска, к общественно-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досуговым мероприятиям в рамках деятельности Общероссийской общественно-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государственной детско-юношеской организации «Российское движение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</w:t>
            </w:r>
            <w:r w:rsidR="002A2997">
              <w:rPr>
                <w:rFonts w:eastAsia="Times New Roman"/>
                <w:sz w:val="24"/>
                <w:szCs w:val="24"/>
              </w:rPr>
              <w:t>ьности отряда юнармейцев имени Паши Савельевой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r>
              <w:t xml:space="preserve">Зам директора по 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 волонтеров</w:t>
            </w:r>
            <w:r w:rsidR="0072546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 «Экопатруль»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научно – иссле</w:t>
            </w:r>
            <w:r w:rsidR="002A2997">
              <w:rPr>
                <w:rFonts w:eastAsia="Times New Roman"/>
                <w:sz w:val="24"/>
                <w:szCs w:val="24"/>
              </w:rPr>
              <w:t>довательского общества</w:t>
            </w:r>
          </w:p>
          <w:p w:rsidR="002A2997" w:rsidRDefault="002A299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объединение «Орлята России»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</w:tbl>
    <w:p w:rsidR="00DE5DBC" w:rsidRDefault="0072546A">
      <w:pPr>
        <w:rPr>
          <w:sz w:val="20"/>
          <w:szCs w:val="20"/>
        </w:rPr>
        <w:sectPr w:rsidR="00DE5DBC">
          <w:pgSz w:w="16840" w:h="11909" w:orient="landscape"/>
          <w:pgMar w:top="1420" w:right="1440" w:bottom="938" w:left="960" w:header="0" w:footer="0" w:gutter="0"/>
          <w:cols w:space="720" w:equalWidth="0">
            <w:col w:w="14438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9594215</wp:posOffset>
                </wp:positionH>
                <wp:positionV relativeFrom="page">
                  <wp:posOffset>911225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EC28C" id="Shape 8" o:spid="_x0000_s1026" style="position:absolute;margin-left:755.45pt;margin-top:71.75pt;width:1pt;height: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JbEmB3fAAAADQEAAA8AAABkcnMvZG93bnJl&#10;di54bWxMj0FPwzAMhe9I/IfISNxY2kHRKE2nCQnEAQ4MtHPaeG1p41RJtpZ/j3uCm9/z0/PnYjvb&#10;QZzRh86RgnSVgECqnemoUfD1+XyzARGiJqMHR6jgBwNsy8uLQufGTfSB531sBJdQyLWCNsYxlzLU&#10;LVodVm5E4t3ReasjS99I4/XE5XaQ6yS5l1Z3xBdaPeJTi3W/P1kF/VHS1L/u3qbqpTLh+/3g+9oq&#10;dX017x5BRJzjXxgWfEaHkpkqdyITxMA6S5MHzvJ0d5uBWCJZumarWqwsA1kW8v8X5S8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lsSYHd8AAAANAQAADwAAAAAAAAAAAAAAAADa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 обучающихся и их родителей (законных представителей)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оказании экстренной психологической помощи детям посредствам обращения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 доверия: 8-800-2000-122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педагогическими работниками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для классных руководителей  на тему  «Организация профилактической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предупреждению травли среди подростков»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</w:t>
            </w:r>
            <w:bookmarkStart w:id="0" w:name="_GoBack"/>
            <w:bookmarkEnd w:id="0"/>
            <w:r w:rsidR="0072546A">
              <w:rPr>
                <w:rFonts w:eastAsia="Times New Roman"/>
                <w:sz w:val="24"/>
                <w:szCs w:val="24"/>
              </w:rPr>
              <w:t>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семе</w:t>
            </w:r>
            <w:r w:rsidR="002A2997">
              <w:rPr>
                <w:rFonts w:eastAsia="Times New Roman"/>
                <w:sz w:val="24"/>
                <w:szCs w:val="24"/>
              </w:rPr>
              <w:t xml:space="preserve">йного неблагополучия и </w:t>
            </w:r>
            <w:proofErr w:type="spellStart"/>
            <w:r w:rsidR="002A2997">
              <w:rPr>
                <w:rFonts w:eastAsia="Times New Roman"/>
                <w:sz w:val="24"/>
                <w:szCs w:val="24"/>
              </w:rPr>
              <w:t>девиантно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поведения детей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Совета профилактики, по вопросам: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-Административный кодекс РФ (ст.164 «О правах и обязанностях родителей»);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-Конвенция ООН о правах ребенка (ст.6, 8, 16, 27, 28, 29, 30);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-нормативные документы о профилактике безнадзорности и правонарушений н/л,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их прав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 w:rsidTr="002A299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2A299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7254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подростков, состоящих на различных видах профилактического учета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 w:rsidTr="002A299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2A2997">
              <w:rPr>
                <w:rFonts w:eastAsia="Times New Roman"/>
                <w:sz w:val="24"/>
                <w:szCs w:val="24"/>
              </w:rPr>
              <w:t>, члены Совета профилактики, педагог-психолог, социальный педагог</w:t>
            </w:r>
          </w:p>
        </w:tc>
      </w:tr>
    </w:tbl>
    <w:p w:rsidR="00DE5DBC" w:rsidRDefault="00DE5DBC">
      <w:pPr>
        <w:sectPr w:rsidR="00DE5DBC">
          <w:pgSz w:w="16840" w:h="11909" w:orient="landscape"/>
          <w:pgMar w:top="1420" w:right="1440" w:bottom="1440" w:left="960" w:header="0" w:footer="0" w:gutter="0"/>
          <w:cols w:space="720" w:equalWidth="0">
            <w:col w:w="14438"/>
          </w:cols>
        </w:sectPr>
      </w:pPr>
    </w:p>
    <w:p w:rsidR="0072546A" w:rsidRDefault="0072546A" w:rsidP="002A2997"/>
    <w:sectPr w:rsidR="0072546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BC"/>
    <w:rsid w:val="0014700F"/>
    <w:rsid w:val="002A2997"/>
    <w:rsid w:val="0072546A"/>
    <w:rsid w:val="00D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EC80"/>
  <w15:docId w15:val="{EA979ED4-8AB1-4B03-9CF0-BE92F23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Вкусова Е С</cp:lastModifiedBy>
  <cp:revision>2</cp:revision>
  <dcterms:created xsi:type="dcterms:W3CDTF">2022-11-10T14:17:00Z</dcterms:created>
  <dcterms:modified xsi:type="dcterms:W3CDTF">2022-11-10T14:17:00Z</dcterms:modified>
</cp:coreProperties>
</file>