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F0" w:rsidRPr="00485F9B" w:rsidRDefault="00397F69">
      <w:pPr>
        <w:spacing w:after="0" w:line="408" w:lineRule="auto"/>
        <w:ind w:left="120"/>
        <w:jc w:val="center"/>
      </w:pPr>
      <w:bookmarkStart w:id="0" w:name="block-5070649"/>
      <w:r w:rsidRPr="00485F9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37AF0" w:rsidRPr="00485F9B" w:rsidRDefault="00397F69">
      <w:pPr>
        <w:spacing w:after="0" w:line="408" w:lineRule="auto"/>
        <w:ind w:left="120"/>
        <w:jc w:val="center"/>
      </w:pPr>
      <w:r w:rsidRPr="00485F9B">
        <w:rPr>
          <w:rFonts w:ascii="Times New Roman" w:hAnsi="Times New Roman"/>
          <w:b/>
          <w:color w:val="000000"/>
          <w:sz w:val="28"/>
        </w:rPr>
        <w:t>‌</w:t>
      </w:r>
      <w:bookmarkStart w:id="1" w:name="377026ad-1b08-49d8-82c8-2523f1c36cc2"/>
      <w:r w:rsidRPr="00485F9B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Твери</w:t>
      </w:r>
      <w:bookmarkEnd w:id="1"/>
      <w:r w:rsidRPr="00485F9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37AF0" w:rsidRDefault="00397F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337AF0" w:rsidRDefault="00397F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 "</w:t>
      </w:r>
    </w:p>
    <w:p w:rsidR="00337AF0" w:rsidRDefault="00337AF0">
      <w:pPr>
        <w:spacing w:after="0"/>
        <w:ind w:left="120"/>
      </w:pPr>
    </w:p>
    <w:p w:rsidR="00337AF0" w:rsidRDefault="00337AF0">
      <w:pPr>
        <w:spacing w:after="0"/>
        <w:ind w:left="120"/>
      </w:pPr>
    </w:p>
    <w:p w:rsidR="00337AF0" w:rsidRDefault="00337AF0">
      <w:pPr>
        <w:spacing w:after="0"/>
        <w:ind w:left="120"/>
      </w:pPr>
    </w:p>
    <w:p w:rsidR="00337AF0" w:rsidRDefault="00337AF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7"/>
        <w:gridCol w:w="1864"/>
        <w:gridCol w:w="1864"/>
      </w:tblGrid>
      <w:tr w:rsidR="00C53FFE" w:rsidRPr="00485F9B" w:rsidTr="000D4161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342"/>
              <w:gridCol w:w="2117"/>
            </w:tblGrid>
            <w:tr w:rsidR="00CE27B2" w:rsidTr="00CE27B2">
              <w:tc>
                <w:tcPr>
                  <w:tcW w:w="3114" w:type="dxa"/>
                </w:tcPr>
                <w:p w:rsidR="00CE27B2" w:rsidRDefault="00CE27B2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заседении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 xml:space="preserve"> МО учителей математики и информатики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 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«29.08.2023»  г.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E27B2" w:rsidRDefault="00CE27B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u w:val="single"/>
                    </w:rPr>
                    <w:t>зам. директора по УВР Кожемякина И.А.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№1 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 «29.08.2023» г.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CE27B2" w:rsidRDefault="00CE27B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директор МОУ «Гимназия №10» 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>Тверии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u w:val="single"/>
                    </w:rPr>
                    <w:t xml:space="preserve"> Садовая И.В.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[№81/10] от «[30]» [08]   [2023] г.</w:t>
                  </w:r>
                </w:p>
                <w:p w:rsidR="00CE27B2" w:rsidRDefault="00CE27B2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53FFE" w:rsidRPr="0040209D" w:rsidRDefault="00BC64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C64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C64D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7AF0" w:rsidRPr="00485F9B" w:rsidRDefault="00337AF0">
      <w:pPr>
        <w:spacing w:after="0"/>
        <w:ind w:left="120"/>
      </w:pPr>
    </w:p>
    <w:p w:rsidR="00337AF0" w:rsidRPr="00485F9B" w:rsidRDefault="00397F69">
      <w:pPr>
        <w:spacing w:after="0"/>
        <w:ind w:left="120"/>
      </w:pPr>
      <w:r w:rsidRPr="00485F9B">
        <w:rPr>
          <w:rFonts w:ascii="Times New Roman" w:hAnsi="Times New Roman"/>
          <w:color w:val="000000"/>
          <w:sz w:val="28"/>
        </w:rPr>
        <w:t>‌</w:t>
      </w:r>
    </w:p>
    <w:p w:rsidR="00337AF0" w:rsidRPr="00485F9B" w:rsidRDefault="00337AF0">
      <w:pPr>
        <w:spacing w:after="0"/>
        <w:ind w:left="120"/>
      </w:pPr>
    </w:p>
    <w:p w:rsidR="00337AF0" w:rsidRPr="00485F9B" w:rsidRDefault="00337AF0">
      <w:pPr>
        <w:spacing w:after="0"/>
        <w:ind w:left="120"/>
      </w:pPr>
    </w:p>
    <w:p w:rsidR="00337AF0" w:rsidRPr="00485F9B" w:rsidRDefault="00337AF0">
      <w:pPr>
        <w:spacing w:after="0"/>
        <w:ind w:left="120"/>
      </w:pPr>
    </w:p>
    <w:p w:rsidR="00337AF0" w:rsidRPr="00485F9B" w:rsidRDefault="00397F69">
      <w:pPr>
        <w:spacing w:after="0" w:line="408" w:lineRule="auto"/>
        <w:ind w:left="120"/>
        <w:jc w:val="center"/>
      </w:pPr>
      <w:r w:rsidRPr="00485F9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37AF0" w:rsidRPr="00485F9B" w:rsidRDefault="00397F69">
      <w:pPr>
        <w:spacing w:after="0" w:line="408" w:lineRule="auto"/>
        <w:ind w:left="120"/>
        <w:jc w:val="center"/>
      </w:pPr>
      <w:r w:rsidRPr="00485F9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85F9B">
        <w:rPr>
          <w:rFonts w:ascii="Times New Roman" w:hAnsi="Times New Roman"/>
          <w:color w:val="000000"/>
          <w:sz w:val="28"/>
        </w:rPr>
        <w:t xml:space="preserve"> 715218)</w:t>
      </w:r>
    </w:p>
    <w:p w:rsidR="00337AF0" w:rsidRPr="00485F9B" w:rsidRDefault="00337AF0">
      <w:pPr>
        <w:spacing w:after="0"/>
        <w:ind w:left="120"/>
        <w:jc w:val="center"/>
      </w:pPr>
    </w:p>
    <w:p w:rsidR="00337AF0" w:rsidRDefault="00397F69">
      <w:pPr>
        <w:spacing w:after="0" w:line="408" w:lineRule="auto"/>
        <w:ind w:left="120"/>
        <w:jc w:val="center"/>
      </w:pPr>
      <w:r w:rsidRPr="00485F9B">
        <w:rPr>
          <w:rFonts w:ascii="Times New Roman" w:hAnsi="Times New Roman"/>
          <w:b/>
          <w:color w:val="000000"/>
          <w:sz w:val="28"/>
        </w:rPr>
        <w:t xml:space="preserve">учебного предмета «Алгебра и начала математического анализа. </w:t>
      </w:r>
      <w:r>
        <w:rPr>
          <w:rFonts w:ascii="Times New Roman" w:hAnsi="Times New Roman"/>
          <w:b/>
          <w:color w:val="000000"/>
          <w:sz w:val="28"/>
        </w:rPr>
        <w:t>Углубленный уровень»</w:t>
      </w:r>
    </w:p>
    <w:p w:rsidR="00337AF0" w:rsidRDefault="00397F6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337AF0" w:rsidRDefault="00337AF0">
      <w:pPr>
        <w:spacing w:after="0"/>
        <w:ind w:left="120"/>
        <w:jc w:val="center"/>
      </w:pPr>
    </w:p>
    <w:p w:rsidR="00337AF0" w:rsidRDefault="00337AF0">
      <w:pPr>
        <w:spacing w:after="0"/>
        <w:ind w:left="120"/>
        <w:jc w:val="center"/>
      </w:pPr>
    </w:p>
    <w:p w:rsidR="00337AF0" w:rsidRDefault="00337AF0">
      <w:pPr>
        <w:spacing w:after="0"/>
        <w:ind w:left="120"/>
        <w:jc w:val="center"/>
      </w:pPr>
    </w:p>
    <w:p w:rsidR="00337AF0" w:rsidRDefault="00337AF0">
      <w:pPr>
        <w:spacing w:after="0"/>
        <w:ind w:left="120"/>
        <w:jc w:val="center"/>
      </w:pPr>
    </w:p>
    <w:p w:rsidR="00337AF0" w:rsidRDefault="00337AF0">
      <w:pPr>
        <w:spacing w:after="0"/>
        <w:ind w:left="120"/>
        <w:jc w:val="center"/>
      </w:pPr>
    </w:p>
    <w:p w:rsidR="00337AF0" w:rsidRDefault="00337AF0">
      <w:pPr>
        <w:spacing w:after="0"/>
        <w:ind w:left="120"/>
        <w:jc w:val="center"/>
      </w:pPr>
    </w:p>
    <w:p w:rsidR="00337AF0" w:rsidRDefault="00337AF0">
      <w:pPr>
        <w:spacing w:after="0"/>
        <w:ind w:left="120"/>
        <w:jc w:val="center"/>
      </w:pPr>
    </w:p>
    <w:p w:rsidR="00337AF0" w:rsidRDefault="00337AF0">
      <w:pPr>
        <w:spacing w:after="0"/>
        <w:ind w:left="120"/>
        <w:jc w:val="center"/>
      </w:pPr>
    </w:p>
    <w:p w:rsidR="00BC64DB" w:rsidRDefault="00BC64DB">
      <w:pPr>
        <w:spacing w:after="0"/>
        <w:ind w:left="120"/>
        <w:jc w:val="center"/>
      </w:pPr>
    </w:p>
    <w:p w:rsidR="00BC64DB" w:rsidRDefault="00BC64DB">
      <w:pPr>
        <w:spacing w:after="0"/>
        <w:ind w:left="120"/>
        <w:jc w:val="center"/>
      </w:pPr>
      <w:bookmarkStart w:id="2" w:name="_GoBack"/>
      <w:bookmarkEnd w:id="2"/>
    </w:p>
    <w:p w:rsidR="00337AF0" w:rsidRPr="00485F9B" w:rsidRDefault="00397F69">
      <w:pPr>
        <w:spacing w:after="0"/>
        <w:ind w:left="120"/>
        <w:jc w:val="center"/>
      </w:pPr>
      <w:r w:rsidRPr="00485F9B">
        <w:rPr>
          <w:rFonts w:ascii="Times New Roman" w:hAnsi="Times New Roman"/>
          <w:color w:val="000000"/>
          <w:sz w:val="28"/>
        </w:rPr>
        <w:t>​</w:t>
      </w:r>
      <w:bookmarkStart w:id="3" w:name="041d5c1b-4e36-4053-94f3-9ce12a6e5ba5"/>
      <w:r w:rsidRPr="00485F9B">
        <w:rPr>
          <w:rFonts w:ascii="Times New Roman" w:hAnsi="Times New Roman"/>
          <w:b/>
          <w:color w:val="000000"/>
          <w:sz w:val="28"/>
        </w:rPr>
        <w:t>г. Тверь</w:t>
      </w:r>
      <w:bookmarkEnd w:id="3"/>
      <w:r w:rsidRPr="00485F9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4b057d3-b688-4a50-aec1-9ba08cc1dbee"/>
      <w:r w:rsidRPr="00485F9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85F9B">
        <w:rPr>
          <w:rFonts w:ascii="Times New Roman" w:hAnsi="Times New Roman"/>
          <w:b/>
          <w:color w:val="000000"/>
          <w:sz w:val="28"/>
        </w:rPr>
        <w:t>‌</w:t>
      </w:r>
      <w:r w:rsidRPr="00485F9B">
        <w:rPr>
          <w:rFonts w:ascii="Times New Roman" w:hAnsi="Times New Roman"/>
          <w:color w:val="000000"/>
          <w:sz w:val="28"/>
        </w:rPr>
        <w:t>​</w:t>
      </w:r>
    </w:p>
    <w:p w:rsidR="00337AF0" w:rsidRPr="00485F9B" w:rsidRDefault="00337AF0">
      <w:pPr>
        <w:spacing w:after="0"/>
        <w:ind w:left="120"/>
      </w:pPr>
    </w:p>
    <w:p w:rsidR="00337AF0" w:rsidRPr="00485F9B" w:rsidRDefault="00397F69">
      <w:pPr>
        <w:spacing w:after="0" w:line="264" w:lineRule="auto"/>
        <w:ind w:left="120"/>
        <w:jc w:val="both"/>
      </w:pPr>
      <w:bookmarkStart w:id="5" w:name="block-5070647"/>
      <w:bookmarkEnd w:id="0"/>
      <w:r w:rsidRPr="00485F9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gramStart"/>
      <w:r w:rsidRPr="00485F9B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485F9B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85F9B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</w:t>
      </w:r>
      <w:r w:rsidRPr="00485F9B">
        <w:rPr>
          <w:rFonts w:ascii="Times New Roman" w:hAnsi="Times New Roman"/>
          <w:color w:val="000000"/>
          <w:sz w:val="28"/>
        </w:rPr>
        <w:lastRenderedPageBreak/>
        <w:t>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485F9B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485F9B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</w:t>
      </w:r>
      <w:r w:rsidRPr="00485F9B">
        <w:rPr>
          <w:rFonts w:ascii="Times New Roman" w:hAnsi="Times New Roman"/>
          <w:color w:val="000000"/>
          <w:sz w:val="28"/>
        </w:rPr>
        <w:lastRenderedPageBreak/>
        <w:t>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485F9B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485F9B">
        <w:rPr>
          <w:rFonts w:ascii="Times New Roman" w:hAnsi="Times New Roman"/>
          <w:color w:val="000000"/>
          <w:sz w:val="28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</w:t>
      </w:r>
      <w:r w:rsidRPr="00485F9B">
        <w:rPr>
          <w:rFonts w:ascii="Times New Roman" w:hAnsi="Times New Roman"/>
          <w:color w:val="000000"/>
          <w:sz w:val="28"/>
        </w:rPr>
        <w:lastRenderedPageBreak/>
        <w:t>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37AF0" w:rsidRPr="00485F9B" w:rsidRDefault="00397F69">
      <w:pPr>
        <w:spacing w:after="0" w:line="264" w:lineRule="auto"/>
        <w:ind w:firstLine="600"/>
        <w:jc w:val="both"/>
        <w:rPr>
          <w:b/>
          <w:u w:val="single"/>
        </w:rPr>
      </w:pPr>
      <w:r w:rsidRPr="00485F9B">
        <w:rPr>
          <w:rFonts w:ascii="Times New Roman" w:hAnsi="Times New Roman"/>
          <w:b/>
          <w:color w:val="000000"/>
          <w:sz w:val="28"/>
          <w:u w:val="single"/>
        </w:rPr>
        <w:t>‌</w:t>
      </w:r>
      <w:bookmarkStart w:id="6" w:name="3d76e050-51fd-4b58-80c8-65c11753c1a9"/>
      <w:r w:rsidRPr="00485F9B">
        <w:rPr>
          <w:rFonts w:ascii="Times New Roman" w:hAnsi="Times New Roman"/>
          <w:b/>
          <w:color w:val="000000"/>
          <w:sz w:val="28"/>
          <w:u w:val="single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485F9B">
        <w:rPr>
          <w:rFonts w:ascii="Times New Roman" w:hAnsi="Times New Roman"/>
          <w:b/>
          <w:color w:val="000000"/>
          <w:sz w:val="28"/>
          <w:u w:val="single"/>
        </w:rPr>
        <w:t>‌‌</w:t>
      </w:r>
    </w:p>
    <w:p w:rsidR="00337AF0" w:rsidRDefault="00337AF0"/>
    <w:p w:rsidR="00337AF0" w:rsidRPr="00485F9B" w:rsidRDefault="00397F69" w:rsidP="00485F9B">
      <w:pPr>
        <w:spacing w:after="0" w:line="264" w:lineRule="auto"/>
        <w:ind w:left="142"/>
        <w:jc w:val="both"/>
      </w:pPr>
      <w:bookmarkStart w:id="7" w:name="block-5070646"/>
      <w:bookmarkEnd w:id="5"/>
      <w:r w:rsidRPr="00485F9B">
        <w:rPr>
          <w:rFonts w:ascii="Times New Roman" w:hAnsi="Times New Roman"/>
          <w:b/>
          <w:color w:val="000000"/>
          <w:sz w:val="28"/>
        </w:rPr>
        <w:t xml:space="preserve">СОДЕРЖАНИЕ ОБУЧЕНИЯ 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10 КЛАСС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Степень с рациональным показателем и её свойства, степень с действительным показателем.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Показательные уравнения. Основные методы решения показательных уравнений.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485F9B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85F9B">
        <w:rPr>
          <w:rFonts w:ascii="Times New Roman" w:hAnsi="Times New Roman"/>
          <w:color w:val="000000"/>
          <w:sz w:val="28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85F9B">
        <w:rPr>
          <w:rFonts w:ascii="Times New Roman" w:hAnsi="Times New Roman"/>
          <w:color w:val="000000"/>
          <w:sz w:val="28"/>
        </w:rPr>
        <w:t xml:space="preserve">-ой степени как функции обратной степени с натуральным показателем.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 </w:t>
      </w: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11 КЛАСС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85F9B">
        <w:rPr>
          <w:rFonts w:ascii="Times New Roman" w:hAnsi="Times New Roman"/>
          <w:color w:val="333333"/>
          <w:sz w:val="28"/>
        </w:rPr>
        <w:t xml:space="preserve">– </w:t>
      </w:r>
      <w:r w:rsidRPr="00485F9B"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85F9B">
        <w:rPr>
          <w:rFonts w:ascii="Times New Roman" w:hAnsi="Times New Roman"/>
          <w:color w:val="000000"/>
          <w:sz w:val="28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337AF0" w:rsidRPr="00485F9B" w:rsidRDefault="00397F69">
      <w:pPr>
        <w:spacing w:after="0" w:line="264" w:lineRule="auto"/>
        <w:ind w:firstLine="600"/>
        <w:jc w:val="both"/>
      </w:pPr>
      <w:proofErr w:type="gramStart"/>
      <w:r w:rsidRPr="00485F9B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485F9B">
        <w:rPr>
          <w:rFonts w:ascii="Times New Roman" w:hAnsi="Times New Roman"/>
          <w:color w:val="000000"/>
          <w:sz w:val="28"/>
        </w:rPr>
        <w:t xml:space="preserve">, основное свойство первообразных. </w:t>
      </w:r>
      <w:proofErr w:type="gramStart"/>
      <w:r w:rsidRPr="00485F9B"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 w:rsidRPr="00485F9B">
        <w:rPr>
          <w:rFonts w:ascii="Times New Roman" w:hAnsi="Times New Roman"/>
          <w:color w:val="000000"/>
          <w:sz w:val="28"/>
        </w:rPr>
        <w:t xml:space="preserve"> элементарных функций. Правила нахождения </w:t>
      </w:r>
      <w:proofErr w:type="gramStart"/>
      <w:r w:rsidRPr="00485F9B"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 w:rsidRPr="00485F9B">
        <w:rPr>
          <w:rFonts w:ascii="Times New Roman" w:hAnsi="Times New Roman"/>
          <w:color w:val="000000"/>
          <w:sz w:val="28"/>
        </w:rPr>
        <w:t>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Применение интеграла для нахождения площадей плоских фигур и объёмов геометрических тел.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337AF0" w:rsidRDefault="00337AF0"/>
    <w:p w:rsidR="00337AF0" w:rsidRPr="00485F9B" w:rsidRDefault="00397F69">
      <w:pPr>
        <w:spacing w:after="0" w:line="264" w:lineRule="auto"/>
        <w:ind w:left="120"/>
        <w:jc w:val="both"/>
      </w:pPr>
      <w:bookmarkStart w:id="8" w:name="block-5070648"/>
      <w:bookmarkEnd w:id="7"/>
      <w:r w:rsidRPr="00485F9B">
        <w:rPr>
          <w:rFonts w:ascii="Times New Roman" w:hAnsi="Times New Roman"/>
          <w:color w:val="000000"/>
          <w:sz w:val="28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proofErr w:type="spellStart"/>
      <w:r w:rsidRPr="00485F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proofErr w:type="spellStart"/>
      <w:r w:rsidRPr="00485F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 w:rsidRPr="00485F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proofErr w:type="spellStart"/>
      <w:r w:rsidRPr="00485F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</w:t>
      </w:r>
      <w:r w:rsidRPr="00485F9B">
        <w:rPr>
          <w:rFonts w:ascii="Times New Roman" w:hAnsi="Times New Roman"/>
          <w:color w:val="000000"/>
          <w:sz w:val="28"/>
        </w:rPr>
        <w:lastRenderedPageBreak/>
        <w:t>физическая активность), физическое совершенствование при занятиях спортивно-оздоровительной деятельностью;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proofErr w:type="gramStart"/>
      <w:r w:rsidRPr="00485F9B"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proofErr w:type="spellStart"/>
      <w:r w:rsidRPr="00485F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337AF0" w:rsidRPr="00485F9B" w:rsidRDefault="00397F69">
      <w:pPr>
        <w:spacing w:after="0" w:line="264" w:lineRule="auto"/>
        <w:ind w:firstLine="600"/>
        <w:jc w:val="both"/>
      </w:pPr>
      <w:proofErr w:type="spellStart"/>
      <w:r w:rsidRPr="00485F9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85F9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85F9B"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Общение: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85F9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85F9B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left="12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37AF0" w:rsidRPr="00485F9B" w:rsidRDefault="00337AF0">
      <w:pPr>
        <w:spacing w:after="0" w:line="264" w:lineRule="auto"/>
        <w:ind w:left="120"/>
        <w:jc w:val="both"/>
      </w:pP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К концу обучения в</w:t>
      </w:r>
      <w:r w:rsidRPr="00485F9B">
        <w:rPr>
          <w:rFonts w:ascii="Times New Roman" w:hAnsi="Times New Roman"/>
          <w:b/>
          <w:color w:val="000000"/>
          <w:sz w:val="28"/>
        </w:rPr>
        <w:t xml:space="preserve"> 10 классе</w:t>
      </w:r>
      <w:r w:rsidRPr="00485F9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5F9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5F9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реальной жизни;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синус, косинус, тангенс, котангенс числового аргумента;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применять основные тригонометрические формулы для преобразования тригонометрических выражений;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485F9B"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 w:rsidRPr="00485F9B">
        <w:rPr>
          <w:rFonts w:ascii="Times New Roman" w:hAnsi="Times New Roman"/>
          <w:color w:val="000000"/>
          <w:sz w:val="28"/>
        </w:rPr>
        <w:t>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85F9B">
        <w:rPr>
          <w:rFonts w:ascii="Times New Roman" w:hAnsi="Times New Roman"/>
          <w:color w:val="000000"/>
          <w:sz w:val="28"/>
        </w:rPr>
        <w:t>-ой степени как функции обратной степени с натуральным показателем;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прогрессии для решения реальных задач прикладного характера;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первая и вторая производные функции, касательная к графику функции;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для решения задач.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К концу обучения в</w:t>
      </w:r>
      <w:r w:rsidRPr="00485F9B">
        <w:rPr>
          <w:rFonts w:ascii="Times New Roman" w:hAnsi="Times New Roman"/>
          <w:i/>
          <w:color w:val="000000"/>
          <w:sz w:val="28"/>
        </w:rPr>
        <w:t xml:space="preserve"> </w:t>
      </w:r>
      <w:r w:rsidRPr="00485F9B">
        <w:rPr>
          <w:rFonts w:ascii="Times New Roman" w:hAnsi="Times New Roman"/>
          <w:b/>
          <w:color w:val="000000"/>
          <w:sz w:val="28"/>
        </w:rPr>
        <w:t>11 классе</w:t>
      </w:r>
      <w:r w:rsidRPr="00485F9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5F9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5F9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применять графические методы для решения уравнений и неравенств, а также задач с параметрами;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 плоскости;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lastRenderedPageBreak/>
        <w:t xml:space="preserve">свободно оперировать понятиями: </w:t>
      </w:r>
      <w:proofErr w:type="gramStart"/>
      <w:r w:rsidRPr="00485F9B"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 w:rsidRPr="00485F9B">
        <w:rPr>
          <w:rFonts w:ascii="Times New Roman" w:hAnsi="Times New Roman"/>
          <w:color w:val="000000"/>
          <w:sz w:val="28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иметь представление о математическом моделировании на примере составления дифференциальных уравнений;</w:t>
      </w:r>
    </w:p>
    <w:p w:rsidR="00337AF0" w:rsidRPr="00485F9B" w:rsidRDefault="00397F69">
      <w:pPr>
        <w:spacing w:after="0" w:line="264" w:lineRule="auto"/>
        <w:ind w:firstLine="600"/>
        <w:jc w:val="both"/>
      </w:pPr>
      <w:r w:rsidRPr="00485F9B"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37AF0" w:rsidRPr="00485F9B" w:rsidRDefault="00337AF0">
      <w:pPr>
        <w:sectPr w:rsidR="00337AF0" w:rsidRPr="00485F9B" w:rsidSect="00485F9B">
          <w:pgSz w:w="11906" w:h="16383"/>
          <w:pgMar w:top="568" w:right="850" w:bottom="568" w:left="567" w:header="720" w:footer="720" w:gutter="0"/>
          <w:cols w:space="720"/>
        </w:sectPr>
      </w:pPr>
    </w:p>
    <w:p w:rsidR="00337AF0" w:rsidRDefault="00397F69">
      <w:pPr>
        <w:spacing w:after="0"/>
        <w:ind w:left="120"/>
      </w:pPr>
      <w:bookmarkStart w:id="9" w:name="block-5070645"/>
      <w:bookmarkEnd w:id="8"/>
      <w:r w:rsidRPr="00485F9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7AF0" w:rsidRDefault="00397F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37AF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/>
        </w:tc>
      </w:tr>
    </w:tbl>
    <w:p w:rsidR="00337AF0" w:rsidRDefault="00337AF0">
      <w:pPr>
        <w:sectPr w:rsidR="0033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F0" w:rsidRDefault="00397F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37AF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37AF0" w:rsidRDefault="00337AF0"/>
        </w:tc>
      </w:tr>
    </w:tbl>
    <w:p w:rsidR="00337AF0" w:rsidRDefault="00337AF0">
      <w:pPr>
        <w:sectPr w:rsidR="0033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7AF0" w:rsidRDefault="00397F69">
      <w:pPr>
        <w:spacing w:after="0"/>
        <w:ind w:left="120"/>
      </w:pPr>
      <w:bookmarkStart w:id="10" w:name="block-50706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7AF0" w:rsidRDefault="00397F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337AF0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proofErr w:type="gramStart"/>
            <w:r w:rsidRPr="00485F9B">
              <w:rPr>
                <w:rFonts w:ascii="Times New Roman" w:hAnsi="Times New Roman"/>
                <w:color w:val="000000"/>
                <w:sz w:val="24"/>
              </w:rPr>
              <w:t>[[Множество, операции над множествами и их свойства</w:t>
            </w:r>
            <w:proofErr w:type="gram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Степень с целым показателем. Бином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Последовательности, способы задания последовательностей. Метод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F0" w:rsidRDefault="00337AF0"/>
        </w:tc>
      </w:tr>
    </w:tbl>
    <w:p w:rsidR="00485F9B" w:rsidRDefault="00485F9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37AF0" w:rsidRDefault="00397F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337AF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7AF0" w:rsidRDefault="00337AF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AF0" w:rsidRDefault="00337AF0"/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proofErr w:type="gramStart"/>
            <w:r w:rsidRPr="00485F9B"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 w:rsidRPr="00485F9B"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proofErr w:type="gramStart"/>
            <w:r w:rsidRPr="00485F9B">
              <w:rPr>
                <w:rFonts w:ascii="Times New Roman" w:hAnsi="Times New Roman"/>
                <w:color w:val="000000"/>
                <w:sz w:val="24"/>
              </w:rPr>
              <w:t>Первообразные</w:t>
            </w:r>
            <w:proofErr w:type="gramEnd"/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элементарных функций. Правила нахождения </w:t>
            </w:r>
            <w:proofErr w:type="gramStart"/>
            <w:r w:rsidRPr="00485F9B"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Вычисление определённого интеграла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</w:t>
            </w:r>
            <w:proofErr w:type="gramStart"/>
            <w:r w:rsidRPr="00485F9B"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gramEnd"/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решения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Применение признаков делимости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Применение систем к решению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37AF0" w:rsidRDefault="00337AF0">
            <w:pPr>
              <w:spacing w:after="0"/>
              <w:ind w:left="135"/>
            </w:pPr>
          </w:p>
        </w:tc>
      </w:tr>
      <w:tr w:rsidR="00337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F0" w:rsidRPr="00485F9B" w:rsidRDefault="00397F69">
            <w:pPr>
              <w:spacing w:after="0"/>
              <w:ind w:left="135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 w:rsidRPr="00485F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37AF0" w:rsidRDefault="00397F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7AF0" w:rsidRDefault="00337AF0"/>
        </w:tc>
      </w:tr>
    </w:tbl>
    <w:p w:rsidR="00337AF0" w:rsidRDefault="00337AF0">
      <w:pPr>
        <w:sectPr w:rsidR="00337AF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397F69" w:rsidRDefault="00397F69" w:rsidP="00CE27B2">
      <w:pPr>
        <w:spacing w:after="0"/>
        <w:ind w:left="120"/>
      </w:pPr>
    </w:p>
    <w:sectPr w:rsidR="00397F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F0"/>
    <w:rsid w:val="00337AF0"/>
    <w:rsid w:val="00397F69"/>
    <w:rsid w:val="00485F9B"/>
    <w:rsid w:val="00BC64DB"/>
    <w:rsid w:val="00CE27B2"/>
    <w:rsid w:val="00D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8221</Words>
  <Characters>46864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54976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Кожемякина Ирина Александровна</cp:lastModifiedBy>
  <cp:revision>6</cp:revision>
  <dcterms:created xsi:type="dcterms:W3CDTF">2023-08-23T02:57:00Z</dcterms:created>
  <dcterms:modified xsi:type="dcterms:W3CDTF">2023-09-29T05:53:00Z</dcterms:modified>
</cp:coreProperties>
</file>