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24" w:rsidRPr="009434E0" w:rsidRDefault="00674F24" w:rsidP="00674F24">
      <w:pPr>
        <w:pStyle w:val="c6"/>
        <w:spacing w:before="0" w:beforeAutospacing="0" w:after="0" w:afterAutospacing="0"/>
        <w:rPr>
          <w:sz w:val="28"/>
          <w:szCs w:val="28"/>
        </w:rPr>
      </w:pPr>
    </w:p>
    <w:tbl>
      <w:tblPr>
        <w:tblW w:w="5000" w:type="pct"/>
        <w:tblCellSpacing w:w="0" w:type="dxa"/>
        <w:tblCellMar>
          <w:left w:w="0" w:type="dxa"/>
          <w:right w:w="0" w:type="dxa"/>
        </w:tblCellMar>
        <w:tblLook w:val="04A0"/>
      </w:tblPr>
      <w:tblGrid>
        <w:gridCol w:w="9349"/>
        <w:gridCol w:w="6"/>
      </w:tblGrid>
      <w:tr w:rsidR="00674F24" w:rsidRPr="009434E0" w:rsidTr="00F00219">
        <w:trPr>
          <w:tblCellSpacing w:w="0" w:type="dxa"/>
        </w:trPr>
        <w:tc>
          <w:tcPr>
            <w:tcW w:w="0" w:type="auto"/>
            <w:gridSpan w:val="2"/>
            <w:vAlign w:val="center"/>
            <w:hideMark/>
          </w:tcPr>
          <w:p w:rsidR="00674F24" w:rsidRPr="009434E0" w:rsidRDefault="00674F24" w:rsidP="00F00219">
            <w:pPr>
              <w:spacing w:after="0" w:line="240" w:lineRule="auto"/>
              <w:outlineLvl w:val="0"/>
              <w:rPr>
                <w:rFonts w:ascii="Times New Roman" w:eastAsia="Times New Roman" w:hAnsi="Times New Roman" w:cs="Times New Roman"/>
                <w:b/>
                <w:bCs/>
                <w:kern w:val="36"/>
                <w:sz w:val="28"/>
                <w:szCs w:val="28"/>
                <w:lang w:eastAsia="ru-RU"/>
              </w:rPr>
            </w:pPr>
            <w:r w:rsidRPr="009434E0">
              <w:rPr>
                <w:rFonts w:ascii="Times New Roman" w:eastAsia="Times New Roman" w:hAnsi="Times New Roman" w:cs="Times New Roman"/>
                <w:b/>
                <w:bCs/>
                <w:kern w:val="36"/>
                <w:sz w:val="28"/>
                <w:szCs w:val="28"/>
                <w:lang w:eastAsia="ru-RU"/>
              </w:rPr>
              <w:t>Консультация для родителей "Правила пожарной безопасности"</w:t>
            </w:r>
          </w:p>
        </w:tc>
      </w:tr>
      <w:tr w:rsidR="00674F24" w:rsidRPr="009434E0" w:rsidTr="00F00219">
        <w:trPr>
          <w:tblCellSpacing w:w="0" w:type="dxa"/>
        </w:trPr>
        <w:tc>
          <w:tcPr>
            <w:tcW w:w="0" w:type="auto"/>
            <w:gridSpan w:val="2"/>
            <w:hideMark/>
          </w:tcPr>
          <w:tbl>
            <w:tblPr>
              <w:tblW w:w="0" w:type="auto"/>
              <w:tblCellSpacing w:w="0" w:type="dxa"/>
              <w:tblCellMar>
                <w:top w:w="60" w:type="dxa"/>
                <w:left w:w="60" w:type="dxa"/>
                <w:bottom w:w="60" w:type="dxa"/>
                <w:right w:w="60" w:type="dxa"/>
              </w:tblCellMar>
              <w:tblLook w:val="04A0"/>
            </w:tblPr>
            <w:tblGrid>
              <w:gridCol w:w="126"/>
              <w:gridCol w:w="126"/>
            </w:tblGrid>
            <w:tr w:rsidR="00674F24" w:rsidRPr="009434E0" w:rsidTr="00F00219">
              <w:trPr>
                <w:tblCellSpacing w:w="0" w:type="dxa"/>
              </w:trPr>
              <w:tc>
                <w:tcPr>
                  <w:tcW w:w="0" w:type="auto"/>
                  <w:vAlign w:val="center"/>
                  <w:hideMark/>
                </w:tcPr>
                <w:p w:rsidR="00674F24" w:rsidRPr="009434E0" w:rsidRDefault="00674F24" w:rsidP="00F00219">
                  <w:pPr>
                    <w:spacing w:after="0" w:line="240" w:lineRule="auto"/>
                    <w:rPr>
                      <w:rFonts w:ascii="Times New Roman" w:eastAsia="Times New Roman" w:hAnsi="Times New Roman" w:cs="Times New Roman"/>
                      <w:sz w:val="28"/>
                      <w:szCs w:val="28"/>
                      <w:lang w:eastAsia="ru-RU"/>
                    </w:rPr>
                  </w:pPr>
                  <w:bookmarkStart w:id="0" w:name="top"/>
                  <w:bookmarkEnd w:id="0"/>
                </w:p>
              </w:tc>
              <w:tc>
                <w:tcPr>
                  <w:tcW w:w="0" w:type="auto"/>
                  <w:vAlign w:val="center"/>
                  <w:hideMark/>
                </w:tcPr>
                <w:p w:rsidR="00674F24" w:rsidRPr="009434E0" w:rsidRDefault="00674F24" w:rsidP="00F00219">
                  <w:pPr>
                    <w:spacing w:after="0" w:line="240" w:lineRule="auto"/>
                    <w:rPr>
                      <w:rFonts w:ascii="Times New Roman" w:eastAsia="Times New Roman" w:hAnsi="Times New Roman" w:cs="Times New Roman"/>
                      <w:sz w:val="28"/>
                      <w:szCs w:val="28"/>
                      <w:lang w:eastAsia="ru-RU"/>
                    </w:rPr>
                  </w:pPr>
                </w:p>
              </w:tc>
            </w:tr>
          </w:tbl>
          <w:p w:rsidR="00674F24" w:rsidRPr="009434E0" w:rsidRDefault="00674F24" w:rsidP="00F00219">
            <w:pPr>
              <w:spacing w:after="0" w:line="240" w:lineRule="auto"/>
              <w:rPr>
                <w:rFonts w:ascii="Times New Roman" w:eastAsia="Times New Roman" w:hAnsi="Times New Roman" w:cs="Times New Roman"/>
                <w:sz w:val="28"/>
                <w:szCs w:val="28"/>
                <w:lang w:eastAsia="ru-RU"/>
              </w:rPr>
            </w:pPr>
          </w:p>
        </w:tc>
      </w:tr>
      <w:tr w:rsidR="00674F24" w:rsidRPr="009434E0" w:rsidTr="00F00219">
        <w:trPr>
          <w:tblCellSpacing w:w="0" w:type="dxa"/>
        </w:trPr>
        <w:tc>
          <w:tcPr>
            <w:tcW w:w="0" w:type="auto"/>
            <w:vAlign w:val="center"/>
            <w:hideMark/>
          </w:tcPr>
          <w:p w:rsidR="00674F24" w:rsidRPr="009434E0" w:rsidRDefault="00674F24" w:rsidP="00F00219">
            <w:pPr>
              <w:spacing w:after="0" w:line="240" w:lineRule="auto"/>
              <w:rPr>
                <w:rFonts w:ascii="Times New Roman" w:eastAsia="Times New Roman" w:hAnsi="Times New Roman" w:cs="Times New Roman"/>
                <w:sz w:val="28"/>
                <w:szCs w:val="28"/>
                <w:lang w:eastAsia="ru-RU"/>
              </w:rPr>
            </w:pPr>
            <w:r w:rsidRPr="009434E0">
              <w:rPr>
                <w:rFonts w:ascii="Times New Roman" w:eastAsia="Times New Roman" w:hAnsi="Times New Roman" w:cs="Times New Roman"/>
                <w:sz w:val="28"/>
                <w:szCs w:val="28"/>
                <w:lang w:eastAsia="ru-RU"/>
              </w:rPr>
              <w:t xml:space="preserve">  </w:t>
            </w:r>
          </w:p>
          <w:p w:rsidR="00674F24" w:rsidRPr="009434E0" w:rsidRDefault="00674F24" w:rsidP="00F00219">
            <w:pPr>
              <w:shd w:val="clear" w:color="auto" w:fill="FFFFFF"/>
              <w:spacing w:after="0" w:line="240" w:lineRule="auto"/>
              <w:ind w:left="375" w:right="375"/>
              <w:jc w:val="center"/>
              <w:rPr>
                <w:rFonts w:ascii="Times New Roman" w:eastAsia="Times New Roman" w:hAnsi="Times New Roman" w:cs="Times New Roman"/>
                <w:sz w:val="28"/>
                <w:szCs w:val="28"/>
                <w:lang w:eastAsia="ru-RU"/>
              </w:rPr>
            </w:pPr>
            <w:r w:rsidRPr="009434E0">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028825" cy="2028825"/>
                  <wp:effectExtent l="0" t="0" r="9525" b="9525"/>
                  <wp:wrapSquare wrapText="bothSides"/>
                  <wp:docPr id="2" name="Рисунок 1" descr="https://74438s017.edusite.ru/images/pojarny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74438s017.edusite.ru/images/pojarnyiy"/>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2028825"/>
                          </a:xfrm>
                          <a:prstGeom prst="rect">
                            <a:avLst/>
                          </a:prstGeom>
                          <a:noFill/>
                          <a:ln>
                            <a:noFill/>
                          </a:ln>
                        </pic:spPr>
                      </pic:pic>
                    </a:graphicData>
                  </a:graphic>
                </wp:anchor>
              </w:drawing>
            </w:r>
            <w:r w:rsidRPr="009434E0">
              <w:rPr>
                <w:rFonts w:ascii="Times New Roman" w:eastAsia="Times New Roman" w:hAnsi="Times New Roman" w:cs="Times New Roman"/>
                <w:b/>
                <w:bCs/>
                <w:color w:val="FF0000"/>
                <w:sz w:val="28"/>
                <w:szCs w:val="28"/>
                <w:u w:val="single"/>
                <w:lang w:eastAsia="ru-RU"/>
              </w:rPr>
              <w:t>Консультация для родителей</w:t>
            </w:r>
          </w:p>
          <w:p w:rsidR="00674F24" w:rsidRDefault="00674F24" w:rsidP="00F00219">
            <w:pPr>
              <w:shd w:val="clear" w:color="auto" w:fill="FFFFFF"/>
              <w:spacing w:after="0" w:line="240" w:lineRule="auto"/>
              <w:ind w:left="375" w:right="375"/>
              <w:jc w:val="center"/>
              <w:rPr>
                <w:rFonts w:ascii="Times New Roman" w:eastAsia="Times New Roman" w:hAnsi="Times New Roman" w:cs="Times New Roman"/>
                <w:b/>
                <w:bCs/>
                <w:color w:val="FF0000"/>
                <w:sz w:val="28"/>
                <w:szCs w:val="28"/>
                <w:u w:val="single"/>
                <w:lang w:eastAsia="ru-RU"/>
              </w:rPr>
            </w:pPr>
            <w:r w:rsidRPr="009434E0">
              <w:rPr>
                <w:rFonts w:ascii="Times New Roman" w:eastAsia="Times New Roman" w:hAnsi="Times New Roman" w:cs="Times New Roman"/>
                <w:b/>
                <w:bCs/>
                <w:color w:val="FF0000"/>
                <w:sz w:val="28"/>
                <w:szCs w:val="28"/>
                <w:u w:val="single"/>
                <w:lang w:eastAsia="ru-RU"/>
              </w:rPr>
              <w:t>«Правила пожарной безопасности»</w:t>
            </w:r>
          </w:p>
          <w:p w:rsidR="00674F24" w:rsidRPr="009434E0" w:rsidRDefault="00674F24" w:rsidP="00F00219">
            <w:pPr>
              <w:shd w:val="clear" w:color="auto" w:fill="FFFFFF"/>
              <w:spacing w:after="0" w:line="240" w:lineRule="auto"/>
              <w:ind w:left="375" w:right="375"/>
              <w:jc w:val="center"/>
              <w:rPr>
                <w:rFonts w:ascii="Times New Roman" w:eastAsia="Times New Roman" w:hAnsi="Times New Roman" w:cs="Times New Roman"/>
                <w:sz w:val="28"/>
                <w:szCs w:val="28"/>
                <w:lang w:eastAsia="ru-RU"/>
              </w:rPr>
            </w:pPr>
          </w:p>
          <w:p w:rsidR="00674F24" w:rsidRDefault="00674F24" w:rsidP="00F00219">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9434E0">
              <w:rPr>
                <w:rFonts w:ascii="Times New Roman" w:eastAsia="Times New Roman" w:hAnsi="Times New Roman" w:cs="Times New Roman"/>
                <w:bCs/>
                <w:sz w:val="28"/>
                <w:szCs w:val="28"/>
                <w:lang w:eastAsia="ru-RU"/>
              </w:rPr>
              <w:t>УВАЖАЕМЫЕ РОДИТЕЛИ!</w:t>
            </w:r>
          </w:p>
          <w:p w:rsidR="00674F24" w:rsidRPr="009434E0" w:rsidRDefault="00674F24" w:rsidP="00F00219">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Расскажите детям о пожарной безопасности. 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Причины пожара – это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4F24">
              <w:rPr>
                <w:rFonts w:ascii="Times New Roman" w:eastAsia="Times New Roman" w:hAnsi="Times New Roman" w:cs="Times New Roman"/>
                <w:color w:val="FF0000"/>
                <w:sz w:val="28"/>
                <w:szCs w:val="28"/>
                <w:u w:val="single"/>
                <w:lang w:eastAsia="ru-RU"/>
              </w:rPr>
              <w:t>Пожарная безопасность в квартире</w:t>
            </w:r>
            <w:r w:rsidRPr="00674F24">
              <w:rPr>
                <w:rFonts w:ascii="Times New Roman" w:eastAsia="Times New Roman" w:hAnsi="Times New Roman" w:cs="Times New Roman"/>
                <w:color w:val="FF0000"/>
                <w:sz w:val="28"/>
                <w:szCs w:val="28"/>
                <w:lang w:eastAsia="ru-RU"/>
              </w:rPr>
              <w:t>.</w:t>
            </w:r>
            <w:r w:rsidRPr="009434E0">
              <w:rPr>
                <w:rFonts w:ascii="Times New Roman" w:eastAsia="Times New Roman" w:hAnsi="Times New Roman" w:cs="Times New Roman"/>
                <w:color w:val="000000"/>
                <w:sz w:val="28"/>
                <w:szCs w:val="28"/>
                <w:lang w:eastAsia="ru-RU"/>
              </w:rPr>
              <w:t xml:space="preserve"> Не оставляйте без присмотра включенные электроприборы, особенно утюги, обогреватели, телевизор, светильники и др. Уходя из дома, не забудьте их выключить. Не сушите белье над плитой. Оно может загореться. Не забывайте выключить газовую плиту. Если почувствовали запах газа, не зажигайте спичек и не включайте свет. Срочно проветрите квартиру. Ни в коем случае не зажигайте фейерверки дома.</w:t>
            </w:r>
          </w:p>
          <w:p w:rsidR="00674F24" w:rsidRPr="009434E0" w:rsidRDefault="00674F24" w:rsidP="00F00219">
            <w:pPr>
              <w:shd w:val="clear" w:color="auto" w:fill="FFFFFF"/>
              <w:spacing w:after="0" w:line="240" w:lineRule="auto"/>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 </w:t>
            </w:r>
            <w:r w:rsidRPr="009434E0">
              <w:rPr>
                <w:rFonts w:ascii="Times New Roman" w:eastAsia="Times New Roman" w:hAnsi="Times New Roman" w:cs="Times New Roman"/>
                <w:b/>
                <w:bCs/>
                <w:color w:val="000000"/>
                <w:sz w:val="28"/>
                <w:szCs w:val="28"/>
                <w:u w:val="single"/>
                <w:lang w:eastAsia="ru-RU"/>
              </w:rPr>
              <w:t xml:space="preserve">В СЛУЧАЕ ВОЗНИКНОВЕНИЯ ПОЖАРА НЕОБХОДИМО </w:t>
            </w:r>
            <w:r>
              <w:rPr>
                <w:rFonts w:ascii="Times New Roman" w:eastAsia="Times New Roman" w:hAnsi="Times New Roman" w:cs="Times New Roman"/>
                <w:b/>
                <w:bCs/>
                <w:color w:val="000000"/>
                <w:sz w:val="28"/>
                <w:szCs w:val="28"/>
                <w:u w:val="single"/>
                <w:lang w:eastAsia="ru-RU"/>
              </w:rPr>
              <w:t xml:space="preserve">      </w:t>
            </w:r>
            <w:r w:rsidRPr="009434E0">
              <w:rPr>
                <w:rFonts w:ascii="Times New Roman" w:eastAsia="Times New Roman" w:hAnsi="Times New Roman" w:cs="Times New Roman"/>
                <w:b/>
                <w:bCs/>
                <w:color w:val="000000"/>
                <w:sz w:val="28"/>
                <w:szCs w:val="28"/>
                <w:u w:val="single"/>
                <w:lang w:eastAsia="ru-RU"/>
              </w:rPr>
              <w:t>ДЕЙСТВОВАТЬ СЛЕДУЮЩИМ ОБРАЗОМ:</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1. Если огонь небольшой можно попробовать сразу же затушить его, набросив на него плотную ткань, одеяло или вылить кастрюлю воды</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2. Если огонь сразу не погас, немедленно убегайте из дома в безопасное место. И только после этого позвоните в пожарную охрану или попросите об этом соседей.</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3. Если не можете убежать из горящей квартиры, сразу же позвоните, сообщите пожарным точный адрес и номер своей квартиры. После этого зовите из окна на помощь соседей или прохожих.</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4. При пожаре дым гораздо опаснее огня. Если чувствуете, что задыхаетесь, опуститесь на корточки или подвигайтесь к выходу ползком: внизу дыма меньше.</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5. Нельзя прятаться в ванну, под шкаф, нужно выбежать из квартиры</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6. При пожаре никогда не садитесь в лифт. Он может отключиться, и вы задохнётесь</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7. Ожидая приезда пожарных, не теряйте головы и не выпрыгивайте из окна</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8. Когда приедут пожарные, во всём их слушайтесь и не бойтесь. Они лучше знают, как вас спасти.</w:t>
            </w:r>
          </w:p>
          <w:p w:rsidR="00674F24" w:rsidRPr="009434E0" w:rsidRDefault="00674F24" w:rsidP="00674F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 </w:t>
            </w:r>
            <w:r w:rsidRPr="009434E0">
              <w:rPr>
                <w:rFonts w:ascii="Times New Roman" w:eastAsia="Times New Roman" w:hAnsi="Times New Roman" w:cs="Times New Roman"/>
                <w:sz w:val="28"/>
                <w:szCs w:val="28"/>
                <w:lang w:eastAsia="ru-RU"/>
              </w:rPr>
              <w:t> </w:t>
            </w:r>
            <w:r w:rsidRPr="00674F24">
              <w:rPr>
                <w:rFonts w:ascii="Times New Roman" w:eastAsia="Times New Roman" w:hAnsi="Times New Roman" w:cs="Times New Roman"/>
                <w:color w:val="FF0000"/>
                <w:sz w:val="28"/>
                <w:szCs w:val="28"/>
                <w:u w:val="single"/>
                <w:lang w:eastAsia="ru-RU"/>
              </w:rPr>
              <w:t>Пожарная безопасность в лесу</w:t>
            </w:r>
            <w:r w:rsidRPr="00674F24">
              <w:rPr>
                <w:rFonts w:ascii="Times New Roman" w:eastAsia="Times New Roman" w:hAnsi="Times New Roman" w:cs="Times New Roman"/>
                <w:color w:val="FF0000"/>
                <w:sz w:val="28"/>
                <w:szCs w:val="28"/>
                <w:lang w:eastAsia="ru-RU"/>
              </w:rPr>
              <w:t>.</w:t>
            </w:r>
            <w:r w:rsidRPr="009434E0">
              <w:rPr>
                <w:rFonts w:ascii="Times New Roman" w:eastAsia="Times New Roman" w:hAnsi="Times New Roman" w:cs="Times New Roman"/>
                <w:color w:val="000000"/>
                <w:sz w:val="28"/>
                <w:szCs w:val="28"/>
                <w:lang w:eastAsia="ru-RU"/>
              </w:rPr>
              <w:t xml:space="preserve"> Пожар – самая большая опасность в </w:t>
            </w:r>
            <w:r w:rsidRPr="009434E0">
              <w:rPr>
                <w:rFonts w:ascii="Times New Roman" w:eastAsia="Times New Roman" w:hAnsi="Times New Roman" w:cs="Times New Roman"/>
                <w:color w:val="000000"/>
                <w:sz w:val="28"/>
                <w:szCs w:val="28"/>
                <w:lang w:eastAsia="ru-RU"/>
              </w:rPr>
              <w:lastRenderedPageBreak/>
              <w:t>лесу. В сухую жаркую погоду достаточно одной спички или искры от фейерверка, чтобы лес загорелся. Если пожар все-таки начался, немедленно выбегайте из леса. Старайтесь бежать в ту сторону, откуда дует ветер. Выйдя из леса, обязательно сообщите о пожаре.</w:t>
            </w:r>
          </w:p>
          <w:p w:rsidR="00674F24" w:rsidRPr="009434E0" w:rsidRDefault="00674F24" w:rsidP="00674F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 Неосторожное, неумелое обращение с огнем, детские игры и шалость с огнем – это причины пожаров в результате случайного нарушения правил пожарной безопасности. Остается без комментариев тлеющая сигарета, зажженная спичка, конфорка газовой плиты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 Если мы этому не обучим детей, начиная с дошкольного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Дети должны сознательно выполнять в детском саду, дома, на улице, в лесу требования правил пожарной безопасности.</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 xml:space="preserve">В целях вашей безопасности и безопасности ваших детей, как можно чаще беседуйте с малышами о том, как себя вести в чрезвычайных ситуациях. </w:t>
            </w:r>
            <w:r w:rsidRPr="009434E0">
              <w:rPr>
                <w:rFonts w:ascii="Times New Roman" w:eastAsia="Times New Roman" w:hAnsi="Times New Roman" w:cs="Times New Roman"/>
                <w:b/>
                <w:bCs/>
                <w:color w:val="000000"/>
                <w:sz w:val="28"/>
                <w:szCs w:val="28"/>
                <w:u w:val="single"/>
                <w:lang w:eastAsia="ru-RU"/>
              </w:rPr>
              <w:t xml:space="preserve">Но главное: </w:t>
            </w:r>
            <w:proofErr w:type="gramStart"/>
            <w:r w:rsidRPr="009434E0">
              <w:rPr>
                <w:rFonts w:ascii="Times New Roman" w:eastAsia="Times New Roman" w:hAnsi="Times New Roman" w:cs="Times New Roman"/>
                <w:b/>
                <w:bCs/>
                <w:color w:val="000000"/>
                <w:sz w:val="28"/>
                <w:szCs w:val="28"/>
                <w:u w:val="single"/>
                <w:lang w:eastAsia="ru-RU"/>
              </w:rPr>
              <w:t>избегайте</w:t>
            </w:r>
            <w:proofErr w:type="gramEnd"/>
            <w:r w:rsidRPr="009434E0">
              <w:rPr>
                <w:rFonts w:ascii="Times New Roman" w:eastAsia="Times New Roman" w:hAnsi="Times New Roman" w:cs="Times New Roman"/>
                <w:b/>
                <w:bCs/>
                <w:color w:val="000000"/>
                <w:sz w:val="28"/>
                <w:szCs w:val="28"/>
                <w:u w:val="single"/>
                <w:lang w:eastAsia="ru-RU"/>
              </w:rPr>
              <w:t xml:space="preserve"> потенциальную опасность, например, опасность ПОЖАРА!</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b/>
                <w:bCs/>
                <w:color w:val="000000"/>
                <w:sz w:val="28"/>
                <w:szCs w:val="28"/>
                <w:lang w:eastAsia="ru-RU"/>
              </w:rPr>
              <w:t> </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Не забывайте с детьми повторять правила пожарной безопасности!</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b/>
                <w:bCs/>
                <w:color w:val="000000"/>
                <w:sz w:val="28"/>
                <w:szCs w:val="28"/>
                <w:u w:val="single"/>
                <w:lang w:eastAsia="ru-RU"/>
              </w:rPr>
              <w:t>Вопросы, на которые каждый ребёнок должен знать ответы:</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1. Что нужно знать, если возник пожар в квартире?</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2. Можно ли играть со спичками и зажигалками?</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3. Чем можно тушить пожар</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4. Можно ли самостоятельно пользоваться розеткой?</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5. Знать номер пожарной службы</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6. Главное правило при любой опасности (не поддаваться панике)</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7. Можно ли без взрослых пользоваться свечами?</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8. Можно ли трогать приборы мокрыми руками?</w:t>
            </w:r>
          </w:p>
          <w:p w:rsidR="00674F24" w:rsidRPr="009434E0" w:rsidRDefault="00674F24" w:rsidP="00F00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34E0">
              <w:rPr>
                <w:rFonts w:ascii="Times New Roman" w:eastAsia="Times New Roman" w:hAnsi="Times New Roman" w:cs="Times New Roman"/>
                <w:color w:val="000000"/>
                <w:sz w:val="28"/>
                <w:szCs w:val="28"/>
                <w:lang w:eastAsia="ru-RU"/>
              </w:rPr>
              <w:t> </w:t>
            </w:r>
          </w:p>
        </w:tc>
        <w:tc>
          <w:tcPr>
            <w:tcW w:w="0" w:type="auto"/>
            <w:vAlign w:val="center"/>
            <w:hideMark/>
          </w:tcPr>
          <w:p w:rsidR="00674F24" w:rsidRPr="009434E0" w:rsidRDefault="00674F24" w:rsidP="00F00219">
            <w:pPr>
              <w:spacing w:after="0" w:line="240" w:lineRule="auto"/>
              <w:rPr>
                <w:rFonts w:ascii="Times New Roman" w:eastAsia="Times New Roman" w:hAnsi="Times New Roman" w:cs="Times New Roman"/>
                <w:sz w:val="28"/>
                <w:szCs w:val="28"/>
                <w:lang w:eastAsia="ru-RU"/>
              </w:rPr>
            </w:pPr>
          </w:p>
        </w:tc>
      </w:tr>
    </w:tbl>
    <w:p w:rsidR="004143E1" w:rsidRPr="009434E0" w:rsidRDefault="004143E1" w:rsidP="00674F24">
      <w:pPr>
        <w:pStyle w:val="c1"/>
        <w:spacing w:before="0" w:beforeAutospacing="0" w:after="0" w:afterAutospacing="0"/>
        <w:rPr>
          <w:b/>
          <w:color w:val="FF0000"/>
          <w:sz w:val="28"/>
          <w:szCs w:val="28"/>
        </w:rPr>
      </w:pPr>
      <w:r w:rsidRPr="009434E0">
        <w:rPr>
          <w:rStyle w:val="c4"/>
          <w:b/>
          <w:color w:val="FF0000"/>
          <w:sz w:val="28"/>
          <w:szCs w:val="28"/>
        </w:rPr>
        <w:lastRenderedPageBreak/>
        <w:t>Опасные игры</w:t>
      </w:r>
    </w:p>
    <w:p w:rsidR="004143E1" w:rsidRPr="009434E0" w:rsidRDefault="004143E1" w:rsidP="00674F24">
      <w:pPr>
        <w:pStyle w:val="c1"/>
        <w:spacing w:before="0" w:beforeAutospacing="0" w:after="0" w:afterAutospacing="0"/>
        <w:rPr>
          <w:sz w:val="28"/>
          <w:szCs w:val="28"/>
        </w:rPr>
      </w:pPr>
      <w:r w:rsidRPr="009434E0">
        <w:rPr>
          <w:rStyle w:val="c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2A0248" w:rsidRPr="009434E0" w:rsidRDefault="004143E1" w:rsidP="00674F24">
      <w:pPr>
        <w:pStyle w:val="c1"/>
        <w:spacing w:before="0" w:beforeAutospacing="0" w:after="0" w:afterAutospacing="0"/>
        <w:rPr>
          <w:sz w:val="28"/>
          <w:szCs w:val="28"/>
        </w:rPr>
      </w:pPr>
      <w:r w:rsidRPr="009434E0">
        <w:rPr>
          <w:rStyle w:val="c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4143E1" w:rsidRPr="009434E0" w:rsidRDefault="004143E1" w:rsidP="00674F24">
      <w:pPr>
        <w:pStyle w:val="c1"/>
        <w:spacing w:before="0" w:beforeAutospacing="0" w:after="0" w:afterAutospacing="0"/>
        <w:rPr>
          <w:sz w:val="28"/>
          <w:szCs w:val="28"/>
        </w:rPr>
      </w:pPr>
      <w:r w:rsidRPr="009434E0">
        <w:rPr>
          <w:rStyle w:val="c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4143E1" w:rsidRPr="009434E0" w:rsidRDefault="004143E1" w:rsidP="00674F24">
      <w:pPr>
        <w:pStyle w:val="c1"/>
        <w:spacing w:before="0" w:beforeAutospacing="0" w:after="0" w:afterAutospacing="0"/>
        <w:rPr>
          <w:sz w:val="28"/>
          <w:szCs w:val="28"/>
        </w:rPr>
      </w:pPr>
      <w:r w:rsidRPr="009434E0">
        <w:rPr>
          <w:rStyle w:val="c0"/>
          <w:sz w:val="28"/>
          <w:szCs w:val="28"/>
        </w:rPr>
        <w:lastRenderedPageBreak/>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4143E1" w:rsidRPr="009434E0" w:rsidRDefault="004143E1" w:rsidP="00674F24">
      <w:pPr>
        <w:pStyle w:val="c1"/>
        <w:spacing w:before="0" w:beforeAutospacing="0" w:after="0" w:afterAutospacing="0"/>
        <w:rPr>
          <w:sz w:val="28"/>
          <w:szCs w:val="28"/>
        </w:rPr>
      </w:pPr>
      <w:r w:rsidRPr="009434E0">
        <w:rPr>
          <w:rStyle w:val="c0"/>
          <w:sz w:val="28"/>
          <w:szCs w:val="28"/>
        </w:rPr>
        <w:t>Обрести уверенность или постоянный страх за детей зависит от Вас.</w:t>
      </w:r>
    </w:p>
    <w:p w:rsidR="009434E0" w:rsidRPr="009434E0" w:rsidRDefault="004143E1" w:rsidP="00674F24">
      <w:pPr>
        <w:pStyle w:val="c1"/>
        <w:spacing w:before="0" w:beforeAutospacing="0" w:after="0" w:afterAutospacing="0"/>
        <w:rPr>
          <w:sz w:val="28"/>
          <w:szCs w:val="28"/>
        </w:rPr>
      </w:pPr>
      <w:r w:rsidRPr="009434E0">
        <w:rPr>
          <w:rStyle w:val="c0"/>
          <w:sz w:val="28"/>
          <w:szCs w:val="28"/>
        </w:rPr>
        <w:t>  </w:t>
      </w:r>
    </w:p>
    <w:p w:rsidR="004143E1" w:rsidRPr="009434E0" w:rsidRDefault="004143E1" w:rsidP="00674F24">
      <w:pPr>
        <w:pStyle w:val="c2"/>
        <w:spacing w:before="0" w:beforeAutospacing="0" w:after="0" w:afterAutospacing="0"/>
        <w:rPr>
          <w:b/>
          <w:color w:val="FF0000"/>
          <w:sz w:val="28"/>
          <w:szCs w:val="28"/>
        </w:rPr>
      </w:pPr>
      <w:r w:rsidRPr="009434E0">
        <w:rPr>
          <w:rStyle w:val="c4"/>
          <w:b/>
          <w:color w:val="FF0000"/>
          <w:sz w:val="28"/>
          <w:szCs w:val="28"/>
        </w:rPr>
        <w:t>Пиротехника</w:t>
      </w:r>
    </w:p>
    <w:p w:rsidR="004143E1" w:rsidRPr="009434E0" w:rsidRDefault="004143E1" w:rsidP="00674F24">
      <w:pPr>
        <w:pStyle w:val="c1"/>
        <w:spacing w:before="0" w:beforeAutospacing="0" w:after="0" w:afterAutospacing="0"/>
        <w:rPr>
          <w:sz w:val="28"/>
          <w:szCs w:val="28"/>
        </w:rPr>
      </w:pPr>
      <w:r w:rsidRPr="009434E0">
        <w:rPr>
          <w:rStyle w:val="c0"/>
          <w:sz w:val="28"/>
          <w:szCs w:val="28"/>
        </w:rPr>
        <w:t>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4143E1" w:rsidRPr="009434E0" w:rsidRDefault="004143E1" w:rsidP="00674F24">
      <w:pPr>
        <w:pStyle w:val="c1"/>
        <w:spacing w:before="0" w:beforeAutospacing="0" w:after="0" w:afterAutospacing="0"/>
        <w:rPr>
          <w:sz w:val="28"/>
          <w:szCs w:val="28"/>
        </w:rPr>
      </w:pPr>
      <w:r w:rsidRPr="009434E0">
        <w:rPr>
          <w:rStyle w:val="c4"/>
          <w:sz w:val="28"/>
          <w:szCs w:val="28"/>
        </w:rPr>
        <w:t xml:space="preserve">ПОМНИТЕ! </w:t>
      </w:r>
      <w:r w:rsidRPr="009434E0">
        <w:rPr>
          <w:rStyle w:val="c0"/>
          <w:sz w:val="28"/>
          <w:szCs w:val="28"/>
        </w:rPr>
        <w:t xml:space="preserve">Промышленность </w:t>
      </w:r>
      <w:r w:rsidRPr="009434E0">
        <w:rPr>
          <w:rStyle w:val="c4"/>
          <w:sz w:val="28"/>
          <w:szCs w:val="28"/>
        </w:rPr>
        <w:t>НЕ ВЫПУСКАЕТ</w:t>
      </w:r>
      <w:r w:rsidRPr="009434E0">
        <w:rPr>
          <w:rStyle w:val="c0"/>
          <w:sz w:val="28"/>
          <w:szCs w:val="28"/>
        </w:rPr>
        <w:t xml:space="preserve"> новогодние атрибуты полностью </w:t>
      </w:r>
      <w:proofErr w:type="spellStart"/>
      <w:r w:rsidRPr="009434E0">
        <w:rPr>
          <w:rStyle w:val="c0"/>
          <w:sz w:val="28"/>
          <w:szCs w:val="28"/>
        </w:rPr>
        <w:t>пожаробезопасными</w:t>
      </w:r>
      <w:proofErr w:type="spellEnd"/>
      <w:r w:rsidRPr="009434E0">
        <w:rPr>
          <w:rStyle w:val="c0"/>
          <w:sz w:val="28"/>
          <w:szCs w:val="28"/>
        </w:rPr>
        <w:t>.</w:t>
      </w:r>
    </w:p>
    <w:p w:rsidR="004143E1" w:rsidRPr="009434E0" w:rsidRDefault="004143E1" w:rsidP="00674F24">
      <w:pPr>
        <w:pStyle w:val="c1"/>
        <w:spacing w:before="0" w:beforeAutospacing="0" w:after="0" w:afterAutospacing="0"/>
        <w:rPr>
          <w:sz w:val="28"/>
          <w:szCs w:val="28"/>
        </w:rPr>
      </w:pPr>
      <w:r w:rsidRPr="009434E0">
        <w:rPr>
          <w:rStyle w:val="c0"/>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9434E0">
        <w:rPr>
          <w:rStyle w:val="c0"/>
          <w:sz w:val="28"/>
          <w:szCs w:val="28"/>
        </w:rPr>
        <w:t>электрогирляндами</w:t>
      </w:r>
      <w:proofErr w:type="spellEnd"/>
      <w:r w:rsidRPr="009434E0">
        <w:rPr>
          <w:rStyle w:val="c0"/>
          <w:sz w:val="28"/>
          <w:szCs w:val="28"/>
        </w:rPr>
        <w:t>, беззаботной шалостью детей с огнем.  </w:t>
      </w:r>
    </w:p>
    <w:p w:rsidR="004143E1" w:rsidRPr="009434E0" w:rsidRDefault="004143E1" w:rsidP="00674F24">
      <w:pPr>
        <w:pStyle w:val="c1"/>
        <w:spacing w:before="0" w:beforeAutospacing="0" w:after="0" w:afterAutospacing="0"/>
        <w:rPr>
          <w:sz w:val="28"/>
          <w:szCs w:val="28"/>
        </w:rPr>
      </w:pPr>
      <w:r w:rsidRPr="009434E0">
        <w:rPr>
          <w:rStyle w:val="c0"/>
          <w:sz w:val="28"/>
          <w:szCs w:val="28"/>
        </w:rPr>
        <w:t> </w:t>
      </w:r>
    </w:p>
    <w:p w:rsidR="004143E1" w:rsidRPr="009434E0" w:rsidRDefault="004143E1" w:rsidP="00674F24">
      <w:pPr>
        <w:pStyle w:val="c1"/>
        <w:spacing w:before="0" w:beforeAutospacing="0" w:after="0" w:afterAutospacing="0"/>
        <w:rPr>
          <w:sz w:val="28"/>
          <w:szCs w:val="28"/>
        </w:rPr>
      </w:pPr>
      <w:r w:rsidRPr="009434E0">
        <w:rPr>
          <w:rStyle w:val="c4"/>
          <w:sz w:val="28"/>
          <w:szCs w:val="28"/>
        </w:rPr>
        <w:t>Помните об опасности возникновения пожара в доме:</w:t>
      </w:r>
    </w:p>
    <w:p w:rsidR="004143E1" w:rsidRPr="009434E0" w:rsidRDefault="004143E1" w:rsidP="00674F24">
      <w:pPr>
        <w:pStyle w:val="c1"/>
        <w:spacing w:before="0" w:beforeAutospacing="0" w:after="0" w:afterAutospacing="0"/>
        <w:rPr>
          <w:sz w:val="28"/>
          <w:szCs w:val="28"/>
        </w:rPr>
      </w:pPr>
      <w:r w:rsidRPr="009434E0">
        <w:rPr>
          <w:rStyle w:val="c4"/>
          <w:sz w:val="28"/>
          <w:szCs w:val="28"/>
        </w:rPr>
        <w:t xml:space="preserve">- </w:t>
      </w:r>
      <w:r w:rsidRPr="009434E0">
        <w:rPr>
          <w:rStyle w:val="c0"/>
          <w:sz w:val="28"/>
          <w:szCs w:val="28"/>
        </w:rPr>
        <w:t>Чаще беседуйте с детьми о мерах пожарной безопасности.</w:t>
      </w:r>
    </w:p>
    <w:p w:rsidR="004143E1" w:rsidRPr="009434E0" w:rsidRDefault="004143E1" w:rsidP="00674F24">
      <w:pPr>
        <w:pStyle w:val="c1"/>
        <w:spacing w:before="0" w:beforeAutospacing="0" w:after="0" w:afterAutospacing="0"/>
        <w:rPr>
          <w:sz w:val="28"/>
          <w:szCs w:val="28"/>
        </w:rPr>
      </w:pPr>
      <w:r w:rsidRPr="009434E0">
        <w:rPr>
          <w:rStyle w:val="c0"/>
          <w:sz w:val="28"/>
          <w:szCs w:val="28"/>
        </w:rPr>
        <w:t>- Не давайте детям играть спичками.</w:t>
      </w:r>
    </w:p>
    <w:p w:rsidR="004143E1" w:rsidRPr="009434E0" w:rsidRDefault="004143E1" w:rsidP="00674F24">
      <w:pPr>
        <w:pStyle w:val="c1"/>
        <w:spacing w:before="0" w:beforeAutospacing="0" w:after="0" w:afterAutospacing="0"/>
        <w:rPr>
          <w:sz w:val="28"/>
          <w:szCs w:val="28"/>
        </w:rPr>
      </w:pPr>
      <w:r w:rsidRPr="009434E0">
        <w:rPr>
          <w:rStyle w:val="c0"/>
          <w:sz w:val="28"/>
          <w:szCs w:val="28"/>
        </w:rPr>
        <w:t>- Учите детей правильному пользованию бытовыми электроприборами.</w:t>
      </w:r>
    </w:p>
    <w:p w:rsidR="004143E1" w:rsidRPr="009434E0" w:rsidRDefault="004143E1" w:rsidP="00674F24">
      <w:pPr>
        <w:pStyle w:val="c1"/>
        <w:spacing w:before="0" w:beforeAutospacing="0" w:after="0" w:afterAutospacing="0"/>
        <w:rPr>
          <w:sz w:val="28"/>
          <w:szCs w:val="28"/>
        </w:rPr>
      </w:pPr>
      <w:r w:rsidRPr="009434E0">
        <w:rPr>
          <w:rStyle w:val="c0"/>
          <w:sz w:val="28"/>
          <w:szCs w:val="28"/>
        </w:rPr>
        <w:t>- Не разрешайте детям самостоятельно включать освещение новогодней ёлки.</w:t>
      </w:r>
    </w:p>
    <w:p w:rsidR="004143E1" w:rsidRPr="009434E0" w:rsidRDefault="004143E1" w:rsidP="00674F24">
      <w:pPr>
        <w:pStyle w:val="c1"/>
        <w:spacing w:before="0" w:beforeAutospacing="0" w:after="0" w:afterAutospacing="0"/>
        <w:rPr>
          <w:sz w:val="28"/>
          <w:szCs w:val="28"/>
        </w:rPr>
      </w:pPr>
      <w:r w:rsidRPr="009434E0">
        <w:rPr>
          <w:rStyle w:val="c0"/>
          <w:sz w:val="28"/>
          <w:szCs w:val="28"/>
        </w:rPr>
        <w:t>- Знайте, что хлопушки, свечи, бенгальские огни могут стать причиной пожара и травм.</w:t>
      </w:r>
    </w:p>
    <w:p w:rsidR="004143E1" w:rsidRPr="009434E0" w:rsidRDefault="004143E1" w:rsidP="00674F24">
      <w:pPr>
        <w:pStyle w:val="c1"/>
        <w:spacing w:before="0" w:beforeAutospacing="0" w:after="0" w:afterAutospacing="0"/>
        <w:rPr>
          <w:sz w:val="28"/>
          <w:szCs w:val="28"/>
        </w:rPr>
      </w:pPr>
      <w:r w:rsidRPr="009434E0">
        <w:rPr>
          <w:rStyle w:val="c0"/>
          <w:sz w:val="28"/>
          <w:szCs w:val="28"/>
        </w:rPr>
        <w:t>- Будьте осторожны при пользовании даже разрешённых и проверенных пиротехнических игрушек.</w:t>
      </w:r>
    </w:p>
    <w:p w:rsidR="004143E1" w:rsidRDefault="004143E1" w:rsidP="00674F24">
      <w:pPr>
        <w:pStyle w:val="c6"/>
        <w:spacing w:before="0" w:beforeAutospacing="0" w:after="0" w:afterAutospacing="0"/>
        <w:rPr>
          <w:rStyle w:val="c0"/>
          <w:sz w:val="28"/>
          <w:szCs w:val="28"/>
        </w:rPr>
      </w:pPr>
      <w:r w:rsidRPr="009434E0">
        <w:rPr>
          <w:rStyle w:val="c0"/>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bookmarkStart w:id="1" w:name="_GoBack"/>
      <w:bookmarkEnd w:id="1"/>
    </w:p>
    <w:p w:rsidR="00674F24" w:rsidRDefault="00674F24" w:rsidP="00674F24">
      <w:pPr>
        <w:pStyle w:val="c6"/>
        <w:spacing w:before="0" w:beforeAutospacing="0" w:after="0" w:afterAutospacing="0"/>
        <w:rPr>
          <w:rStyle w:val="c0"/>
          <w:sz w:val="28"/>
          <w:szCs w:val="28"/>
        </w:rPr>
      </w:pPr>
    </w:p>
    <w:p w:rsidR="00674F24" w:rsidRDefault="00674F24" w:rsidP="00674F24">
      <w:pPr>
        <w:pStyle w:val="c6"/>
        <w:spacing w:before="0" w:beforeAutospacing="0" w:after="0" w:afterAutospacing="0"/>
        <w:rPr>
          <w:rStyle w:val="c0"/>
          <w:sz w:val="28"/>
          <w:szCs w:val="28"/>
        </w:rPr>
      </w:pPr>
    </w:p>
    <w:p w:rsidR="00674F24" w:rsidRDefault="00674F24" w:rsidP="00674F24">
      <w:pPr>
        <w:pStyle w:val="c6"/>
        <w:spacing w:before="0" w:beforeAutospacing="0" w:after="0" w:afterAutospacing="0"/>
        <w:rPr>
          <w:rStyle w:val="c0"/>
          <w:sz w:val="28"/>
          <w:szCs w:val="28"/>
        </w:rPr>
      </w:pPr>
    </w:p>
    <w:p w:rsidR="00674F24" w:rsidRDefault="00674F24" w:rsidP="00674F24">
      <w:pPr>
        <w:pStyle w:val="c6"/>
        <w:spacing w:before="0" w:beforeAutospacing="0" w:after="0" w:afterAutospacing="0"/>
        <w:rPr>
          <w:rStyle w:val="c0"/>
          <w:sz w:val="28"/>
          <w:szCs w:val="28"/>
        </w:rPr>
      </w:pPr>
    </w:p>
    <w:p w:rsidR="00674F24" w:rsidRDefault="00674F24" w:rsidP="00674F24">
      <w:pPr>
        <w:pStyle w:val="c6"/>
        <w:spacing w:before="0" w:beforeAutospacing="0" w:after="0" w:afterAutospacing="0"/>
        <w:rPr>
          <w:rStyle w:val="c0"/>
          <w:sz w:val="28"/>
          <w:szCs w:val="28"/>
        </w:rPr>
      </w:pPr>
    </w:p>
    <w:p w:rsidR="00674F24" w:rsidRDefault="00674F24" w:rsidP="00674F24">
      <w:pPr>
        <w:pStyle w:val="c6"/>
        <w:spacing w:before="0" w:beforeAutospacing="0" w:after="0" w:afterAutospacing="0"/>
        <w:rPr>
          <w:rStyle w:val="c0"/>
          <w:sz w:val="28"/>
          <w:szCs w:val="28"/>
        </w:rPr>
      </w:pPr>
    </w:p>
    <w:p w:rsidR="00674F24" w:rsidRDefault="00674F24" w:rsidP="00674F24">
      <w:pPr>
        <w:pStyle w:val="c6"/>
        <w:spacing w:before="0" w:beforeAutospacing="0" w:after="0" w:afterAutospacing="0"/>
        <w:rPr>
          <w:rStyle w:val="c0"/>
          <w:sz w:val="28"/>
          <w:szCs w:val="28"/>
        </w:rPr>
      </w:pPr>
    </w:p>
    <w:p w:rsidR="00674F24" w:rsidRDefault="00674F24" w:rsidP="00674F24">
      <w:pPr>
        <w:pStyle w:val="c6"/>
        <w:spacing w:before="0" w:beforeAutospacing="0" w:after="0" w:afterAutospacing="0"/>
        <w:rPr>
          <w:rStyle w:val="c0"/>
          <w:sz w:val="28"/>
          <w:szCs w:val="28"/>
        </w:rPr>
      </w:pPr>
    </w:p>
    <w:p w:rsidR="003333BB" w:rsidRPr="009434E0" w:rsidRDefault="003333BB" w:rsidP="00674F24">
      <w:pPr>
        <w:spacing w:after="0"/>
        <w:rPr>
          <w:rFonts w:ascii="Times New Roman" w:hAnsi="Times New Roman" w:cs="Times New Roman"/>
          <w:sz w:val="28"/>
          <w:szCs w:val="28"/>
        </w:rPr>
      </w:pPr>
    </w:p>
    <w:sectPr w:rsidR="003333BB" w:rsidRPr="009434E0" w:rsidSect="00674F24">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73EE"/>
    <w:rsid w:val="000C7988"/>
    <w:rsid w:val="002A0248"/>
    <w:rsid w:val="003333BB"/>
    <w:rsid w:val="004143E1"/>
    <w:rsid w:val="00674F24"/>
    <w:rsid w:val="009434E0"/>
    <w:rsid w:val="00CD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88"/>
  </w:style>
  <w:style w:type="paragraph" w:styleId="1">
    <w:name w:val="heading 1"/>
    <w:basedOn w:val="a"/>
    <w:link w:val="10"/>
    <w:uiPriority w:val="9"/>
    <w:qFormat/>
    <w:rsid w:val="002A0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14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143E1"/>
  </w:style>
  <w:style w:type="paragraph" w:customStyle="1" w:styleId="c1">
    <w:name w:val="c1"/>
    <w:basedOn w:val="a"/>
    <w:rsid w:val="00414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43E1"/>
  </w:style>
  <w:style w:type="paragraph" w:customStyle="1" w:styleId="c6">
    <w:name w:val="c6"/>
    <w:basedOn w:val="a"/>
    <w:rsid w:val="00414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024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A0248"/>
    <w:rPr>
      <w:color w:val="0000FF"/>
      <w:u w:val="single"/>
    </w:rPr>
  </w:style>
  <w:style w:type="paragraph" w:styleId="a4">
    <w:name w:val="Normal (Web)"/>
    <w:basedOn w:val="a"/>
    <w:uiPriority w:val="99"/>
    <w:unhideWhenUsed/>
    <w:rsid w:val="002A0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02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0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14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143E1"/>
  </w:style>
  <w:style w:type="paragraph" w:customStyle="1" w:styleId="c1">
    <w:name w:val="c1"/>
    <w:basedOn w:val="a"/>
    <w:rsid w:val="00414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43E1"/>
  </w:style>
  <w:style w:type="paragraph" w:customStyle="1" w:styleId="c6">
    <w:name w:val="c6"/>
    <w:basedOn w:val="a"/>
    <w:rsid w:val="00414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024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A0248"/>
    <w:rPr>
      <w:color w:val="0000FF"/>
      <w:u w:val="single"/>
    </w:rPr>
  </w:style>
  <w:style w:type="paragraph" w:styleId="a4">
    <w:name w:val="Normal (Web)"/>
    <w:basedOn w:val="a"/>
    <w:uiPriority w:val="99"/>
    <w:unhideWhenUsed/>
    <w:rsid w:val="002A0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0248"/>
    <w:rPr>
      <w:b/>
      <w:bCs/>
    </w:rPr>
  </w:style>
</w:styles>
</file>

<file path=word/webSettings.xml><?xml version="1.0" encoding="utf-8"?>
<w:webSettings xmlns:r="http://schemas.openxmlformats.org/officeDocument/2006/relationships" xmlns:w="http://schemas.openxmlformats.org/wordprocessingml/2006/main">
  <w:divs>
    <w:div w:id="23679064">
      <w:bodyDiv w:val="1"/>
      <w:marLeft w:val="0"/>
      <w:marRight w:val="0"/>
      <w:marTop w:val="0"/>
      <w:marBottom w:val="0"/>
      <w:divBdr>
        <w:top w:val="none" w:sz="0" w:space="0" w:color="auto"/>
        <w:left w:val="none" w:sz="0" w:space="0" w:color="auto"/>
        <w:bottom w:val="none" w:sz="0" w:space="0" w:color="auto"/>
        <w:right w:val="none" w:sz="0" w:space="0" w:color="auto"/>
      </w:divBdr>
    </w:div>
    <w:div w:id="168763972">
      <w:bodyDiv w:val="1"/>
      <w:marLeft w:val="0"/>
      <w:marRight w:val="0"/>
      <w:marTop w:val="0"/>
      <w:marBottom w:val="0"/>
      <w:divBdr>
        <w:top w:val="none" w:sz="0" w:space="0" w:color="auto"/>
        <w:left w:val="none" w:sz="0" w:space="0" w:color="auto"/>
        <w:bottom w:val="none" w:sz="0" w:space="0" w:color="auto"/>
        <w:right w:val="none" w:sz="0" w:space="0" w:color="auto"/>
      </w:divBdr>
      <w:divsChild>
        <w:div w:id="32552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Галина Николаевна</cp:lastModifiedBy>
  <cp:revision>9</cp:revision>
  <dcterms:created xsi:type="dcterms:W3CDTF">2021-02-27T08:52:00Z</dcterms:created>
  <dcterms:modified xsi:type="dcterms:W3CDTF">2022-12-08T11:13:00Z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45205</vt:lpwstr>
  </property>
  <property fmtid="{D5CDD505-2E9C-101B-9397-08002B2CF9AE}" pid="3" name="NXPowerLiteSettings">
    <vt:lpwstr>F6000400038000</vt:lpwstr>
  </property>
  <property fmtid="{D5CDD505-2E9C-101B-9397-08002B2CF9AE}" pid="4" name="NXPowerLiteVersion">
    <vt:lpwstr>D4.3.1</vt:lpwstr>
  </property>
</Properties>
</file>