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43" w:rsidRPr="00097543" w:rsidRDefault="00861F09" w:rsidP="0009754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7543" w:rsidRPr="00097543" w:rsidRDefault="00097543" w:rsidP="00097543">
      <w:pPr>
        <w:spacing w:after="0"/>
        <w:jc w:val="center"/>
        <w:rPr>
          <w:b/>
          <w:sz w:val="32"/>
          <w:szCs w:val="32"/>
        </w:rPr>
      </w:pPr>
      <w:r w:rsidRPr="00097543">
        <w:rPr>
          <w:b/>
          <w:sz w:val="32"/>
          <w:szCs w:val="32"/>
        </w:rPr>
        <w:t xml:space="preserve">ПАМЯТКА ДЛЯ РОДИТЕЛЕЙ </w:t>
      </w:r>
    </w:p>
    <w:p w:rsidR="00097543" w:rsidRPr="00097543" w:rsidRDefault="00097543" w:rsidP="00097543">
      <w:pPr>
        <w:spacing w:after="0"/>
        <w:jc w:val="center"/>
        <w:rPr>
          <w:b/>
          <w:sz w:val="24"/>
          <w:szCs w:val="24"/>
        </w:rPr>
      </w:pPr>
      <w:r w:rsidRPr="00097543">
        <w:rPr>
          <w:b/>
          <w:sz w:val="32"/>
          <w:szCs w:val="32"/>
        </w:rPr>
        <w:t xml:space="preserve">по безопасному поведению во время нахождения на детской </w:t>
      </w:r>
      <w:r w:rsidRPr="00861F09">
        <w:rPr>
          <w:b/>
          <w:sz w:val="28"/>
          <w:szCs w:val="28"/>
        </w:rPr>
        <w:t>площадке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97543">
        <w:rPr>
          <w:sz w:val="24"/>
          <w:szCs w:val="24"/>
        </w:rPr>
        <w:t>Выбирайте детскую площадку в соответствии с возрастом Вашего ребёнка и внимательно следите за поведением своего ребёнка.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Не позволяйте ребёнку толкаться, удерживать других детей за одежду, ставить подножки драться, отбирать у других детей игрушки, разбрасывать свои игрушки на площадке, бросаться камнями, палками и другими предметами, залезать на деревья и т.д. 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Следите за тем, чтобы ребёнок всегда находился в поле Вашего зрения и самостоятельно не ушёл с площадки. 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>Следите за тем, чтобы ребёнок не подходил к уличным животным и не гладил их.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Следите за тем, чтобы ребёнок </w:t>
      </w:r>
      <w:proofErr w:type="gramStart"/>
      <w:r w:rsidRPr="00097543">
        <w:rPr>
          <w:sz w:val="24"/>
          <w:szCs w:val="24"/>
        </w:rPr>
        <w:t>не брал в рот</w:t>
      </w:r>
      <w:proofErr w:type="gramEnd"/>
      <w:r w:rsidRPr="00097543">
        <w:rPr>
          <w:sz w:val="24"/>
          <w:szCs w:val="24"/>
        </w:rPr>
        <w:t xml:space="preserve"> посторонние предметы (листья, плоды, деревьев, цветы и опасные предметы), а во время зимнего периода – снег, сосульки. 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sym w:font="Symbol" w:char="F0D8"/>
      </w:r>
      <w:r w:rsidRPr="00097543">
        <w:rPr>
          <w:sz w:val="24"/>
          <w:szCs w:val="24"/>
        </w:rPr>
        <w:t xml:space="preserve">Объясните ребёнку и постоянно напоминайте правила безопасного поведения на игровых и спортивных комплексах (качалках, каруселях, балансирах, </w:t>
      </w:r>
      <w:proofErr w:type="spellStart"/>
      <w:r w:rsidRPr="00097543">
        <w:rPr>
          <w:sz w:val="24"/>
          <w:szCs w:val="24"/>
        </w:rPr>
        <w:t>рукоходах</w:t>
      </w:r>
      <w:proofErr w:type="spellEnd"/>
      <w:r w:rsidRPr="00097543">
        <w:rPr>
          <w:sz w:val="24"/>
          <w:szCs w:val="24"/>
        </w:rPr>
        <w:t xml:space="preserve">, горках, качелях, в домиках, беседках и др.). 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Взрослый обязан находиться рядом, когда ребёнок катается с горки, страховать его (помочь ребёнку подняться нам горку, спуститься и встретить его в конце спуска). 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При пользовании ребёнком качелями, качалками, балансирами, </w:t>
      </w:r>
      <w:proofErr w:type="spellStart"/>
      <w:r w:rsidRPr="00097543">
        <w:rPr>
          <w:sz w:val="24"/>
          <w:szCs w:val="24"/>
        </w:rPr>
        <w:t>рукоходами</w:t>
      </w:r>
      <w:proofErr w:type="spellEnd"/>
      <w:r w:rsidRPr="00097543">
        <w:rPr>
          <w:sz w:val="24"/>
          <w:szCs w:val="24"/>
        </w:rPr>
        <w:t>, каруселями и оборудованием спортивных комплексов взрослый находится рядом и следит за безопасностью своего ребёнка и других детей.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Следите за тем, чтобы ребёнок и другие дети не подходили близко к раскачивающимся качелям, двигающимся качалкам, вращающимся каруселям. 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Следите, чтобы ребёнок не залезал на крышу домика, не толкал других детей, не вставал ногами на скамейку, не прыгал со скамейки и не перевешивался через спинку скамейки. </w:t>
      </w:r>
    </w:p>
    <w:p w:rsidR="00097543" w:rsidRPr="00097543" w:rsidRDefault="00097543" w:rsidP="000975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097543">
        <w:rPr>
          <w:sz w:val="24"/>
          <w:szCs w:val="24"/>
        </w:rPr>
        <w:t>Не позволяйте себе и своему ребёнку во время прогулки на детской площадке проявлять грубость и бестактность по отношению к другим детям и взрослым.</w:t>
      </w:r>
    </w:p>
    <w:p w:rsidR="00097543" w:rsidRDefault="00097543"/>
    <w:sectPr w:rsidR="00097543" w:rsidSect="00097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983"/>
    <w:multiLevelType w:val="hybridMultilevel"/>
    <w:tmpl w:val="FE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3289"/>
    <w:multiLevelType w:val="hybridMultilevel"/>
    <w:tmpl w:val="F830C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537B"/>
    <w:rsid w:val="00097543"/>
    <w:rsid w:val="00626070"/>
    <w:rsid w:val="00842F73"/>
    <w:rsid w:val="00861F09"/>
    <w:rsid w:val="009A7C65"/>
    <w:rsid w:val="00DA537B"/>
    <w:rsid w:val="00F95585"/>
    <w:rsid w:val="00F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70"/>
  </w:style>
  <w:style w:type="paragraph" w:styleId="1">
    <w:name w:val="heading 1"/>
    <w:basedOn w:val="a"/>
    <w:link w:val="10"/>
    <w:uiPriority w:val="9"/>
    <w:qFormat/>
    <w:rsid w:val="00DA5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5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97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6</cp:revision>
  <dcterms:created xsi:type="dcterms:W3CDTF">2022-12-07T11:46:00Z</dcterms:created>
  <dcterms:modified xsi:type="dcterms:W3CDTF">2022-12-08T08:45:00Z</dcterms:modified>
</cp:coreProperties>
</file>