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FC" w:rsidRPr="001375E2" w:rsidRDefault="006607FC" w:rsidP="009C0521">
      <w:pPr>
        <w:shd w:val="clear" w:color="auto" w:fill="FFFFFF"/>
        <w:spacing w:after="270" w:line="240" w:lineRule="atLeast"/>
        <w:ind w:firstLine="709"/>
        <w:contextualSpacing/>
        <w:jc w:val="both"/>
        <w:textAlignment w:val="baseline"/>
        <w:rPr>
          <w:rFonts w:ascii="Georgia" w:eastAsia="Times New Roman" w:hAnsi="Georgia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1375E2">
        <w:rPr>
          <w:rFonts w:ascii="Georgia" w:eastAsia="Times New Roman" w:hAnsi="Georgia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Данные о наличии материально-технической базы </w:t>
      </w:r>
    </w:p>
    <w:p w:rsidR="00E228DD" w:rsidRPr="006607FC" w:rsidRDefault="00E228DD" w:rsidP="009C0521">
      <w:pPr>
        <w:shd w:val="clear" w:color="auto" w:fill="FFFFFF"/>
        <w:spacing w:after="270" w:line="240" w:lineRule="atLeast"/>
        <w:ind w:firstLine="709"/>
        <w:contextualSpacing/>
        <w:jc w:val="both"/>
        <w:textAlignment w:val="baseline"/>
        <w:rPr>
          <w:rFonts w:ascii="Georgia" w:eastAsia="Times New Roman" w:hAnsi="Georgia" w:cs="Times New Roman"/>
          <w:b/>
          <w:bCs/>
          <w:color w:val="FF0000"/>
          <w:lang w:eastAsia="ru-RU"/>
        </w:rPr>
      </w:pPr>
    </w:p>
    <w:tbl>
      <w:tblPr>
        <w:tblW w:w="9349" w:type="dxa"/>
        <w:tblInd w:w="139" w:type="dxa"/>
        <w:tblCellMar>
          <w:left w:w="0" w:type="dxa"/>
          <w:right w:w="0" w:type="dxa"/>
        </w:tblCellMar>
        <w:tblLook w:val="04A0"/>
      </w:tblPr>
      <w:tblGrid>
        <w:gridCol w:w="2503"/>
        <w:gridCol w:w="2214"/>
        <w:gridCol w:w="2886"/>
        <w:gridCol w:w="1746"/>
      </w:tblGrid>
      <w:tr w:rsidR="00273134" w:rsidRPr="006607FC" w:rsidTr="00273134"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142"/>
              <w:contextualSpacing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Наименование объекта</w:t>
            </w:r>
          </w:p>
        </w:tc>
        <w:tc>
          <w:tcPr>
            <w:tcW w:w="22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20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Кол-во мест</w:t>
            </w:r>
          </w:p>
        </w:tc>
        <w:tc>
          <w:tcPr>
            <w:tcW w:w="289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hanging="86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Квадратных метров</w:t>
            </w:r>
          </w:p>
        </w:tc>
        <w:tc>
          <w:tcPr>
            <w:tcW w:w="173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Единиц ценного</w:t>
            </w:r>
          </w:p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оборудования</w:t>
            </w:r>
          </w:p>
        </w:tc>
      </w:tr>
      <w:tr w:rsidR="00273134" w:rsidRPr="006607FC" w:rsidTr="00273134">
        <w:trPr>
          <w:trHeight w:val="275"/>
        </w:trPr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142"/>
              <w:contextualSpacing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Столовая</w:t>
            </w:r>
          </w:p>
        </w:tc>
        <w:tc>
          <w:tcPr>
            <w:tcW w:w="22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709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250</w:t>
            </w:r>
          </w:p>
        </w:tc>
        <w:tc>
          <w:tcPr>
            <w:tcW w:w="289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709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345,2</w:t>
            </w:r>
          </w:p>
        </w:tc>
        <w:tc>
          <w:tcPr>
            <w:tcW w:w="173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709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14</w:t>
            </w:r>
          </w:p>
        </w:tc>
      </w:tr>
      <w:tr w:rsidR="00273134" w:rsidRPr="006607FC" w:rsidTr="00273134"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142"/>
              <w:contextualSpacing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Спортивный зал</w:t>
            </w:r>
          </w:p>
        </w:tc>
        <w:tc>
          <w:tcPr>
            <w:tcW w:w="22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709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400</w:t>
            </w:r>
          </w:p>
        </w:tc>
        <w:tc>
          <w:tcPr>
            <w:tcW w:w="289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709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280,8/282</w:t>
            </w:r>
          </w:p>
        </w:tc>
        <w:tc>
          <w:tcPr>
            <w:tcW w:w="173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709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0</w:t>
            </w:r>
          </w:p>
        </w:tc>
      </w:tr>
      <w:tr w:rsidR="00273134" w:rsidRPr="006607FC" w:rsidTr="00273134"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142"/>
              <w:contextualSpacing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Компьютерный класс</w:t>
            </w:r>
          </w:p>
        </w:tc>
        <w:tc>
          <w:tcPr>
            <w:tcW w:w="22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709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14/14</w:t>
            </w:r>
          </w:p>
        </w:tc>
        <w:tc>
          <w:tcPr>
            <w:tcW w:w="289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709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62,8/68,3</w:t>
            </w:r>
          </w:p>
        </w:tc>
        <w:tc>
          <w:tcPr>
            <w:tcW w:w="173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191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11/15</w:t>
            </w:r>
          </w:p>
        </w:tc>
      </w:tr>
      <w:tr w:rsidR="00273134" w:rsidRPr="006607FC" w:rsidTr="00273134"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7E74EF">
            <w:pPr>
              <w:shd w:val="clear" w:color="auto" w:fill="FFFFFF"/>
              <w:spacing w:after="270" w:line="240" w:lineRule="atLeast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6607FC">
              <w:rPr>
                <w:rFonts w:ascii="Georgia" w:eastAsia="Times New Roman" w:hAnsi="Georgia" w:cs="Times New Roman"/>
                <w:lang w:eastAsia="ru-RU"/>
              </w:rPr>
              <w:t>Мед</w:t>
            </w:r>
            <w:proofErr w:type="gramStart"/>
            <w:r w:rsidRPr="006607FC">
              <w:rPr>
                <w:rFonts w:ascii="Georgia" w:eastAsia="Times New Roman" w:hAnsi="Georgia" w:cs="Times New Roman"/>
                <w:lang w:eastAsia="ru-RU"/>
              </w:rPr>
              <w:t>.к</w:t>
            </w:r>
            <w:proofErr w:type="gramEnd"/>
            <w:r w:rsidRPr="006607FC">
              <w:rPr>
                <w:rFonts w:ascii="Georgia" w:eastAsia="Times New Roman" w:hAnsi="Georgia" w:cs="Times New Roman"/>
                <w:lang w:eastAsia="ru-RU"/>
              </w:rPr>
              <w:t>абинет</w:t>
            </w:r>
            <w:proofErr w:type="spellEnd"/>
          </w:p>
        </w:tc>
        <w:tc>
          <w:tcPr>
            <w:tcW w:w="22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709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7E74EF">
            <w:pPr>
              <w:shd w:val="clear" w:color="auto" w:fill="FFFFFF"/>
              <w:spacing w:after="270" w:line="240" w:lineRule="atLeast"/>
              <w:ind w:firstLine="123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16,9/17,4</w:t>
            </w:r>
          </w:p>
        </w:tc>
        <w:tc>
          <w:tcPr>
            <w:tcW w:w="173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709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1</w:t>
            </w:r>
          </w:p>
        </w:tc>
      </w:tr>
      <w:tr w:rsidR="00273134" w:rsidRPr="006607FC" w:rsidTr="00273134"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7E74EF">
            <w:pPr>
              <w:shd w:val="clear" w:color="auto" w:fill="FFFFFF"/>
              <w:spacing w:after="270" w:line="240" w:lineRule="atLeast"/>
              <w:ind w:firstLine="142"/>
              <w:contextualSpacing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Оборудо</w:t>
            </w:r>
            <w:r w:rsidR="007E74EF">
              <w:rPr>
                <w:rFonts w:ascii="Georgia" w:eastAsia="Times New Roman" w:hAnsi="Georgia" w:cs="Times New Roman"/>
                <w:lang w:eastAsia="ru-RU"/>
              </w:rPr>
              <w:t>ванные места отдыха детей (к.</w:t>
            </w:r>
            <w:r w:rsidRPr="006607FC">
              <w:rPr>
                <w:rFonts w:ascii="Georgia" w:eastAsia="Times New Roman" w:hAnsi="Georgia" w:cs="Times New Roman"/>
                <w:lang w:eastAsia="ru-RU"/>
              </w:rPr>
              <w:t>111,112,219,309)</w:t>
            </w:r>
          </w:p>
        </w:tc>
        <w:tc>
          <w:tcPr>
            <w:tcW w:w="22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709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30/5/5/5</w:t>
            </w:r>
          </w:p>
        </w:tc>
        <w:tc>
          <w:tcPr>
            <w:tcW w:w="289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7E74EF">
            <w:pPr>
              <w:shd w:val="clear" w:color="auto" w:fill="FFFFFF"/>
              <w:spacing w:after="270" w:line="240" w:lineRule="atLeast"/>
              <w:ind w:firstLine="406"/>
              <w:contextualSpacing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78,9/20/20/20,5</w:t>
            </w:r>
          </w:p>
        </w:tc>
        <w:tc>
          <w:tcPr>
            <w:tcW w:w="173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709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1</w:t>
            </w:r>
          </w:p>
        </w:tc>
      </w:tr>
      <w:tr w:rsidR="00273134" w:rsidRPr="006607FC" w:rsidTr="00273134"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7E74EF">
            <w:pPr>
              <w:shd w:val="clear" w:color="auto" w:fill="FFFFFF"/>
              <w:spacing w:after="270" w:line="240" w:lineRule="atLeast"/>
              <w:ind w:firstLine="142"/>
              <w:contextualSpacing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Оборудованные мес</w:t>
            </w:r>
            <w:r w:rsidR="007E74EF">
              <w:rPr>
                <w:rFonts w:ascii="Georgia" w:eastAsia="Times New Roman" w:hAnsi="Georgia" w:cs="Times New Roman"/>
                <w:lang w:eastAsia="ru-RU"/>
              </w:rPr>
              <w:t>та отдыха преподавателей (к.108</w:t>
            </w:r>
            <w:r w:rsidRPr="006607FC">
              <w:rPr>
                <w:rFonts w:ascii="Georgia" w:eastAsia="Times New Roman" w:hAnsi="Georgia" w:cs="Times New Roman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709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30</w:t>
            </w:r>
          </w:p>
        </w:tc>
        <w:tc>
          <w:tcPr>
            <w:tcW w:w="289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709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34,5</w:t>
            </w:r>
          </w:p>
        </w:tc>
        <w:tc>
          <w:tcPr>
            <w:tcW w:w="173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C0521" w:rsidRPr="006607FC" w:rsidRDefault="009C0521" w:rsidP="00273134">
            <w:pPr>
              <w:shd w:val="clear" w:color="auto" w:fill="FFFFFF"/>
              <w:spacing w:after="270" w:line="240" w:lineRule="atLeast"/>
              <w:ind w:firstLine="709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607FC">
              <w:rPr>
                <w:rFonts w:ascii="Georgia" w:eastAsia="Times New Roman" w:hAnsi="Georgia" w:cs="Times New Roman"/>
                <w:lang w:eastAsia="ru-RU"/>
              </w:rPr>
              <w:t>1</w:t>
            </w:r>
          </w:p>
        </w:tc>
      </w:tr>
    </w:tbl>
    <w:p w:rsidR="009C0521" w:rsidRPr="006607FC" w:rsidRDefault="009C0521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Состояние земельного участка закрепленного за организацией</w:t>
      </w:r>
      <w:r w:rsidR="00273134">
        <w:rPr>
          <w:rFonts w:ascii="Georgia" w:eastAsia="Times New Roman" w:hAnsi="Georgia" w:cs="Times New Roman"/>
          <w:lang w:eastAsia="ru-RU"/>
        </w:rPr>
        <w:t xml:space="preserve"> </w:t>
      </w:r>
      <w:r w:rsidRPr="006607FC">
        <w:rPr>
          <w:rFonts w:ascii="Georgia" w:eastAsia="Times New Roman" w:hAnsi="Georgia" w:cs="Times New Roman"/>
          <w:lang w:eastAsia="ru-RU"/>
        </w:rPr>
        <w:t>общая площадь участка – 2,6 га;</w:t>
      </w:r>
    </w:p>
    <w:p w:rsidR="009C0521" w:rsidRPr="006607FC" w:rsidRDefault="00273134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>-</w:t>
      </w:r>
      <w:r w:rsidR="009C0521" w:rsidRPr="006607FC">
        <w:rPr>
          <w:rFonts w:ascii="Georgia" w:eastAsia="Times New Roman" w:hAnsi="Georgia" w:cs="Times New Roman"/>
          <w:lang w:eastAsia="ru-RU"/>
        </w:rPr>
        <w:t>наличие спортивных сооружений - 7 (футбольное поле, площадка для баскетбола,</w:t>
      </w:r>
    </w:p>
    <w:p w:rsidR="009C0521" w:rsidRPr="006607FC" w:rsidRDefault="00273134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>-</w:t>
      </w:r>
      <w:r w:rsidR="009C0521" w:rsidRPr="006607FC">
        <w:rPr>
          <w:rFonts w:ascii="Georgia" w:eastAsia="Times New Roman" w:hAnsi="Georgia" w:cs="Times New Roman"/>
          <w:lang w:eastAsia="ru-RU"/>
        </w:rPr>
        <w:t>площадка для гандбола, площадка для волейбола, беговая дорожка, спортивный городок,</w:t>
      </w:r>
    </w:p>
    <w:p w:rsidR="009C0521" w:rsidRPr="006607FC" w:rsidRDefault="00273134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>-</w:t>
      </w:r>
      <w:r w:rsidR="009C0521" w:rsidRPr="006607FC">
        <w:rPr>
          <w:rFonts w:ascii="Georgia" w:eastAsia="Times New Roman" w:hAnsi="Georgia" w:cs="Times New Roman"/>
          <w:lang w:eastAsia="ru-RU"/>
        </w:rPr>
        <w:t> сектор для метания)</w:t>
      </w:r>
    </w:p>
    <w:p w:rsidR="009C0521" w:rsidRPr="006607FC" w:rsidRDefault="009C0521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В 2009г. в нашей школе открыт информационный центр. Он является частью сети информационных центров базовых школ Тверской области, создаваемой в рамках Комплексного проекта модернизации образования.</w:t>
      </w:r>
    </w:p>
    <w:p w:rsidR="009C0521" w:rsidRPr="00273134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273134">
        <w:rPr>
          <w:rFonts w:ascii="Georgia" w:eastAsia="Times New Roman" w:hAnsi="Georgia" w:cs="Times New Roman"/>
          <w:sz w:val="21"/>
          <w:szCs w:val="21"/>
          <w:lang w:eastAsia="ru-RU"/>
        </w:rPr>
        <w:t>Кабинет начальной школы – 14</w:t>
      </w:r>
    </w:p>
    <w:p w:rsidR="00E228DD" w:rsidRPr="00273134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273134">
        <w:rPr>
          <w:rFonts w:ascii="Georgia" w:eastAsia="Times New Roman" w:hAnsi="Georgia" w:cs="Times New Roman"/>
          <w:sz w:val="21"/>
          <w:szCs w:val="21"/>
          <w:lang w:eastAsia="ru-RU"/>
        </w:rPr>
        <w:t>Кабинет математики – 4</w:t>
      </w:r>
    </w:p>
    <w:p w:rsidR="00E228DD" w:rsidRPr="00273134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273134">
        <w:rPr>
          <w:rFonts w:ascii="Georgia" w:eastAsia="Times New Roman" w:hAnsi="Georgia" w:cs="Times New Roman"/>
          <w:sz w:val="21"/>
          <w:szCs w:val="21"/>
          <w:lang w:eastAsia="ru-RU"/>
        </w:rPr>
        <w:t>Кабинет физики -1</w:t>
      </w:r>
    </w:p>
    <w:p w:rsidR="00E228DD" w:rsidRPr="00273134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273134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Кабинет химии- 1 </w:t>
      </w:r>
    </w:p>
    <w:p w:rsidR="00E228DD" w:rsidRPr="00273134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lang w:eastAsia="ru-RU"/>
        </w:rPr>
        <w:t>Кабинет биологии – 1</w:t>
      </w:r>
    </w:p>
    <w:p w:rsidR="00E228DD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Кабинет информатики</w:t>
      </w:r>
      <w:r>
        <w:rPr>
          <w:rFonts w:ascii="Georgia" w:eastAsia="Times New Roman" w:hAnsi="Georgia" w:cs="Times New Roman"/>
          <w:lang w:eastAsia="ru-RU"/>
        </w:rPr>
        <w:t xml:space="preserve"> – 2</w:t>
      </w:r>
    </w:p>
    <w:p w:rsidR="00E228DD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Кабинет  русского языка и литературы</w:t>
      </w:r>
      <w:r>
        <w:rPr>
          <w:rFonts w:ascii="Georgia" w:eastAsia="Times New Roman" w:hAnsi="Georgia" w:cs="Times New Roman"/>
          <w:lang w:eastAsia="ru-RU"/>
        </w:rPr>
        <w:t xml:space="preserve"> – </w:t>
      </w:r>
      <w:r w:rsidR="007E74EF">
        <w:rPr>
          <w:rFonts w:ascii="Georgia" w:eastAsia="Times New Roman" w:hAnsi="Georgia" w:cs="Times New Roman"/>
          <w:lang w:eastAsia="ru-RU"/>
        </w:rPr>
        <w:t>6</w:t>
      </w:r>
    </w:p>
    <w:p w:rsidR="00E228DD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Кабинет истории</w:t>
      </w:r>
      <w:r w:rsidR="007E74EF">
        <w:rPr>
          <w:rFonts w:ascii="Georgia" w:eastAsia="Times New Roman" w:hAnsi="Georgia" w:cs="Times New Roman"/>
          <w:lang w:eastAsia="ru-RU"/>
        </w:rPr>
        <w:t xml:space="preserve"> – 3</w:t>
      </w:r>
    </w:p>
    <w:p w:rsidR="00E228DD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Кабинет географии</w:t>
      </w:r>
      <w:r>
        <w:rPr>
          <w:rFonts w:ascii="Georgia" w:eastAsia="Times New Roman" w:hAnsi="Georgia" w:cs="Times New Roman"/>
          <w:lang w:eastAsia="ru-RU"/>
        </w:rPr>
        <w:t xml:space="preserve"> – 1</w:t>
      </w:r>
    </w:p>
    <w:p w:rsidR="00E228DD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Кабинет  дополнительного образования</w:t>
      </w:r>
      <w:r>
        <w:rPr>
          <w:rFonts w:ascii="Georgia" w:eastAsia="Times New Roman" w:hAnsi="Georgia" w:cs="Times New Roman"/>
          <w:lang w:eastAsia="ru-RU"/>
        </w:rPr>
        <w:t xml:space="preserve"> – 3</w:t>
      </w:r>
    </w:p>
    <w:p w:rsidR="00E228DD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b/>
          <w:bCs/>
          <w:color w:val="FF0000"/>
          <w:sz w:val="21"/>
          <w:szCs w:val="21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Спортивный зал</w:t>
      </w:r>
      <w:r>
        <w:rPr>
          <w:rFonts w:ascii="Georgia" w:eastAsia="Times New Roman" w:hAnsi="Georgia" w:cs="Times New Roman"/>
          <w:lang w:eastAsia="ru-RU"/>
        </w:rPr>
        <w:t xml:space="preserve"> - 2</w:t>
      </w:r>
    </w:p>
    <w:p w:rsidR="00E228DD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Кабинет иностранного языка</w:t>
      </w:r>
      <w:r>
        <w:rPr>
          <w:rFonts w:ascii="Georgia" w:eastAsia="Times New Roman" w:hAnsi="Georgia" w:cs="Times New Roman"/>
          <w:lang w:eastAsia="ru-RU"/>
        </w:rPr>
        <w:t xml:space="preserve"> – </w:t>
      </w:r>
      <w:r w:rsidR="00273134">
        <w:rPr>
          <w:rFonts w:ascii="Georgia" w:eastAsia="Times New Roman" w:hAnsi="Georgia" w:cs="Times New Roman"/>
          <w:lang w:eastAsia="ru-RU"/>
        </w:rPr>
        <w:t>6</w:t>
      </w:r>
    </w:p>
    <w:p w:rsidR="00E228DD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Кабинет технологии (мастерские)</w:t>
      </w:r>
      <w:r>
        <w:rPr>
          <w:rFonts w:ascii="Georgia" w:eastAsia="Times New Roman" w:hAnsi="Georgia" w:cs="Times New Roman"/>
          <w:lang w:eastAsia="ru-RU"/>
        </w:rPr>
        <w:t xml:space="preserve"> -  3</w:t>
      </w:r>
    </w:p>
    <w:p w:rsidR="00E228DD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Кабинет ОБЖ</w:t>
      </w:r>
      <w:r>
        <w:rPr>
          <w:rFonts w:ascii="Georgia" w:eastAsia="Times New Roman" w:hAnsi="Georgia" w:cs="Times New Roman"/>
          <w:lang w:eastAsia="ru-RU"/>
        </w:rPr>
        <w:t xml:space="preserve"> – 1</w:t>
      </w:r>
    </w:p>
    <w:p w:rsidR="00E228DD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Кабинет музыки</w:t>
      </w:r>
      <w:r>
        <w:rPr>
          <w:rFonts w:ascii="Georgia" w:eastAsia="Times New Roman" w:hAnsi="Georgia" w:cs="Times New Roman"/>
          <w:lang w:eastAsia="ru-RU"/>
        </w:rPr>
        <w:t xml:space="preserve"> – 1</w:t>
      </w:r>
    </w:p>
    <w:p w:rsidR="00E228DD" w:rsidRDefault="00E228DD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Актовый зал</w:t>
      </w:r>
      <w:r>
        <w:rPr>
          <w:rFonts w:ascii="Georgia" w:eastAsia="Times New Roman" w:hAnsi="Georgia" w:cs="Times New Roman"/>
          <w:lang w:eastAsia="ru-RU"/>
        </w:rPr>
        <w:t xml:space="preserve"> </w:t>
      </w:r>
      <w:r w:rsidR="00273134">
        <w:rPr>
          <w:rFonts w:ascii="Georgia" w:eastAsia="Times New Roman" w:hAnsi="Georgia" w:cs="Times New Roman"/>
          <w:lang w:eastAsia="ru-RU"/>
        </w:rPr>
        <w:t>–</w:t>
      </w:r>
      <w:r>
        <w:rPr>
          <w:rFonts w:ascii="Georgia" w:eastAsia="Times New Roman" w:hAnsi="Georgia" w:cs="Times New Roman"/>
          <w:lang w:eastAsia="ru-RU"/>
        </w:rPr>
        <w:t xml:space="preserve"> 1</w:t>
      </w:r>
    </w:p>
    <w:p w:rsidR="00273134" w:rsidRDefault="00273134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Кабинет ИЗО</w:t>
      </w:r>
      <w:r>
        <w:rPr>
          <w:rFonts w:ascii="Georgia" w:eastAsia="Times New Roman" w:hAnsi="Georgia" w:cs="Times New Roman"/>
          <w:lang w:eastAsia="ru-RU"/>
        </w:rPr>
        <w:t xml:space="preserve"> – 1</w:t>
      </w:r>
    </w:p>
    <w:p w:rsidR="00273134" w:rsidRDefault="00273134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Кабинет логопеда</w:t>
      </w:r>
      <w:r>
        <w:rPr>
          <w:rFonts w:ascii="Georgia" w:eastAsia="Times New Roman" w:hAnsi="Georgia" w:cs="Times New Roman"/>
          <w:lang w:eastAsia="ru-RU"/>
        </w:rPr>
        <w:t xml:space="preserve"> – 1</w:t>
      </w:r>
    </w:p>
    <w:p w:rsidR="00273134" w:rsidRDefault="00273134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Кабинет Психолога</w:t>
      </w:r>
      <w:r>
        <w:rPr>
          <w:rFonts w:ascii="Georgia" w:eastAsia="Times New Roman" w:hAnsi="Georgia" w:cs="Times New Roman"/>
          <w:lang w:eastAsia="ru-RU"/>
        </w:rPr>
        <w:t xml:space="preserve"> – 1</w:t>
      </w:r>
    </w:p>
    <w:p w:rsidR="00E228DD" w:rsidRPr="00273134" w:rsidRDefault="00273134" w:rsidP="00273134">
      <w:pPr>
        <w:shd w:val="clear" w:color="auto" w:fill="FFFFFF"/>
        <w:spacing w:after="270" w:line="240" w:lineRule="atLeast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6607FC">
        <w:rPr>
          <w:rFonts w:ascii="Georgia" w:eastAsia="Times New Roman" w:hAnsi="Georgia" w:cs="Times New Roman"/>
          <w:lang w:eastAsia="ru-RU"/>
        </w:rPr>
        <w:t>Кабинет социального педагога</w:t>
      </w:r>
      <w:r>
        <w:rPr>
          <w:rFonts w:ascii="Georgia" w:eastAsia="Times New Roman" w:hAnsi="Georgia" w:cs="Times New Roman"/>
          <w:lang w:eastAsia="ru-RU"/>
        </w:rPr>
        <w:t xml:space="preserve"> - 1</w:t>
      </w:r>
    </w:p>
    <w:p w:rsidR="00E228DD" w:rsidRDefault="00E228DD" w:rsidP="003A4774">
      <w:pPr>
        <w:shd w:val="clear" w:color="auto" w:fill="FFFFFF"/>
        <w:spacing w:after="270" w:line="240" w:lineRule="atLeast"/>
        <w:ind w:firstLine="709"/>
        <w:contextualSpacing/>
        <w:jc w:val="both"/>
        <w:textAlignment w:val="baseline"/>
        <w:rPr>
          <w:rFonts w:ascii="Georgia" w:eastAsia="Times New Roman" w:hAnsi="Georgia" w:cs="Times New Roman"/>
          <w:b/>
          <w:bCs/>
          <w:color w:val="FF0000"/>
          <w:sz w:val="21"/>
          <w:szCs w:val="21"/>
          <w:lang w:eastAsia="ru-RU"/>
        </w:rPr>
      </w:pPr>
    </w:p>
    <w:p w:rsidR="009C0521" w:rsidRPr="006607FC" w:rsidRDefault="009C0521" w:rsidP="009C0521">
      <w:pPr>
        <w:spacing w:line="240" w:lineRule="atLeast"/>
        <w:ind w:firstLine="709"/>
        <w:contextualSpacing/>
        <w:rPr>
          <w:rFonts w:ascii="Georgia" w:hAnsi="Georgia"/>
        </w:rPr>
      </w:pPr>
      <w:r w:rsidRPr="006607FC">
        <w:rPr>
          <w:rFonts w:ascii="Georgia" w:hAnsi="Georgia"/>
          <w:b/>
          <w:bCs/>
          <w:color w:val="FF0000"/>
        </w:rPr>
        <w:t>Кабинет химии №319</w:t>
      </w:r>
      <w:r w:rsidRPr="006607FC">
        <w:rPr>
          <w:rFonts w:ascii="Georgia" w:hAnsi="Georgia"/>
          <w:i/>
          <w:iCs/>
          <w:color w:val="FF0000"/>
        </w:rPr>
        <w:t xml:space="preserve"> </w:t>
      </w:r>
      <w:r w:rsidRPr="006607FC">
        <w:rPr>
          <w:rFonts w:ascii="Georgia" w:hAnsi="Georgia"/>
          <w:i/>
          <w:iCs/>
        </w:rPr>
        <w:t>оборудован для занятий в 8 – 11 классах.</w:t>
      </w:r>
    </w:p>
    <w:p w:rsidR="009C0521" w:rsidRPr="006607FC" w:rsidRDefault="009C0521" w:rsidP="009C0521">
      <w:pPr>
        <w:numPr>
          <w:ilvl w:val="0"/>
          <w:numId w:val="22"/>
        </w:numPr>
        <w:spacing w:line="240" w:lineRule="atLeast"/>
        <w:contextualSpacing/>
        <w:rPr>
          <w:rFonts w:ascii="Georgia" w:hAnsi="Georgia"/>
        </w:rPr>
      </w:pPr>
      <w:r w:rsidRPr="006607FC">
        <w:rPr>
          <w:rFonts w:ascii="Georgia" w:hAnsi="Georgia"/>
          <w:b/>
          <w:bCs/>
          <w:i/>
          <w:iCs/>
        </w:rPr>
        <w:t>Постоянное оборудование кабинета</w:t>
      </w:r>
      <w:r w:rsidRPr="006607FC">
        <w:rPr>
          <w:rFonts w:ascii="Georgia" w:hAnsi="Georgia"/>
          <w:i/>
          <w:iCs/>
        </w:rPr>
        <w:t>:</w:t>
      </w:r>
    </w:p>
    <w:p w:rsidR="009C0521" w:rsidRPr="006607FC" w:rsidRDefault="00273134" w:rsidP="00273134">
      <w:pPr>
        <w:spacing w:line="240" w:lineRule="atLeast"/>
        <w:contextualSpacing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Т</w:t>
      </w:r>
      <w:r w:rsidR="009C0521" w:rsidRPr="00273134">
        <w:rPr>
          <w:rFonts w:ascii="Georgia" w:hAnsi="Georgia"/>
          <w:b/>
          <w:bCs/>
        </w:rPr>
        <w:t>аблицы</w:t>
      </w:r>
      <w:r w:rsidR="009C0521" w:rsidRPr="006607FC">
        <w:rPr>
          <w:rFonts w:ascii="Georgia" w:hAnsi="Georgia"/>
        </w:rPr>
        <w:t>:       «Периодическая система химических элементов  Д.И. Менделеева»</w:t>
      </w:r>
      <w:r>
        <w:rPr>
          <w:rFonts w:ascii="Georgia" w:hAnsi="Georgia"/>
        </w:rPr>
        <w:t xml:space="preserve">; </w:t>
      </w:r>
      <w:r w:rsidR="009C0521" w:rsidRPr="006607FC">
        <w:rPr>
          <w:rFonts w:ascii="Georgia" w:hAnsi="Georgia"/>
        </w:rPr>
        <w:t>«Растворимость кислот, солей, оснований в воде»</w:t>
      </w:r>
      <w:r>
        <w:rPr>
          <w:rFonts w:ascii="Georgia" w:hAnsi="Georgia"/>
        </w:rPr>
        <w:t xml:space="preserve">; </w:t>
      </w:r>
      <w:r w:rsidR="009C0521" w:rsidRPr="006607FC">
        <w:rPr>
          <w:rFonts w:ascii="Georgia" w:hAnsi="Georgia"/>
        </w:rPr>
        <w:t>«Ряд напряжений металлов»</w:t>
      </w:r>
      <w:r>
        <w:rPr>
          <w:rFonts w:ascii="Georgia" w:hAnsi="Georgia"/>
        </w:rPr>
        <w:t>.</w:t>
      </w:r>
    </w:p>
    <w:p w:rsidR="009C0521" w:rsidRPr="006607FC" w:rsidRDefault="00273134" w:rsidP="00273134">
      <w:pPr>
        <w:spacing w:line="240" w:lineRule="atLeast"/>
        <w:ind w:left="360"/>
        <w:contextualSpacing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С</w:t>
      </w:r>
      <w:r w:rsidR="009C0521" w:rsidRPr="00273134">
        <w:rPr>
          <w:rFonts w:ascii="Georgia" w:hAnsi="Georgia"/>
          <w:b/>
          <w:bCs/>
        </w:rPr>
        <w:t>тенд</w:t>
      </w:r>
      <w:r w:rsidR="009C0521" w:rsidRPr="006607FC">
        <w:rPr>
          <w:rFonts w:ascii="Georgia" w:hAnsi="Georgia"/>
        </w:rPr>
        <w:t>:        «Правила техники безопасности»</w:t>
      </w:r>
    </w:p>
    <w:p w:rsidR="009C0521" w:rsidRPr="006607FC" w:rsidRDefault="009C0521" w:rsidP="009C0521">
      <w:pPr>
        <w:numPr>
          <w:ilvl w:val="0"/>
          <w:numId w:val="24"/>
        </w:numPr>
        <w:spacing w:line="240" w:lineRule="atLeast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  <w:i/>
          <w:iCs/>
        </w:rPr>
        <w:lastRenderedPageBreak/>
        <w:t>Технические средства:</w:t>
      </w:r>
      <w:r w:rsidRPr="006607FC">
        <w:rPr>
          <w:rFonts w:ascii="Georgia" w:hAnsi="Georgia"/>
          <w:i/>
          <w:iCs/>
        </w:rPr>
        <w:t>  </w:t>
      </w:r>
      <w:r w:rsidRPr="006607FC">
        <w:rPr>
          <w:rFonts w:ascii="Georgia" w:hAnsi="Georgia"/>
        </w:rPr>
        <w:t>интерактивная доска, мультимедийный проектор, компьютер с монитором в комплекте, принтер.</w:t>
      </w:r>
    </w:p>
    <w:p w:rsidR="009C0521" w:rsidRPr="006607FC" w:rsidRDefault="009C0521" w:rsidP="009C0521">
      <w:pPr>
        <w:numPr>
          <w:ilvl w:val="0"/>
          <w:numId w:val="25"/>
        </w:numPr>
        <w:spacing w:line="240" w:lineRule="atLeast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  <w:i/>
          <w:iCs/>
        </w:rPr>
        <w:t>Наглядные пособия, макеты:</w:t>
      </w:r>
      <w:r w:rsidRPr="006607FC">
        <w:rPr>
          <w:rFonts w:ascii="Georgia" w:hAnsi="Georgia"/>
        </w:rPr>
        <w:t> кристаллические решетки алмаза, графита, углекислого газа, меди, поваренной соли; модели установки хим. производства аммиака, выплавки стали конверторным способом, выплавки алюминия электролитическим способом.</w:t>
      </w:r>
    </w:p>
    <w:p w:rsidR="009C0521" w:rsidRPr="006607FC" w:rsidRDefault="009C0521" w:rsidP="009C0521">
      <w:pPr>
        <w:numPr>
          <w:ilvl w:val="0"/>
          <w:numId w:val="26"/>
        </w:numPr>
        <w:spacing w:line="240" w:lineRule="atLeast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  <w:i/>
          <w:iCs/>
        </w:rPr>
        <w:t>Коллекции</w:t>
      </w:r>
      <w:r w:rsidRPr="006607FC">
        <w:rPr>
          <w:rFonts w:ascii="Georgia" w:hAnsi="Georgia"/>
          <w:i/>
          <w:iCs/>
        </w:rPr>
        <w:t>:</w:t>
      </w:r>
      <w:r w:rsidRPr="006607FC">
        <w:rPr>
          <w:rFonts w:ascii="Georgia" w:hAnsi="Georgia"/>
        </w:rPr>
        <w:t> «Волокна», «Каменный уголь и продукты переработки», «Алюминий и сплавы», «Полезные ископаемые», «Гранит и его составные части», «Медь и сплавы», «Наборы минеральных удобрений», «Пластмассы», «Цинк, алюминий, свинец и сплавы», «Стекло и изделия из стекла», «Топливо», «Коллекция полезных ископаемых», «Металлы и сплавы», «Основные виды промышленного сырья».</w:t>
      </w:r>
    </w:p>
    <w:p w:rsidR="009C0521" w:rsidRPr="006607FC" w:rsidRDefault="009C0521" w:rsidP="009C0521">
      <w:pPr>
        <w:numPr>
          <w:ilvl w:val="0"/>
          <w:numId w:val="27"/>
        </w:numPr>
        <w:spacing w:line="240" w:lineRule="atLeast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  <w:i/>
          <w:iCs/>
        </w:rPr>
        <w:t>Цифровые образовательные ресурсы</w:t>
      </w:r>
      <w:r w:rsidRPr="006607FC">
        <w:rPr>
          <w:rFonts w:ascii="Georgia" w:hAnsi="Georgia"/>
          <w:i/>
          <w:iCs/>
        </w:rPr>
        <w:t>.</w:t>
      </w:r>
    </w:p>
    <w:p w:rsidR="009C0521" w:rsidRPr="006607FC" w:rsidRDefault="009C0521" w:rsidP="009C0521">
      <w:pPr>
        <w:numPr>
          <w:ilvl w:val="0"/>
          <w:numId w:val="28"/>
        </w:numPr>
        <w:spacing w:line="240" w:lineRule="atLeast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  <w:i/>
          <w:iCs/>
        </w:rPr>
        <w:t>Лабораторная посуда, приборы и оборудование</w:t>
      </w:r>
      <w:r w:rsidRPr="006607FC">
        <w:rPr>
          <w:rFonts w:ascii="Georgia" w:hAnsi="Georgia"/>
          <w:i/>
          <w:iCs/>
        </w:rPr>
        <w:t>.</w:t>
      </w:r>
    </w:p>
    <w:p w:rsidR="009C0521" w:rsidRPr="006607FC" w:rsidRDefault="009C0521" w:rsidP="009C0521">
      <w:pPr>
        <w:numPr>
          <w:ilvl w:val="0"/>
          <w:numId w:val="29"/>
        </w:numPr>
        <w:spacing w:line="240" w:lineRule="atLeast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  <w:i/>
          <w:iCs/>
        </w:rPr>
        <w:t>Химические реактивы</w:t>
      </w:r>
      <w:r w:rsidRPr="006607FC">
        <w:rPr>
          <w:rFonts w:ascii="Georgia" w:hAnsi="Georgia"/>
          <w:i/>
          <w:iCs/>
        </w:rPr>
        <w:t>:</w:t>
      </w:r>
      <w:r w:rsidRPr="006607FC">
        <w:rPr>
          <w:rFonts w:ascii="Georgia" w:hAnsi="Georgia"/>
        </w:rPr>
        <w:t> «Набор неорганических веществ», «Сульфаты. Сульфиты», «Галогены», «Металлы. Оксиды», «Нитраты-большой».</w:t>
      </w:r>
    </w:p>
    <w:p w:rsidR="009C0521" w:rsidRPr="006607FC" w:rsidRDefault="009C0521" w:rsidP="009C0521">
      <w:pPr>
        <w:numPr>
          <w:ilvl w:val="0"/>
          <w:numId w:val="30"/>
        </w:numPr>
        <w:spacing w:line="240" w:lineRule="atLeast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  <w:i/>
          <w:iCs/>
        </w:rPr>
        <w:t>Дидактический материал, методические пособия</w:t>
      </w:r>
      <w:r w:rsidRPr="006607FC">
        <w:rPr>
          <w:rFonts w:ascii="Georgia" w:hAnsi="Georgia"/>
          <w:i/>
          <w:iCs/>
        </w:rPr>
        <w:t>.</w:t>
      </w:r>
    </w:p>
    <w:p w:rsidR="009C0521" w:rsidRPr="006607FC" w:rsidRDefault="009C0521" w:rsidP="009C0521">
      <w:pPr>
        <w:numPr>
          <w:ilvl w:val="0"/>
          <w:numId w:val="31"/>
        </w:numPr>
        <w:spacing w:line="240" w:lineRule="atLeast"/>
        <w:contextualSpacing/>
        <w:jc w:val="both"/>
        <w:rPr>
          <w:rFonts w:ascii="Georgia" w:hAnsi="Georgia"/>
          <w:b/>
          <w:bCs/>
        </w:rPr>
      </w:pPr>
      <w:r w:rsidRPr="006607FC">
        <w:rPr>
          <w:rFonts w:ascii="Georgia" w:hAnsi="Georgia"/>
          <w:b/>
          <w:bCs/>
          <w:i/>
          <w:iCs/>
        </w:rPr>
        <w:t>Литература для внеклассного чтения.</w:t>
      </w:r>
    </w:p>
    <w:p w:rsidR="009C0521" w:rsidRPr="006607FC" w:rsidRDefault="009C0521" w:rsidP="003A4774">
      <w:pPr>
        <w:spacing w:line="240" w:lineRule="atLeast"/>
        <w:ind w:firstLine="709"/>
        <w:contextualSpacing/>
        <w:rPr>
          <w:rFonts w:ascii="Georgia" w:hAnsi="Georgia"/>
          <w:b/>
          <w:bCs/>
          <w:color w:val="FF0000"/>
        </w:rPr>
      </w:pPr>
    </w:p>
    <w:p w:rsidR="003A4774" w:rsidRPr="006607FC" w:rsidRDefault="003A4774" w:rsidP="003A4774">
      <w:pPr>
        <w:spacing w:line="240" w:lineRule="atLeast"/>
        <w:ind w:firstLine="709"/>
        <w:contextualSpacing/>
        <w:rPr>
          <w:rFonts w:ascii="Georgia" w:hAnsi="Georgia"/>
        </w:rPr>
      </w:pPr>
      <w:r w:rsidRPr="006607FC">
        <w:rPr>
          <w:rFonts w:ascii="Georgia" w:hAnsi="Georgia"/>
          <w:b/>
          <w:bCs/>
          <w:color w:val="FF0000"/>
        </w:rPr>
        <w:t>Кабинет биологии</w:t>
      </w:r>
      <w:r w:rsidRPr="006607FC">
        <w:rPr>
          <w:rFonts w:ascii="Georgia" w:hAnsi="Georgia"/>
          <w:color w:val="FF0000"/>
        </w:rPr>
        <w:t xml:space="preserve"> </w:t>
      </w:r>
      <w:r w:rsidRPr="006607FC">
        <w:rPr>
          <w:rFonts w:ascii="Georgia" w:hAnsi="Georgia"/>
        </w:rPr>
        <w:t>№316 оборудован для занятий в 5-11 классах</w:t>
      </w:r>
    </w:p>
    <w:p w:rsidR="003A4774" w:rsidRPr="006607FC" w:rsidRDefault="003A4774" w:rsidP="007B6E50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</w:rPr>
        <w:t>Постоянное оборудование кабинета:</w:t>
      </w:r>
      <w:r w:rsidRPr="006607FC">
        <w:rPr>
          <w:rFonts w:ascii="Georgia" w:hAnsi="Georgia"/>
        </w:rPr>
        <w:t> доска</w:t>
      </w:r>
    </w:p>
    <w:p w:rsidR="003A4774" w:rsidRPr="006607FC" w:rsidRDefault="003A4774" w:rsidP="007B6E50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</w:rPr>
        <w:t>Технические средства обучения</w:t>
      </w:r>
      <w:r w:rsidRPr="006607FC">
        <w:rPr>
          <w:rFonts w:ascii="Georgia" w:hAnsi="Georgia"/>
        </w:rPr>
        <w:t>: мультимедийный проектор, документ-камера, компьютер с монитором в комплекте, экран;</w:t>
      </w:r>
    </w:p>
    <w:p w:rsidR="003A4774" w:rsidRPr="006607FC" w:rsidRDefault="003A4774" w:rsidP="007B6E50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световые микроскопы учебные «Биом-2» и цифровой микроскоп «</w:t>
      </w:r>
      <w:proofErr w:type="spellStart"/>
      <w:r w:rsidRPr="006607FC">
        <w:rPr>
          <w:rFonts w:ascii="Georgia" w:hAnsi="Georgia"/>
        </w:rPr>
        <w:t>Levenhuk</w:t>
      </w:r>
      <w:proofErr w:type="spellEnd"/>
      <w:r w:rsidRPr="006607FC">
        <w:rPr>
          <w:rFonts w:ascii="Georgia" w:hAnsi="Georgia"/>
        </w:rPr>
        <w:t>» и набор микропрепаратов;</w:t>
      </w:r>
    </w:p>
    <w:p w:rsidR="003A4774" w:rsidRPr="006607FC" w:rsidRDefault="003A4774" w:rsidP="007B6E50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 xml:space="preserve">биологические </w:t>
      </w:r>
      <w:proofErr w:type="spellStart"/>
      <w:r w:rsidRPr="006607FC">
        <w:rPr>
          <w:rFonts w:ascii="Georgia" w:hAnsi="Georgia"/>
        </w:rPr>
        <w:t>микролаборатории</w:t>
      </w:r>
      <w:proofErr w:type="spellEnd"/>
      <w:r w:rsidRPr="006607FC">
        <w:rPr>
          <w:rFonts w:ascii="Georgia" w:hAnsi="Georgia"/>
        </w:rPr>
        <w:t xml:space="preserve"> с оборудованием для проведения лабораторных работ</w:t>
      </w:r>
    </w:p>
    <w:p w:rsidR="003A4774" w:rsidRPr="006607FC" w:rsidRDefault="003A4774" w:rsidP="007B6E50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</w:rPr>
        <w:t>Наглядные пособия, макеты:</w:t>
      </w:r>
      <w:r w:rsidRPr="006607FC">
        <w:rPr>
          <w:rFonts w:ascii="Georgia" w:hAnsi="Georgia"/>
        </w:rPr>
        <w:t> модель скелета человека, модель черепа человека, модели скелетов животных, влажные препараты животных, бумажные плакаты по общей биологии к курсу «Основы экологии», модель цветка, муляжи шляпочных грибов</w:t>
      </w:r>
    </w:p>
    <w:p w:rsidR="003A4774" w:rsidRPr="006607FC" w:rsidRDefault="003A4774" w:rsidP="007B6E50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</w:rPr>
        <w:t>Цифровые образовательные ресурсы:</w:t>
      </w:r>
      <w:r w:rsidRPr="006607FC">
        <w:rPr>
          <w:rFonts w:ascii="Georgia" w:hAnsi="Georgia"/>
        </w:rPr>
        <w:t> учебные фильмы по курсу «Биология. Человек», «Биология. Животные», интерактивные плакаты по анатомии человека</w:t>
      </w:r>
    </w:p>
    <w:p w:rsidR="003A4774" w:rsidRPr="006607FC" w:rsidRDefault="003A4774" w:rsidP="007B6E50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</w:rPr>
        <w:t>Литература для внеклассного чтения: </w:t>
      </w:r>
      <w:r w:rsidRPr="006607FC">
        <w:rPr>
          <w:rFonts w:ascii="Georgia" w:hAnsi="Georgia"/>
        </w:rPr>
        <w:t>Красная книга Тверской области;</w:t>
      </w:r>
    </w:p>
    <w:p w:rsidR="003A4774" w:rsidRPr="006607FC" w:rsidRDefault="003A4774" w:rsidP="007B6E50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книги для учащихся по ботанике, зоологии, анатомии и физиологии человека;</w:t>
      </w:r>
    </w:p>
    <w:p w:rsidR="003A4774" w:rsidRPr="006607FC" w:rsidRDefault="003A4774" w:rsidP="007B6E50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атласы «Растения», «Животные», «Человек»</w:t>
      </w:r>
    </w:p>
    <w:p w:rsidR="003A4774" w:rsidRPr="006607FC" w:rsidRDefault="003A4774" w:rsidP="007B6E50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Дидактические материалы, методические пособия</w:t>
      </w:r>
    </w:p>
    <w:p w:rsidR="007B6E50" w:rsidRPr="006607FC" w:rsidRDefault="007B6E50" w:rsidP="007B6E50">
      <w:pPr>
        <w:spacing w:line="240" w:lineRule="atLeast"/>
        <w:ind w:firstLine="709"/>
        <w:contextualSpacing/>
        <w:jc w:val="both"/>
        <w:rPr>
          <w:rFonts w:ascii="Georgia" w:hAnsi="Georgia"/>
        </w:rPr>
      </w:pPr>
    </w:p>
    <w:p w:rsidR="007B6E50" w:rsidRPr="006607FC" w:rsidRDefault="007B6E50" w:rsidP="007B6E50">
      <w:pPr>
        <w:spacing w:line="240" w:lineRule="atLeast"/>
        <w:ind w:left="720"/>
        <w:contextualSpacing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  <w:color w:val="FF0000"/>
        </w:rPr>
        <w:t xml:space="preserve">Кабинет географии №317 </w:t>
      </w:r>
      <w:r w:rsidRPr="006607FC">
        <w:rPr>
          <w:rFonts w:ascii="Georgia" w:hAnsi="Georgia"/>
          <w:b/>
          <w:bCs/>
          <w:i/>
          <w:iCs/>
        </w:rPr>
        <w:t>оборудован для занятий в 5-11 классах.</w:t>
      </w:r>
    </w:p>
    <w:p w:rsidR="007B6E50" w:rsidRPr="006607FC" w:rsidRDefault="007B6E50" w:rsidP="007B6E50">
      <w:pPr>
        <w:spacing w:line="240" w:lineRule="atLeast"/>
        <w:ind w:left="720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</w:rPr>
        <w:t>1. Постоянное оборудование кабинета:</w:t>
      </w:r>
    </w:p>
    <w:p w:rsidR="007B6E50" w:rsidRPr="006607FC" w:rsidRDefault="007B6E50" w:rsidP="007B6E50">
      <w:pPr>
        <w:spacing w:line="240" w:lineRule="atLeast"/>
        <w:ind w:left="720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Географические карты для 5-11 классов;</w:t>
      </w:r>
    </w:p>
    <w:p w:rsidR="007B6E50" w:rsidRPr="006607FC" w:rsidRDefault="007B6E50" w:rsidP="007B6E50">
      <w:pPr>
        <w:spacing w:line="240" w:lineRule="atLeast"/>
        <w:ind w:left="720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стенд: «Географическое лицо мира»</w:t>
      </w:r>
    </w:p>
    <w:p w:rsidR="007B6E50" w:rsidRPr="006607FC" w:rsidRDefault="007B6E50" w:rsidP="007B6E50">
      <w:pPr>
        <w:spacing w:line="240" w:lineRule="atLeast"/>
        <w:ind w:left="720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</w:rPr>
        <w:t>2. Технические средства:</w:t>
      </w:r>
      <w:r w:rsidRPr="006607FC">
        <w:rPr>
          <w:rFonts w:ascii="Georgia" w:hAnsi="Georgia"/>
          <w:bCs/>
        </w:rPr>
        <w:t> интерактивная доска, мультимедийный проектор, ноутбук, колонки.</w:t>
      </w:r>
    </w:p>
    <w:p w:rsidR="007B6E50" w:rsidRPr="006607FC" w:rsidRDefault="007B6E50" w:rsidP="007B6E50">
      <w:pPr>
        <w:spacing w:line="240" w:lineRule="atLeast"/>
        <w:ind w:left="720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</w:rPr>
        <w:t>3. Наглядные пособия, макеты: глобусы, географические карты</w:t>
      </w:r>
    </w:p>
    <w:p w:rsidR="007B6E50" w:rsidRPr="006607FC" w:rsidRDefault="007B6E50" w:rsidP="007B6E50">
      <w:pPr>
        <w:spacing w:line="240" w:lineRule="atLeast"/>
        <w:ind w:left="720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</w:rPr>
        <w:t>4. Цифровые образовательные ресурсы.</w:t>
      </w:r>
    </w:p>
    <w:p w:rsidR="007B6E50" w:rsidRPr="006607FC" w:rsidRDefault="007B6E50" w:rsidP="007B6E50">
      <w:pPr>
        <w:spacing w:line="240" w:lineRule="atLeast"/>
        <w:ind w:left="720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</w:rPr>
        <w:t>5. МКП Дидактика</w:t>
      </w:r>
    </w:p>
    <w:p w:rsidR="007B6E50" w:rsidRPr="006607FC" w:rsidRDefault="007B6E50" w:rsidP="007B6E50">
      <w:pPr>
        <w:spacing w:line="240" w:lineRule="atLeast"/>
        <w:ind w:left="720"/>
        <w:contextualSpacing/>
        <w:jc w:val="both"/>
        <w:rPr>
          <w:rFonts w:ascii="Georgia" w:hAnsi="Georgia"/>
          <w:b/>
          <w:bCs/>
          <w:i/>
          <w:iCs/>
        </w:rPr>
      </w:pPr>
      <w:r w:rsidRPr="006607FC">
        <w:rPr>
          <w:rFonts w:ascii="Georgia" w:hAnsi="Georgia"/>
          <w:b/>
          <w:bCs/>
          <w:i/>
          <w:iCs/>
        </w:rPr>
        <w:t>6. Литература для внеклассного чтения</w:t>
      </w:r>
    </w:p>
    <w:p w:rsidR="007B6E50" w:rsidRPr="006607FC" w:rsidRDefault="007B6E50" w:rsidP="007B6E50">
      <w:pPr>
        <w:spacing w:line="240" w:lineRule="atLeast"/>
        <w:ind w:left="720"/>
        <w:contextualSpacing/>
        <w:jc w:val="both"/>
        <w:rPr>
          <w:rFonts w:ascii="Georgia" w:hAnsi="Georgia"/>
          <w:b/>
          <w:bCs/>
          <w:i/>
          <w:iCs/>
        </w:rPr>
      </w:pPr>
    </w:p>
    <w:p w:rsidR="009C0521" w:rsidRPr="00273134" w:rsidRDefault="009C0521" w:rsidP="009C052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b/>
          <w:bCs/>
          <w:i/>
          <w:iCs/>
          <w:bdr w:val="none" w:sz="0" w:space="0" w:color="auto" w:frame="1"/>
          <w:lang w:eastAsia="ru-RU"/>
        </w:rPr>
        <w:t>Кабинет физики №221 оборудован для занятий по физике в 7-11 классах</w:t>
      </w:r>
    </w:p>
    <w:p w:rsidR="009C0521" w:rsidRPr="00273134" w:rsidRDefault="009C0521" w:rsidP="00273134">
      <w:pPr>
        <w:pStyle w:val="a5"/>
        <w:numPr>
          <w:ilvl w:val="0"/>
          <w:numId w:val="32"/>
        </w:numPr>
        <w:spacing w:after="0" w:line="240" w:lineRule="atLeast"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b/>
          <w:bCs/>
          <w:i/>
          <w:iCs/>
          <w:bdr w:val="none" w:sz="0" w:space="0" w:color="auto" w:frame="1"/>
          <w:lang w:eastAsia="ru-RU"/>
        </w:rPr>
        <w:t>Постоянное оборудование кабинета:</w:t>
      </w:r>
    </w:p>
    <w:p w:rsidR="009C0521" w:rsidRPr="00273134" w:rsidRDefault="009C0521" w:rsidP="009C0521">
      <w:pPr>
        <w:shd w:val="clear" w:color="auto" w:fill="FFFFFF"/>
        <w:spacing w:after="270" w:line="240" w:lineRule="atLeast"/>
        <w:ind w:left="360" w:firstLine="720"/>
        <w:contextualSpacing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lang w:eastAsia="ru-RU"/>
        </w:rPr>
        <w:t>А) столы с электрической подводкой;</w:t>
      </w:r>
    </w:p>
    <w:p w:rsidR="009C0521" w:rsidRPr="00273134" w:rsidRDefault="009C0521" w:rsidP="009C0521">
      <w:pPr>
        <w:shd w:val="clear" w:color="auto" w:fill="FFFFFF"/>
        <w:spacing w:after="270" w:line="240" w:lineRule="atLeast"/>
        <w:ind w:left="360" w:firstLine="720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lang w:eastAsia="ru-RU"/>
        </w:rPr>
        <w:t>Б) стенд с инструкцией по технике безопасности в кабинете физики;</w:t>
      </w:r>
    </w:p>
    <w:p w:rsidR="009C0521" w:rsidRPr="00273134" w:rsidRDefault="009C0521" w:rsidP="009C0521">
      <w:pPr>
        <w:shd w:val="clear" w:color="auto" w:fill="FFFFFF"/>
        <w:spacing w:after="270" w:line="240" w:lineRule="atLeast"/>
        <w:ind w:left="360" w:firstLine="720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lang w:eastAsia="ru-RU"/>
        </w:rPr>
        <w:t>В) таблица основных физических констант;</w:t>
      </w:r>
    </w:p>
    <w:p w:rsidR="009C0521" w:rsidRPr="00273134" w:rsidRDefault="009C0521" w:rsidP="009C0521">
      <w:pPr>
        <w:shd w:val="clear" w:color="auto" w:fill="FFFFFF"/>
        <w:spacing w:after="270" w:line="240" w:lineRule="atLeast"/>
        <w:ind w:left="360" w:firstLine="720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lang w:eastAsia="ru-RU"/>
        </w:rPr>
        <w:t>Г) таблица Менделеева</w:t>
      </w:r>
    </w:p>
    <w:p w:rsidR="009C0521" w:rsidRPr="00273134" w:rsidRDefault="009C0521" w:rsidP="009C0521">
      <w:pPr>
        <w:shd w:val="clear" w:color="auto" w:fill="FFFFFF"/>
        <w:spacing w:after="270" w:line="240" w:lineRule="atLeast"/>
        <w:ind w:left="360" w:firstLine="720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lang w:eastAsia="ru-RU"/>
        </w:rPr>
        <w:t>Д) шкала электромагнитных излучений</w:t>
      </w:r>
    </w:p>
    <w:p w:rsidR="009C0521" w:rsidRPr="00273134" w:rsidRDefault="009C0521" w:rsidP="009C0521">
      <w:pPr>
        <w:shd w:val="clear" w:color="auto" w:fill="FFFFFF"/>
        <w:spacing w:after="0" w:line="240" w:lineRule="atLeast"/>
        <w:ind w:left="360" w:firstLine="720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lang w:eastAsia="ru-RU"/>
        </w:rPr>
        <w:t>2. </w:t>
      </w:r>
      <w:r w:rsidRPr="00273134">
        <w:rPr>
          <w:rFonts w:ascii="Georgia" w:eastAsia="Times New Roman" w:hAnsi="Georgia" w:cs="Times New Roman"/>
          <w:b/>
          <w:bCs/>
          <w:i/>
          <w:iCs/>
          <w:bdr w:val="none" w:sz="0" w:space="0" w:color="auto" w:frame="1"/>
          <w:lang w:eastAsia="ru-RU"/>
        </w:rPr>
        <w:t>Технические средства</w:t>
      </w:r>
      <w:r w:rsidRPr="00273134">
        <w:rPr>
          <w:rFonts w:ascii="Georgia" w:eastAsia="Times New Roman" w:hAnsi="Georgia" w:cs="Times New Roman"/>
          <w:lang w:eastAsia="ru-RU"/>
        </w:rPr>
        <w:t>: мультимедийный проектор, компьютер с монитором и колонками в комплекте, документ-камера, лазерное МФУ.</w:t>
      </w:r>
    </w:p>
    <w:p w:rsidR="009C0521" w:rsidRPr="00273134" w:rsidRDefault="009C0521" w:rsidP="009C0521">
      <w:pPr>
        <w:shd w:val="clear" w:color="auto" w:fill="FFFFFF"/>
        <w:spacing w:after="0" w:line="240" w:lineRule="atLeast"/>
        <w:ind w:left="360" w:firstLine="720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lang w:eastAsia="ru-RU"/>
        </w:rPr>
        <w:t>3. </w:t>
      </w:r>
      <w:r w:rsidRPr="00273134">
        <w:rPr>
          <w:rFonts w:ascii="Georgia" w:eastAsia="Times New Roman" w:hAnsi="Georgia" w:cs="Times New Roman"/>
          <w:b/>
          <w:bCs/>
          <w:i/>
          <w:iCs/>
          <w:bdr w:val="none" w:sz="0" w:space="0" w:color="auto" w:frame="1"/>
          <w:lang w:eastAsia="ru-RU"/>
        </w:rPr>
        <w:t>Наглядные пособия:</w:t>
      </w:r>
    </w:p>
    <w:p w:rsidR="009C0521" w:rsidRPr="00273134" w:rsidRDefault="009C0521" w:rsidP="009C0521">
      <w:pPr>
        <w:shd w:val="clear" w:color="auto" w:fill="FFFFFF"/>
        <w:spacing w:after="270" w:line="240" w:lineRule="atLeast"/>
        <w:ind w:left="360" w:firstLine="720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lang w:eastAsia="ru-RU"/>
        </w:rPr>
        <w:lastRenderedPageBreak/>
        <w:t>Таблицы Менделеева, таблицы по разделам программы по физике, модели двигателя внутреннего сгорания, трансформатора, кристаллической решетки алмаза, теллурий и др.</w:t>
      </w:r>
    </w:p>
    <w:p w:rsidR="009C0521" w:rsidRPr="00273134" w:rsidRDefault="009C0521" w:rsidP="009C0521">
      <w:pPr>
        <w:shd w:val="clear" w:color="auto" w:fill="FFFFFF"/>
        <w:spacing w:after="0" w:line="240" w:lineRule="atLeast"/>
        <w:ind w:left="360" w:firstLine="720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lang w:eastAsia="ru-RU"/>
        </w:rPr>
        <w:t>4. </w:t>
      </w:r>
      <w:r w:rsidRPr="00273134">
        <w:rPr>
          <w:rFonts w:ascii="Georgia" w:eastAsia="Times New Roman" w:hAnsi="Georgia" w:cs="Times New Roman"/>
          <w:b/>
          <w:bCs/>
          <w:i/>
          <w:iCs/>
          <w:bdr w:val="none" w:sz="0" w:space="0" w:color="auto" w:frame="1"/>
          <w:lang w:eastAsia="ru-RU"/>
        </w:rPr>
        <w:t>Цифровые образовательные ресурсы.</w:t>
      </w:r>
    </w:p>
    <w:p w:rsidR="009C0521" w:rsidRPr="00273134" w:rsidRDefault="009C0521" w:rsidP="009C0521">
      <w:pPr>
        <w:shd w:val="clear" w:color="auto" w:fill="FFFFFF"/>
        <w:spacing w:after="0" w:line="240" w:lineRule="atLeast"/>
        <w:ind w:left="360" w:firstLine="720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lang w:eastAsia="ru-RU"/>
        </w:rPr>
        <w:t>5</w:t>
      </w:r>
      <w:r w:rsidRPr="00273134">
        <w:rPr>
          <w:rFonts w:ascii="Georgia" w:eastAsia="Times New Roman" w:hAnsi="Georgia" w:cs="Times New Roman"/>
          <w:b/>
          <w:bCs/>
          <w:i/>
          <w:iCs/>
          <w:bdr w:val="none" w:sz="0" w:space="0" w:color="auto" w:frame="1"/>
          <w:lang w:eastAsia="ru-RU"/>
        </w:rPr>
        <w:t>. Лабораторное оборудование</w:t>
      </w:r>
      <w:r w:rsidRPr="00273134">
        <w:rPr>
          <w:rFonts w:ascii="Georgia" w:eastAsia="Times New Roman" w:hAnsi="Georgia" w:cs="Times New Roman"/>
          <w:lang w:eastAsia="ru-RU"/>
        </w:rPr>
        <w:t> по механике, оптике и электричеству. Наборы ОГЭ по механике, электричеству и тепловым явлениям.</w:t>
      </w:r>
    </w:p>
    <w:p w:rsidR="009C0521" w:rsidRPr="00273134" w:rsidRDefault="009C0521" w:rsidP="009C0521">
      <w:pPr>
        <w:shd w:val="clear" w:color="auto" w:fill="FFFFFF"/>
        <w:spacing w:after="0" w:line="240" w:lineRule="atLeast"/>
        <w:ind w:left="360" w:firstLine="720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lang w:eastAsia="ru-RU"/>
        </w:rPr>
        <w:t>6. </w:t>
      </w:r>
      <w:r w:rsidRPr="00273134">
        <w:rPr>
          <w:rFonts w:ascii="Georgia" w:eastAsia="Times New Roman" w:hAnsi="Georgia" w:cs="Times New Roman"/>
          <w:b/>
          <w:bCs/>
          <w:i/>
          <w:iCs/>
          <w:bdr w:val="none" w:sz="0" w:space="0" w:color="auto" w:frame="1"/>
          <w:lang w:eastAsia="ru-RU"/>
        </w:rPr>
        <w:t>Дидактический материал</w:t>
      </w:r>
      <w:r w:rsidRPr="00273134">
        <w:rPr>
          <w:rFonts w:ascii="Georgia" w:eastAsia="Times New Roman" w:hAnsi="Georgia" w:cs="Times New Roman"/>
          <w:lang w:eastAsia="ru-RU"/>
        </w:rPr>
        <w:t>: контрольные, лабораторные и проверочные работы в 7-11 классах.</w:t>
      </w:r>
    </w:p>
    <w:p w:rsidR="009C0521" w:rsidRPr="00273134" w:rsidRDefault="009C0521" w:rsidP="009C0521">
      <w:pPr>
        <w:shd w:val="clear" w:color="auto" w:fill="FFFFFF"/>
        <w:spacing w:after="0" w:line="240" w:lineRule="atLeast"/>
        <w:ind w:left="360" w:firstLine="720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lang w:eastAsia="ru-RU"/>
        </w:rPr>
        <w:t>7. </w:t>
      </w:r>
      <w:r w:rsidRPr="00273134">
        <w:rPr>
          <w:rFonts w:ascii="Georgia" w:eastAsia="Times New Roman" w:hAnsi="Georgia" w:cs="Times New Roman"/>
          <w:b/>
          <w:bCs/>
          <w:i/>
          <w:iCs/>
          <w:bdr w:val="none" w:sz="0" w:space="0" w:color="auto" w:frame="1"/>
          <w:lang w:eastAsia="ru-RU"/>
        </w:rPr>
        <w:t>Литература для внеклассного чтения по предмету.</w:t>
      </w:r>
    </w:p>
    <w:p w:rsidR="009C0521" w:rsidRPr="00273134" w:rsidRDefault="009C0521" w:rsidP="009C0521">
      <w:pPr>
        <w:shd w:val="clear" w:color="auto" w:fill="FFFFFF"/>
        <w:spacing w:after="270" w:line="240" w:lineRule="atLeast"/>
        <w:ind w:left="360" w:firstLine="720"/>
        <w:contextualSpacing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273134">
        <w:rPr>
          <w:rFonts w:ascii="Georgia" w:eastAsia="Times New Roman" w:hAnsi="Georgia" w:cs="Times New Roman"/>
          <w:lang w:eastAsia="ru-RU"/>
        </w:rPr>
        <w:t xml:space="preserve"> Заведующий кабинетом: </w:t>
      </w:r>
      <w:proofErr w:type="spellStart"/>
      <w:r w:rsidRPr="00273134">
        <w:rPr>
          <w:rFonts w:ascii="Georgia" w:eastAsia="Times New Roman" w:hAnsi="Georgia" w:cs="Times New Roman"/>
          <w:lang w:eastAsia="ru-RU"/>
        </w:rPr>
        <w:t>Копнина</w:t>
      </w:r>
      <w:proofErr w:type="spellEnd"/>
      <w:r w:rsidRPr="00273134">
        <w:rPr>
          <w:rFonts w:ascii="Georgia" w:eastAsia="Times New Roman" w:hAnsi="Georgia" w:cs="Times New Roman"/>
          <w:lang w:eastAsia="ru-RU"/>
        </w:rPr>
        <w:t xml:space="preserve"> А.Ю.</w:t>
      </w:r>
    </w:p>
    <w:p w:rsidR="009C0521" w:rsidRPr="00273134" w:rsidRDefault="009C0521" w:rsidP="009C0521">
      <w:pPr>
        <w:spacing w:line="240" w:lineRule="atLeast"/>
        <w:ind w:left="720"/>
        <w:contextualSpacing/>
        <w:jc w:val="both"/>
        <w:rPr>
          <w:rFonts w:ascii="Georgia" w:hAnsi="Georgia"/>
          <w:bCs/>
        </w:rPr>
      </w:pPr>
    </w:p>
    <w:p w:rsidR="009C0521" w:rsidRPr="006607FC" w:rsidRDefault="009C0521" w:rsidP="009C0521">
      <w:pPr>
        <w:spacing w:line="240" w:lineRule="atLeast"/>
        <w:ind w:left="720"/>
        <w:contextualSpacing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  <w:color w:val="FF0000"/>
        </w:rPr>
        <w:t>Кабинеты истории №204, № 308</w:t>
      </w:r>
      <w:r w:rsidR="007E74EF">
        <w:rPr>
          <w:rFonts w:ascii="Georgia" w:hAnsi="Georgia"/>
          <w:b/>
          <w:bCs/>
          <w:i/>
          <w:iCs/>
          <w:color w:val="FF0000"/>
        </w:rPr>
        <w:t>, 209</w:t>
      </w:r>
      <w:r w:rsidRPr="006607FC">
        <w:rPr>
          <w:rFonts w:ascii="Georgia" w:hAnsi="Georgia"/>
          <w:b/>
          <w:bCs/>
          <w:i/>
          <w:iCs/>
          <w:color w:val="FF0000"/>
        </w:rPr>
        <w:t xml:space="preserve"> </w:t>
      </w:r>
      <w:r w:rsidRPr="006607FC">
        <w:rPr>
          <w:rFonts w:ascii="Georgia" w:hAnsi="Georgia"/>
          <w:b/>
          <w:bCs/>
          <w:i/>
          <w:iCs/>
        </w:rPr>
        <w:t>оборудованы для занятий в 5-11 классах.</w:t>
      </w:r>
    </w:p>
    <w:p w:rsidR="009C0521" w:rsidRPr="006607FC" w:rsidRDefault="009C0521" w:rsidP="009C0521">
      <w:pPr>
        <w:numPr>
          <w:ilvl w:val="0"/>
          <w:numId w:val="11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</w:rPr>
        <w:t>Постоянное оборудование кабинета:</w:t>
      </w:r>
    </w:p>
    <w:p w:rsidR="009C0521" w:rsidRPr="006607FC" w:rsidRDefault="009C0521" w:rsidP="009C0521">
      <w:pPr>
        <w:spacing w:line="240" w:lineRule="atLeast"/>
        <w:ind w:left="720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а) схемы: «Повинности крестьян»</w:t>
      </w:r>
    </w:p>
    <w:p w:rsidR="009C0521" w:rsidRPr="006607FC" w:rsidRDefault="009C0521" w:rsidP="009C0521">
      <w:pPr>
        <w:spacing w:line="240" w:lineRule="atLeast"/>
        <w:ind w:left="720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                 «Альтернативы исторического развития государств в XVIII-                                    XIX вв.</w:t>
      </w:r>
    </w:p>
    <w:p w:rsidR="009C0521" w:rsidRPr="006607FC" w:rsidRDefault="009C0521" w:rsidP="009C0521">
      <w:pPr>
        <w:spacing w:line="240" w:lineRule="atLeast"/>
        <w:ind w:left="720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       б) карты: «Восточные славяне в VIII-XII вв.», «Арабы в VII-XI вв.», «Римская империя в IV-V вв. Падение Западной Римской империи.», «Борьба народов нашей страны против иноземных захватчиков в XIII веке», «Образование Российского централизованного государства (Куликовская битва 1380 г.)», «Образование независимых государств в Латинской Америке в начале XIX века», «Соединенные штаты Америки в XIX- начале XX вв.», «Революция 1905-1907 гг. в России», «Первая мировая война 1914-1918 гг.», «Вторая мировая война 1939-1945 гг.», «Великая Отечественная война Советского Союза 1941-1945 гг.»</w:t>
      </w:r>
    </w:p>
    <w:p w:rsidR="009C0521" w:rsidRPr="006607FC" w:rsidRDefault="009C0521" w:rsidP="009C0521">
      <w:pPr>
        <w:spacing w:line="240" w:lineRule="atLeast"/>
        <w:ind w:left="720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 </w:t>
      </w:r>
    </w:p>
    <w:p w:rsidR="009C0521" w:rsidRPr="006607FC" w:rsidRDefault="009C0521" w:rsidP="009C0521">
      <w:pPr>
        <w:numPr>
          <w:ilvl w:val="0"/>
          <w:numId w:val="12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</w:rPr>
        <w:t>Технические средства</w:t>
      </w:r>
      <w:r w:rsidRPr="006607FC">
        <w:rPr>
          <w:rFonts w:ascii="Georgia" w:hAnsi="Georgia"/>
          <w:bCs/>
        </w:rPr>
        <w:t>: мультимедийный проектор, компьютер с монитором в комплекте, экран.</w:t>
      </w:r>
    </w:p>
    <w:p w:rsidR="009C0521" w:rsidRPr="006607FC" w:rsidRDefault="009C0521" w:rsidP="009C0521">
      <w:pPr>
        <w:numPr>
          <w:ilvl w:val="0"/>
          <w:numId w:val="13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</w:rPr>
        <w:t>Наглядные пособия-портреты</w:t>
      </w:r>
      <w:r w:rsidRPr="006607FC">
        <w:rPr>
          <w:rFonts w:ascii="Georgia" w:hAnsi="Georgia"/>
          <w:bCs/>
        </w:rPr>
        <w:t>: «Иван III», «Сергий Радонежский», «Иван Грозный».</w:t>
      </w:r>
    </w:p>
    <w:p w:rsidR="009C0521" w:rsidRPr="006607FC" w:rsidRDefault="009C0521" w:rsidP="009C0521">
      <w:pPr>
        <w:numPr>
          <w:ilvl w:val="0"/>
          <w:numId w:val="14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</w:rPr>
        <w:t>Цифровые образовательные ресурсы</w:t>
      </w:r>
      <w:r w:rsidRPr="006607FC">
        <w:rPr>
          <w:rFonts w:ascii="Georgia" w:hAnsi="Georgia"/>
          <w:b/>
          <w:bCs/>
        </w:rPr>
        <w:t>:</w:t>
      </w:r>
      <w:r w:rsidRPr="006607FC">
        <w:rPr>
          <w:rFonts w:ascii="Georgia" w:hAnsi="Georgia"/>
          <w:bCs/>
        </w:rPr>
        <w:t> учебный фильм «Экономическая и финансовая история России»</w:t>
      </w:r>
    </w:p>
    <w:p w:rsidR="009C0521" w:rsidRPr="006607FC" w:rsidRDefault="009C0521" w:rsidP="009C0521">
      <w:pPr>
        <w:numPr>
          <w:ilvl w:val="0"/>
          <w:numId w:val="15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</w:rPr>
        <w:t>Дидактический материал, методические пособия</w:t>
      </w:r>
    </w:p>
    <w:p w:rsidR="009C0521" w:rsidRPr="006607FC" w:rsidRDefault="009C0521" w:rsidP="009C0521">
      <w:pPr>
        <w:numPr>
          <w:ilvl w:val="0"/>
          <w:numId w:val="16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</w:rPr>
        <w:t>Литература для внеклассного чтения.</w:t>
      </w:r>
    </w:p>
    <w:p w:rsidR="009C0521" w:rsidRPr="006607FC" w:rsidRDefault="009C0521" w:rsidP="009C0521">
      <w:pPr>
        <w:spacing w:line="240" w:lineRule="atLeast"/>
        <w:contextualSpacing/>
        <w:rPr>
          <w:rFonts w:ascii="Georgia" w:hAnsi="Georgia"/>
          <w:b/>
          <w:bCs/>
          <w:i/>
          <w:iCs/>
        </w:rPr>
      </w:pPr>
    </w:p>
    <w:p w:rsidR="009C0521" w:rsidRPr="006607FC" w:rsidRDefault="009C0521" w:rsidP="009C0521">
      <w:pPr>
        <w:spacing w:line="240" w:lineRule="atLeast"/>
        <w:contextualSpacing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  <w:color w:val="FF0000"/>
        </w:rPr>
        <w:t>Кабинеты русского языка и литературы №207, 210, 212, 213, 311</w:t>
      </w:r>
      <w:r w:rsidR="007E74EF">
        <w:rPr>
          <w:rFonts w:ascii="Georgia" w:hAnsi="Georgia"/>
          <w:b/>
          <w:bCs/>
          <w:i/>
          <w:iCs/>
          <w:color w:val="FF0000"/>
        </w:rPr>
        <w:t xml:space="preserve">, 310 </w:t>
      </w:r>
      <w:r w:rsidRPr="006607FC">
        <w:rPr>
          <w:rFonts w:ascii="Georgia" w:hAnsi="Georgia"/>
          <w:b/>
          <w:bCs/>
          <w:i/>
          <w:iCs/>
        </w:rPr>
        <w:t>оборудованы для занятий в 5-11 классах.</w:t>
      </w:r>
    </w:p>
    <w:p w:rsidR="009C0521" w:rsidRPr="006607FC" w:rsidRDefault="009C0521" w:rsidP="00E432E0">
      <w:pPr>
        <w:numPr>
          <w:ilvl w:val="0"/>
          <w:numId w:val="17"/>
        </w:numPr>
        <w:tabs>
          <w:tab w:val="clear" w:pos="1778"/>
        </w:tabs>
        <w:spacing w:line="240" w:lineRule="atLeast"/>
        <w:ind w:left="851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</w:rPr>
        <w:t>Все кабинеты оборудованы аппаратно-техническим комплексом в следующем составе:</w:t>
      </w:r>
    </w:p>
    <w:p w:rsidR="009C0521" w:rsidRPr="006607FC" w:rsidRDefault="009C0521" w:rsidP="00E432E0">
      <w:pPr>
        <w:numPr>
          <w:ilvl w:val="1"/>
          <w:numId w:val="18"/>
        </w:numPr>
        <w:spacing w:line="240" w:lineRule="atLeast"/>
        <w:ind w:left="851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 xml:space="preserve">Кабинет 207, 210, 213, </w:t>
      </w:r>
      <w:r w:rsidR="007E74EF">
        <w:rPr>
          <w:rFonts w:ascii="Georgia" w:hAnsi="Georgia"/>
          <w:bCs/>
        </w:rPr>
        <w:t xml:space="preserve">310, </w:t>
      </w:r>
      <w:r w:rsidRPr="006607FC">
        <w:rPr>
          <w:rFonts w:ascii="Georgia" w:hAnsi="Georgia"/>
          <w:bCs/>
        </w:rPr>
        <w:t>311: компьютер учителя, мультимедиа-проектор, экран, акустическая система,</w:t>
      </w:r>
    </w:p>
    <w:p w:rsidR="009C0521" w:rsidRPr="006607FC" w:rsidRDefault="009C0521" w:rsidP="00E432E0">
      <w:pPr>
        <w:numPr>
          <w:ilvl w:val="1"/>
          <w:numId w:val="19"/>
        </w:numPr>
        <w:spacing w:line="240" w:lineRule="atLeast"/>
        <w:ind w:left="851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Кабинет 212: ноутбук учителя, интерактивная доска, мультимедиа-проектор, акустическая система.</w:t>
      </w:r>
    </w:p>
    <w:p w:rsidR="009C0521" w:rsidRPr="006607FC" w:rsidRDefault="009C0521" w:rsidP="00E432E0">
      <w:pPr>
        <w:numPr>
          <w:ilvl w:val="1"/>
          <w:numId w:val="20"/>
        </w:numPr>
        <w:spacing w:line="240" w:lineRule="atLeast"/>
        <w:ind w:left="851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Кабинеты 207, 210, 212: документ-камера, МФУ</w:t>
      </w:r>
    </w:p>
    <w:p w:rsidR="009C0521" w:rsidRPr="006607FC" w:rsidRDefault="009C0521" w:rsidP="00E432E0">
      <w:pPr>
        <w:numPr>
          <w:ilvl w:val="0"/>
          <w:numId w:val="20"/>
        </w:numPr>
        <w:tabs>
          <w:tab w:val="clear" w:pos="1778"/>
        </w:tabs>
        <w:spacing w:line="240" w:lineRule="atLeast"/>
        <w:ind w:left="851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</w:rPr>
        <w:t>Во всех кабинетах имеется дидактический материал, методические пособия.</w:t>
      </w:r>
    </w:p>
    <w:p w:rsidR="009C0521" w:rsidRPr="006607FC" w:rsidRDefault="009C0521" w:rsidP="00E432E0">
      <w:pPr>
        <w:numPr>
          <w:ilvl w:val="0"/>
          <w:numId w:val="20"/>
        </w:numPr>
        <w:tabs>
          <w:tab w:val="clear" w:pos="1778"/>
        </w:tabs>
        <w:spacing w:line="240" w:lineRule="atLeast"/>
        <w:ind w:left="851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</w:rPr>
        <w:t>В кабинетах 207, 210, 212, 213 есть литература для чтения по программе и внеклассного чтения.</w:t>
      </w:r>
    </w:p>
    <w:p w:rsidR="009C0521" w:rsidRPr="006607FC" w:rsidRDefault="009C0521" w:rsidP="00E432E0">
      <w:pPr>
        <w:numPr>
          <w:ilvl w:val="0"/>
          <w:numId w:val="20"/>
        </w:numPr>
        <w:tabs>
          <w:tab w:val="clear" w:pos="1778"/>
        </w:tabs>
        <w:spacing w:line="240" w:lineRule="atLeast"/>
        <w:ind w:left="851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i/>
          <w:iCs/>
        </w:rPr>
        <w:t>В кабинетах 207, 210, 212, 213</w:t>
      </w:r>
      <w:r w:rsidR="007E74EF">
        <w:rPr>
          <w:rFonts w:ascii="Georgia" w:hAnsi="Georgia"/>
          <w:b/>
          <w:bCs/>
          <w:i/>
          <w:iCs/>
        </w:rPr>
        <w:t>, 310</w:t>
      </w:r>
      <w:r w:rsidRPr="006607FC">
        <w:rPr>
          <w:rFonts w:ascii="Georgia" w:hAnsi="Georgia"/>
          <w:b/>
          <w:bCs/>
          <w:i/>
          <w:iCs/>
        </w:rPr>
        <w:t xml:space="preserve"> находятся наглядные пособия-портреты: </w:t>
      </w:r>
      <w:r w:rsidRPr="006607FC">
        <w:rPr>
          <w:rFonts w:ascii="Georgia" w:hAnsi="Georgia"/>
          <w:bCs/>
        </w:rPr>
        <w:t>А. Пушкин, Л. Толстой, А. Блок, А. Чехов, А. Солженицын, Б. Пастернак, Н. Гоголь.  Портреты сопровождаются цитатами писателей и поэтов, что призвано сформировать у учащихся правильные морально-ценностные ориентиры.</w:t>
      </w:r>
    </w:p>
    <w:p w:rsidR="009C0521" w:rsidRPr="006607FC" w:rsidRDefault="009C0521" w:rsidP="00E432E0">
      <w:pPr>
        <w:pStyle w:val="a5"/>
        <w:numPr>
          <w:ilvl w:val="0"/>
          <w:numId w:val="20"/>
        </w:numPr>
        <w:tabs>
          <w:tab w:val="clear" w:pos="1778"/>
        </w:tabs>
        <w:spacing w:line="240" w:lineRule="atLeast"/>
        <w:ind w:left="851"/>
        <w:jc w:val="both"/>
        <w:rPr>
          <w:rFonts w:ascii="Georgia" w:hAnsi="Georgia"/>
          <w:b/>
          <w:bCs/>
          <w:i/>
          <w:iCs/>
        </w:rPr>
      </w:pPr>
      <w:r w:rsidRPr="006607FC">
        <w:rPr>
          <w:rFonts w:ascii="Georgia" w:hAnsi="Georgia"/>
          <w:b/>
          <w:bCs/>
          <w:i/>
          <w:iCs/>
        </w:rPr>
        <w:t>Во всех кабинетах имеются художественные фильмы и записи театральных постановок по изучаемым произведениям русской классической литературы, которые используются при изучении произведений</w:t>
      </w:r>
      <w:r w:rsidRPr="006607FC">
        <w:rPr>
          <w:rFonts w:ascii="Georgia" w:hAnsi="Georgia"/>
          <w:bCs/>
        </w:rPr>
        <w:t>. Это способствует в процессе знакомства с литературным произведением приобщению учащихся к искусству кино и театра</w:t>
      </w:r>
      <w:r w:rsidRPr="006607FC">
        <w:rPr>
          <w:rFonts w:ascii="Georgia" w:hAnsi="Georgia"/>
          <w:b/>
          <w:bCs/>
          <w:i/>
          <w:iCs/>
        </w:rPr>
        <w:t>.</w:t>
      </w:r>
    </w:p>
    <w:p w:rsidR="00E432E0" w:rsidRPr="006607FC" w:rsidRDefault="00E432E0" w:rsidP="00E432E0">
      <w:pPr>
        <w:pStyle w:val="a5"/>
        <w:spacing w:line="240" w:lineRule="atLeast"/>
        <w:ind w:left="851" w:hanging="360"/>
        <w:jc w:val="both"/>
        <w:rPr>
          <w:rFonts w:ascii="Georgia" w:hAnsi="Georgia"/>
          <w:b/>
          <w:bCs/>
          <w:i/>
          <w:iCs/>
        </w:rPr>
      </w:pPr>
    </w:p>
    <w:p w:rsidR="009C0521" w:rsidRPr="006607FC" w:rsidRDefault="009C0521" w:rsidP="009C0521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  <w:color w:val="FF0000"/>
        </w:rPr>
        <w:lastRenderedPageBreak/>
        <w:t>В школе 4 кабинета математики:№/№ 303, 307, 314,315</w:t>
      </w:r>
      <w:r w:rsidRPr="006607FC">
        <w:rPr>
          <w:rFonts w:ascii="Georgia" w:hAnsi="Georgia"/>
          <w:b/>
          <w:color w:val="FF0000"/>
        </w:rPr>
        <w:t> </w:t>
      </w:r>
      <w:r w:rsidRPr="006607FC">
        <w:rPr>
          <w:rFonts w:ascii="Georgia" w:hAnsi="Georgia"/>
          <w:bCs/>
        </w:rPr>
        <w:t>Каждый из кабинетов оборудован классной доской, столом учителя</w:t>
      </w:r>
      <w:proofErr w:type="gramStart"/>
      <w:r w:rsidRPr="006607FC">
        <w:rPr>
          <w:rFonts w:ascii="Georgia" w:hAnsi="Georgia"/>
          <w:bCs/>
        </w:rPr>
        <w:t xml:space="preserve"> ,</w:t>
      </w:r>
      <w:proofErr w:type="gramEnd"/>
      <w:r w:rsidRPr="006607FC">
        <w:rPr>
          <w:rFonts w:ascii="Georgia" w:hAnsi="Georgia"/>
          <w:bCs/>
        </w:rPr>
        <w:t xml:space="preserve"> компьютерным столом, компьютером учителя, документ – камерой, лицензионным программным обеспечением, акустической системой для аудитории, стулом для учителя, столом ученическим двухместным, стулом ученическим, шкафом для хранения учебных пособий, чертежное оборудование ( транспортир, угольник, циркуль, линейка), информационно -тематическими стендами. Три из четырех кабинетов оборудованы экраном, в кабинете 314 установлен интерактивный программно – аппаратный комплекс.</w:t>
      </w:r>
    </w:p>
    <w:p w:rsidR="007B6E50" w:rsidRPr="006607FC" w:rsidRDefault="007B6E50" w:rsidP="003A4774">
      <w:pPr>
        <w:spacing w:line="240" w:lineRule="atLeast"/>
        <w:ind w:firstLine="709"/>
        <w:contextualSpacing/>
        <w:rPr>
          <w:rFonts w:ascii="Georgia" w:hAnsi="Georgia"/>
        </w:rPr>
      </w:pPr>
    </w:p>
    <w:p w:rsidR="003A4774" w:rsidRPr="006607FC" w:rsidRDefault="003A4774" w:rsidP="003A4774">
      <w:pPr>
        <w:spacing w:line="240" w:lineRule="atLeast"/>
        <w:ind w:firstLine="709"/>
        <w:contextualSpacing/>
        <w:rPr>
          <w:rFonts w:ascii="Georgia" w:hAnsi="Georgia"/>
        </w:rPr>
      </w:pPr>
    </w:p>
    <w:p w:rsidR="003A4774" w:rsidRPr="006607FC" w:rsidRDefault="003A4774" w:rsidP="003A4774">
      <w:pPr>
        <w:spacing w:line="240" w:lineRule="atLeast"/>
        <w:ind w:firstLine="709"/>
        <w:contextualSpacing/>
        <w:rPr>
          <w:rFonts w:ascii="Georgia" w:hAnsi="Georgia"/>
          <w:color w:val="FF0000"/>
        </w:rPr>
      </w:pPr>
      <w:r w:rsidRPr="006607FC">
        <w:rPr>
          <w:rFonts w:ascii="Georgia" w:hAnsi="Georgia"/>
          <w:b/>
          <w:bCs/>
          <w:color w:val="FF0000"/>
        </w:rPr>
        <w:t>Кабинет изобразительного искусства №222 </w:t>
      </w:r>
    </w:p>
    <w:p w:rsidR="003A4774" w:rsidRPr="006607FC" w:rsidRDefault="003A4774" w:rsidP="003A4774">
      <w:pPr>
        <w:spacing w:line="240" w:lineRule="atLeast"/>
        <w:ind w:firstLine="709"/>
        <w:contextualSpacing/>
        <w:rPr>
          <w:rFonts w:ascii="Georgia" w:hAnsi="Georgia"/>
        </w:rPr>
      </w:pPr>
      <w:r w:rsidRPr="006607FC">
        <w:rPr>
          <w:rFonts w:ascii="Georgia" w:hAnsi="Georgia"/>
        </w:rPr>
        <w:t> </w:t>
      </w:r>
    </w:p>
    <w:p w:rsidR="003A4774" w:rsidRPr="006607FC" w:rsidRDefault="003A4774" w:rsidP="007B6E50">
      <w:pPr>
        <w:numPr>
          <w:ilvl w:val="0"/>
          <w:numId w:val="6"/>
        </w:numPr>
        <w:spacing w:line="240" w:lineRule="atLeast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Технические средства: мультимедийный проектор, компьютер, монитор, колонки.</w:t>
      </w:r>
    </w:p>
    <w:p w:rsidR="003A4774" w:rsidRPr="006607FC" w:rsidRDefault="003A4774" w:rsidP="007B6E50">
      <w:pPr>
        <w:numPr>
          <w:ilvl w:val="0"/>
          <w:numId w:val="6"/>
        </w:numPr>
        <w:spacing w:line="240" w:lineRule="atLeast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Наглядные пособия: таблица «цветовой круг», (куб, конус, цилиндр, шар, муляжи птиц, восковые фрукты).</w:t>
      </w:r>
    </w:p>
    <w:p w:rsidR="003A4774" w:rsidRPr="006607FC" w:rsidRDefault="003A4774" w:rsidP="007B6E50">
      <w:pPr>
        <w:numPr>
          <w:ilvl w:val="0"/>
          <w:numId w:val="6"/>
        </w:numPr>
        <w:spacing w:line="240" w:lineRule="atLeast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Иллюстрации и плакаты.</w:t>
      </w:r>
    </w:p>
    <w:p w:rsidR="003A4774" w:rsidRPr="006607FC" w:rsidRDefault="003A4774" w:rsidP="007B6E50">
      <w:pPr>
        <w:numPr>
          <w:ilvl w:val="0"/>
          <w:numId w:val="6"/>
        </w:numPr>
        <w:spacing w:line="240" w:lineRule="atLeast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Специальные инструменты: палитры, баночки для воды, кисти.</w:t>
      </w:r>
    </w:p>
    <w:p w:rsidR="003A4774" w:rsidRPr="006607FC" w:rsidRDefault="003A4774" w:rsidP="007B6E50">
      <w:pPr>
        <w:numPr>
          <w:ilvl w:val="0"/>
          <w:numId w:val="6"/>
        </w:numPr>
        <w:spacing w:line="240" w:lineRule="atLeast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Натюрмортный фонд (кувшины, крынки, драпировки, корзины, прялки, чашки, бутылки).</w:t>
      </w:r>
    </w:p>
    <w:p w:rsidR="003A4774" w:rsidRPr="006607FC" w:rsidRDefault="003A4774" w:rsidP="007B6E50">
      <w:pPr>
        <w:numPr>
          <w:ilvl w:val="0"/>
          <w:numId w:val="6"/>
        </w:numPr>
        <w:spacing w:line="240" w:lineRule="atLeast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Расходные материалы: краски, карандаши.</w:t>
      </w:r>
    </w:p>
    <w:p w:rsidR="003A4774" w:rsidRPr="006607FC" w:rsidRDefault="003A4774" w:rsidP="007B6E50">
      <w:pPr>
        <w:numPr>
          <w:ilvl w:val="0"/>
          <w:numId w:val="6"/>
        </w:numPr>
        <w:spacing w:line="240" w:lineRule="atLeast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Демонстрационные стенды.</w:t>
      </w:r>
    </w:p>
    <w:p w:rsidR="003A4774" w:rsidRPr="006607FC" w:rsidRDefault="003A4774" w:rsidP="007B6E50">
      <w:pPr>
        <w:numPr>
          <w:ilvl w:val="0"/>
          <w:numId w:val="6"/>
        </w:numPr>
        <w:spacing w:line="240" w:lineRule="atLeast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Литература для внеклассного чтения.</w:t>
      </w:r>
    </w:p>
    <w:p w:rsidR="00E432E0" w:rsidRPr="006607FC" w:rsidRDefault="00E432E0" w:rsidP="00E432E0">
      <w:pPr>
        <w:spacing w:line="240" w:lineRule="atLeast"/>
        <w:ind w:left="720"/>
        <w:contextualSpacing/>
        <w:jc w:val="both"/>
        <w:rPr>
          <w:rFonts w:ascii="Georgia" w:hAnsi="Georgia"/>
        </w:rPr>
      </w:pPr>
    </w:p>
    <w:tbl>
      <w:tblPr>
        <w:tblStyle w:val="a3"/>
        <w:tblW w:w="0" w:type="auto"/>
        <w:tblLook w:val="04A0"/>
      </w:tblPr>
      <w:tblGrid>
        <w:gridCol w:w="4531"/>
        <w:gridCol w:w="709"/>
        <w:gridCol w:w="851"/>
        <w:gridCol w:w="850"/>
        <w:gridCol w:w="851"/>
        <w:gridCol w:w="708"/>
        <w:gridCol w:w="845"/>
      </w:tblGrid>
      <w:tr w:rsidR="00E432E0" w:rsidRPr="00273134" w:rsidTr="0062099B">
        <w:tc>
          <w:tcPr>
            <w:tcW w:w="4531" w:type="dxa"/>
            <w:vMerge w:val="restart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 xml:space="preserve">Материально-техническое оснащение </w:t>
            </w:r>
          </w:p>
          <w:p w:rsidR="00E432E0" w:rsidRPr="00273134" w:rsidRDefault="00E432E0" w:rsidP="0062099B">
            <w:pPr>
              <w:jc w:val="center"/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 xml:space="preserve">кабинетов </w:t>
            </w:r>
            <w:r w:rsidRPr="00273134">
              <w:rPr>
                <w:rFonts w:ascii="Georgia" w:hAnsi="Georgia" w:cs="Arial"/>
                <w:b/>
                <w:bCs/>
              </w:rPr>
              <w:t>иностранного языка</w:t>
            </w:r>
          </w:p>
        </w:tc>
        <w:tc>
          <w:tcPr>
            <w:tcW w:w="4814" w:type="dxa"/>
            <w:gridSpan w:val="6"/>
          </w:tcPr>
          <w:p w:rsidR="00E432E0" w:rsidRPr="00273134" w:rsidRDefault="00E432E0" w:rsidP="0062099B">
            <w:pPr>
              <w:jc w:val="center"/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кабинеты</w:t>
            </w:r>
          </w:p>
        </w:tc>
      </w:tr>
      <w:tr w:rsidR="00E432E0" w:rsidRPr="00273134" w:rsidTr="0062099B">
        <w:tc>
          <w:tcPr>
            <w:tcW w:w="4531" w:type="dxa"/>
            <w:vMerge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</w:p>
        </w:tc>
        <w:tc>
          <w:tcPr>
            <w:tcW w:w="709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101</w:t>
            </w: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110</w:t>
            </w:r>
          </w:p>
        </w:tc>
        <w:tc>
          <w:tcPr>
            <w:tcW w:w="850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300</w:t>
            </w: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301</w:t>
            </w:r>
          </w:p>
        </w:tc>
        <w:tc>
          <w:tcPr>
            <w:tcW w:w="708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302</w:t>
            </w:r>
          </w:p>
        </w:tc>
        <w:tc>
          <w:tcPr>
            <w:tcW w:w="845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312</w:t>
            </w:r>
          </w:p>
        </w:tc>
      </w:tr>
      <w:tr w:rsidR="00E432E0" w:rsidRPr="00273134" w:rsidTr="0062099B">
        <w:trPr>
          <w:trHeight w:val="283"/>
        </w:trPr>
        <w:tc>
          <w:tcPr>
            <w:tcW w:w="453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Компьютер</w:t>
            </w:r>
          </w:p>
        </w:tc>
        <w:tc>
          <w:tcPr>
            <w:tcW w:w="709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50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708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45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</w:tr>
      <w:tr w:rsidR="00E432E0" w:rsidRPr="00273134" w:rsidTr="0062099B">
        <w:tc>
          <w:tcPr>
            <w:tcW w:w="453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Колонки</w:t>
            </w:r>
          </w:p>
        </w:tc>
        <w:tc>
          <w:tcPr>
            <w:tcW w:w="709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50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708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45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</w:tr>
      <w:tr w:rsidR="00E432E0" w:rsidRPr="00273134" w:rsidTr="0062099B">
        <w:tc>
          <w:tcPr>
            <w:tcW w:w="453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Принтер</w:t>
            </w:r>
          </w:p>
        </w:tc>
        <w:tc>
          <w:tcPr>
            <w:tcW w:w="709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0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708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45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</w:tr>
      <w:tr w:rsidR="00E432E0" w:rsidRPr="00273134" w:rsidTr="0062099B">
        <w:tc>
          <w:tcPr>
            <w:tcW w:w="453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Проектор</w:t>
            </w:r>
          </w:p>
        </w:tc>
        <w:tc>
          <w:tcPr>
            <w:tcW w:w="709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0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708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45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</w:tr>
      <w:tr w:rsidR="00E432E0" w:rsidRPr="00273134" w:rsidTr="0062099B">
        <w:tc>
          <w:tcPr>
            <w:tcW w:w="453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Экран</w:t>
            </w:r>
          </w:p>
        </w:tc>
        <w:tc>
          <w:tcPr>
            <w:tcW w:w="709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0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708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45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</w:tr>
      <w:tr w:rsidR="00E432E0" w:rsidRPr="00273134" w:rsidTr="0062099B">
        <w:tc>
          <w:tcPr>
            <w:tcW w:w="453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Интерактивная доска</w:t>
            </w:r>
          </w:p>
        </w:tc>
        <w:tc>
          <w:tcPr>
            <w:tcW w:w="709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0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708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45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</w:tr>
      <w:tr w:rsidR="00E432E0" w:rsidRPr="00273134" w:rsidTr="0062099B">
        <w:tc>
          <w:tcPr>
            <w:tcW w:w="453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Телевизор</w:t>
            </w:r>
          </w:p>
        </w:tc>
        <w:tc>
          <w:tcPr>
            <w:tcW w:w="709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50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708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45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</w:tr>
      <w:tr w:rsidR="00E432E0" w:rsidRPr="00273134" w:rsidTr="0062099B">
        <w:tc>
          <w:tcPr>
            <w:tcW w:w="453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Документ-камера</w:t>
            </w:r>
          </w:p>
        </w:tc>
        <w:tc>
          <w:tcPr>
            <w:tcW w:w="709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0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708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45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</w:tr>
      <w:tr w:rsidR="00E432E0" w:rsidRPr="00273134" w:rsidTr="0062099B">
        <w:tc>
          <w:tcPr>
            <w:tcW w:w="453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  <w:lang w:val="en-US"/>
              </w:rPr>
              <w:t>Web</w:t>
            </w:r>
            <w:r w:rsidRPr="00273134">
              <w:rPr>
                <w:rFonts w:ascii="Georgia" w:hAnsi="Georgia" w:cs="Arial"/>
              </w:rPr>
              <w:t>-камера</w:t>
            </w:r>
          </w:p>
        </w:tc>
        <w:tc>
          <w:tcPr>
            <w:tcW w:w="709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0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708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45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</w:tr>
      <w:tr w:rsidR="00E432E0" w:rsidRPr="00273134" w:rsidTr="0062099B">
        <w:tc>
          <w:tcPr>
            <w:tcW w:w="453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  <w:r w:rsidRPr="00273134">
              <w:rPr>
                <w:rFonts w:ascii="Georgia" w:hAnsi="Georgia" w:cs="Arial"/>
              </w:rPr>
              <w:t xml:space="preserve">Стенд </w:t>
            </w:r>
            <w:r w:rsidRPr="00273134">
              <w:rPr>
                <w:rFonts w:ascii="Georgia" w:hAnsi="Georgia" w:cs="Arial"/>
                <w:lang w:val="en-US"/>
              </w:rPr>
              <w:t xml:space="preserve"> “The UK”</w:t>
            </w:r>
          </w:p>
        </w:tc>
        <w:tc>
          <w:tcPr>
            <w:tcW w:w="709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0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708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45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</w:tr>
      <w:tr w:rsidR="00E432E0" w:rsidRPr="00273134" w:rsidTr="0062099B">
        <w:tc>
          <w:tcPr>
            <w:tcW w:w="453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  <w:r w:rsidRPr="00273134">
              <w:rPr>
                <w:rFonts w:ascii="Georgia" w:hAnsi="Georgia" w:cs="Arial"/>
              </w:rPr>
              <w:t>Стенд</w:t>
            </w:r>
            <w:r w:rsidRPr="00273134">
              <w:rPr>
                <w:rFonts w:ascii="Georgia" w:hAnsi="Georgia" w:cs="Arial"/>
                <w:lang w:val="en-US"/>
              </w:rPr>
              <w:t xml:space="preserve"> “The USA”</w:t>
            </w:r>
          </w:p>
        </w:tc>
        <w:tc>
          <w:tcPr>
            <w:tcW w:w="709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50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708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845" w:type="dxa"/>
          </w:tcPr>
          <w:p w:rsidR="00E432E0" w:rsidRPr="00273134" w:rsidRDefault="00E432E0" w:rsidP="0062099B">
            <w:pPr>
              <w:rPr>
                <w:rFonts w:ascii="Georgia" w:hAnsi="Georgia" w:cs="Arial"/>
                <w:lang w:val="en-US"/>
              </w:rPr>
            </w:pPr>
          </w:p>
        </w:tc>
      </w:tr>
      <w:tr w:rsidR="00E432E0" w:rsidRPr="00273134" w:rsidTr="0062099B">
        <w:tc>
          <w:tcPr>
            <w:tcW w:w="453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Роспись на стене “</w:t>
            </w:r>
            <w:r w:rsidRPr="00273134">
              <w:rPr>
                <w:rFonts w:ascii="Georgia" w:hAnsi="Georgia" w:cs="Arial"/>
                <w:lang w:val="en-US"/>
              </w:rPr>
              <w:t>The</w:t>
            </w:r>
            <w:r w:rsidRPr="00273134">
              <w:rPr>
                <w:rFonts w:ascii="Georgia" w:hAnsi="Georgia" w:cs="Arial"/>
              </w:rPr>
              <w:t xml:space="preserve"> </w:t>
            </w:r>
            <w:r w:rsidRPr="00273134">
              <w:rPr>
                <w:rFonts w:ascii="Georgia" w:hAnsi="Georgia" w:cs="Arial"/>
                <w:lang w:val="en-US"/>
              </w:rPr>
              <w:t>UK</w:t>
            </w:r>
            <w:r w:rsidRPr="00273134">
              <w:rPr>
                <w:rFonts w:ascii="Georgia" w:hAnsi="Georgia" w:cs="Arial"/>
              </w:rPr>
              <w:t>”</w:t>
            </w:r>
          </w:p>
        </w:tc>
        <w:tc>
          <w:tcPr>
            <w:tcW w:w="709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</w:p>
        </w:tc>
        <w:tc>
          <w:tcPr>
            <w:tcW w:w="850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</w:p>
        </w:tc>
        <w:tc>
          <w:tcPr>
            <w:tcW w:w="708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45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</w:p>
        </w:tc>
      </w:tr>
      <w:tr w:rsidR="00E432E0" w:rsidRPr="00273134" w:rsidTr="0062099B">
        <w:tc>
          <w:tcPr>
            <w:tcW w:w="453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Видеотека</w:t>
            </w:r>
          </w:p>
        </w:tc>
        <w:tc>
          <w:tcPr>
            <w:tcW w:w="709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</w:p>
        </w:tc>
        <w:tc>
          <w:tcPr>
            <w:tcW w:w="850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</w:p>
        </w:tc>
        <w:tc>
          <w:tcPr>
            <w:tcW w:w="708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45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</w:p>
        </w:tc>
      </w:tr>
      <w:tr w:rsidR="00273134" w:rsidRPr="00273134" w:rsidTr="0062099B">
        <w:tc>
          <w:tcPr>
            <w:tcW w:w="453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Грамматические таблицы, наглядные пособия, дидактический и раздаточный материал</w:t>
            </w:r>
          </w:p>
        </w:tc>
        <w:tc>
          <w:tcPr>
            <w:tcW w:w="709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50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51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708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  <w:tc>
          <w:tcPr>
            <w:tcW w:w="845" w:type="dxa"/>
          </w:tcPr>
          <w:p w:rsidR="00E432E0" w:rsidRPr="00273134" w:rsidRDefault="00E432E0" w:rsidP="0062099B">
            <w:pPr>
              <w:rPr>
                <w:rFonts w:ascii="Georgia" w:hAnsi="Georgia" w:cs="Arial"/>
              </w:rPr>
            </w:pPr>
            <w:r w:rsidRPr="00273134">
              <w:rPr>
                <w:rFonts w:ascii="Georgia" w:hAnsi="Georgia" w:cs="Arial"/>
              </w:rPr>
              <w:t>+</w:t>
            </w:r>
          </w:p>
        </w:tc>
      </w:tr>
    </w:tbl>
    <w:p w:rsidR="00E432E0" w:rsidRPr="006607FC" w:rsidRDefault="00E432E0" w:rsidP="00E432E0">
      <w:pPr>
        <w:spacing w:line="240" w:lineRule="atLeast"/>
        <w:ind w:left="720"/>
        <w:contextualSpacing/>
        <w:jc w:val="both"/>
        <w:rPr>
          <w:rFonts w:ascii="Georgia" w:hAnsi="Georgia"/>
        </w:rPr>
      </w:pPr>
    </w:p>
    <w:p w:rsidR="003A4774" w:rsidRPr="006607FC" w:rsidRDefault="003A4774" w:rsidP="003A4774">
      <w:pPr>
        <w:spacing w:line="240" w:lineRule="atLeast"/>
        <w:ind w:left="720"/>
        <w:contextualSpacing/>
        <w:rPr>
          <w:rFonts w:ascii="Georgia" w:hAnsi="Georgia"/>
        </w:rPr>
      </w:pPr>
    </w:p>
    <w:p w:rsidR="009C0521" w:rsidRPr="006607FC" w:rsidRDefault="009C0521" w:rsidP="009C0521">
      <w:pPr>
        <w:spacing w:line="240" w:lineRule="atLeast"/>
        <w:ind w:firstLine="709"/>
        <w:contextualSpacing/>
        <w:jc w:val="both"/>
        <w:rPr>
          <w:rFonts w:ascii="Georgia" w:hAnsi="Georgia"/>
          <w:bCs/>
          <w:color w:val="FF0000"/>
        </w:rPr>
      </w:pPr>
      <w:r w:rsidRPr="006607FC">
        <w:rPr>
          <w:rFonts w:ascii="Georgia" w:hAnsi="Georgia"/>
          <w:bCs/>
          <w:color w:val="FF0000"/>
        </w:rPr>
        <w:t xml:space="preserve">В школе </w:t>
      </w:r>
      <w:r w:rsidRPr="006607FC">
        <w:rPr>
          <w:rFonts w:ascii="Georgia" w:hAnsi="Georgia"/>
          <w:b/>
          <w:color w:val="FF0000"/>
        </w:rPr>
        <w:t xml:space="preserve">два спортивных зала (280 кв.м.,282 кв.м). </w:t>
      </w:r>
      <w:r w:rsidRPr="006607FC">
        <w:rPr>
          <w:rFonts w:ascii="Georgia" w:hAnsi="Georgia"/>
          <w:bCs/>
          <w:color w:val="FF0000"/>
        </w:rPr>
        <w:t>Это кабинеты под номерами 224,225.</w:t>
      </w:r>
    </w:p>
    <w:p w:rsidR="009C0521" w:rsidRPr="006607FC" w:rsidRDefault="009C0521" w:rsidP="009C0521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 Эти спортивные сооружения относятся к универсальному типу залов. Рассчитаны они на проведение практических занятий, разнообразных по содержанию и форме обучения. Залы оснащены вспомогательными средствами, обеспечивающими учебный процесс.</w:t>
      </w:r>
    </w:p>
    <w:p w:rsidR="009C0521" w:rsidRPr="006607FC" w:rsidRDefault="009C0521" w:rsidP="009C0521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 Чтобы решить основную задачу, повышение эффективности и плотности уроков по физической культуре, нужно увеличение финансирования для закупки оборудования.</w:t>
      </w:r>
    </w:p>
    <w:p w:rsidR="009C0521" w:rsidRPr="006607FC" w:rsidRDefault="009C0521" w:rsidP="009C0521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 Помимо уроков в залах проводятся разные конкурсы, соревнования между классами. Работают кружки и секции.</w:t>
      </w:r>
    </w:p>
    <w:p w:rsidR="009C0521" w:rsidRPr="006607FC" w:rsidRDefault="009C0521" w:rsidP="009C0521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 xml:space="preserve"> После завершения учебного года залы ремонтируются: красятся полы, проверяется освещение. Совсем недавно в одном из залов были проведены работы по капитальной замене полов, покраске стен, потолка, отремонтировано освещение, поставлена новая дверь. Ремонт производился за счет средств депутата, </w:t>
      </w:r>
      <w:proofErr w:type="spellStart"/>
      <w:r w:rsidRPr="006607FC">
        <w:rPr>
          <w:rFonts w:ascii="Georgia" w:hAnsi="Georgia"/>
          <w:bCs/>
        </w:rPr>
        <w:t>Секержицкого</w:t>
      </w:r>
      <w:proofErr w:type="spellEnd"/>
      <w:r w:rsidRPr="006607FC">
        <w:rPr>
          <w:rFonts w:ascii="Georgia" w:hAnsi="Georgia"/>
          <w:bCs/>
        </w:rPr>
        <w:t xml:space="preserve"> Антона </w:t>
      </w:r>
      <w:proofErr w:type="spellStart"/>
      <w:r w:rsidRPr="006607FC">
        <w:rPr>
          <w:rFonts w:ascii="Georgia" w:hAnsi="Georgia"/>
          <w:bCs/>
        </w:rPr>
        <w:t>МечеславовичаМ</w:t>
      </w:r>
      <w:proofErr w:type="spellEnd"/>
    </w:p>
    <w:p w:rsidR="009C0521" w:rsidRPr="006607FC" w:rsidRDefault="009C0521" w:rsidP="007B6E50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</w:p>
    <w:p w:rsidR="00CC6864" w:rsidRPr="006607FC" w:rsidRDefault="00CC6864" w:rsidP="007B6E50">
      <w:pPr>
        <w:spacing w:line="240" w:lineRule="atLeast"/>
        <w:ind w:firstLine="709"/>
        <w:contextualSpacing/>
        <w:jc w:val="both"/>
        <w:rPr>
          <w:rFonts w:ascii="Georgia" w:hAnsi="Georgia"/>
          <w:bCs/>
          <w:color w:val="FF0000"/>
        </w:rPr>
      </w:pPr>
      <w:r w:rsidRPr="006607FC">
        <w:rPr>
          <w:rFonts w:ascii="Georgia" w:hAnsi="Georgia"/>
          <w:b/>
          <w:bCs/>
          <w:color w:val="FF0000"/>
          <w:u w:val="single"/>
        </w:rPr>
        <w:lastRenderedPageBreak/>
        <w:t>Кабинет социального педагога.</w:t>
      </w:r>
    </w:p>
    <w:p w:rsidR="00CC6864" w:rsidRPr="006607FC" w:rsidRDefault="00CC6864" w:rsidP="007B6E50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</w:rPr>
        <w:t>ТСО</w:t>
      </w:r>
    </w:p>
    <w:p w:rsidR="00CC6864" w:rsidRPr="006607FC" w:rsidRDefault="00CC6864" w:rsidP="007B6E50">
      <w:pPr>
        <w:numPr>
          <w:ilvl w:val="0"/>
          <w:numId w:val="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Компьютер с монитором.</w:t>
      </w:r>
    </w:p>
    <w:p w:rsidR="00CC6864" w:rsidRPr="006607FC" w:rsidRDefault="00CC6864" w:rsidP="007B6E50">
      <w:pPr>
        <w:numPr>
          <w:ilvl w:val="0"/>
          <w:numId w:val="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Принтер.</w:t>
      </w:r>
    </w:p>
    <w:p w:rsidR="00CC6864" w:rsidRPr="006607FC" w:rsidRDefault="00CC6864" w:rsidP="007B6E50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</w:rPr>
        <w:t>Мебель</w:t>
      </w:r>
    </w:p>
    <w:p w:rsidR="00CC6864" w:rsidRPr="006607FC" w:rsidRDefault="00CC6864" w:rsidP="007B6E50">
      <w:pPr>
        <w:numPr>
          <w:ilvl w:val="0"/>
          <w:numId w:val="9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Рабочий стол.</w:t>
      </w:r>
    </w:p>
    <w:p w:rsidR="00CC6864" w:rsidRPr="006607FC" w:rsidRDefault="00CC6864" w:rsidP="007B6E50">
      <w:pPr>
        <w:numPr>
          <w:ilvl w:val="0"/>
          <w:numId w:val="9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Компьютерный стол.</w:t>
      </w:r>
    </w:p>
    <w:p w:rsidR="00CC6864" w:rsidRPr="006607FC" w:rsidRDefault="00CC6864" w:rsidP="007B6E50">
      <w:pPr>
        <w:numPr>
          <w:ilvl w:val="0"/>
          <w:numId w:val="9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 xml:space="preserve"> Стулья (5 </w:t>
      </w:r>
      <w:proofErr w:type="spellStart"/>
      <w:r w:rsidRPr="006607FC">
        <w:rPr>
          <w:rFonts w:ascii="Georgia" w:hAnsi="Georgia"/>
          <w:bCs/>
        </w:rPr>
        <w:t>шт</w:t>
      </w:r>
      <w:proofErr w:type="spellEnd"/>
      <w:r w:rsidRPr="006607FC">
        <w:rPr>
          <w:rFonts w:ascii="Georgia" w:hAnsi="Georgia"/>
          <w:bCs/>
        </w:rPr>
        <w:t>).</w:t>
      </w:r>
    </w:p>
    <w:p w:rsidR="00CC6864" w:rsidRPr="006607FC" w:rsidRDefault="00CC6864" w:rsidP="007B6E50">
      <w:pPr>
        <w:numPr>
          <w:ilvl w:val="0"/>
          <w:numId w:val="9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 Шкаф для  документов.</w:t>
      </w:r>
    </w:p>
    <w:p w:rsidR="00CC6864" w:rsidRPr="006607FC" w:rsidRDefault="00CC6864" w:rsidP="007B6E50">
      <w:pPr>
        <w:numPr>
          <w:ilvl w:val="0"/>
          <w:numId w:val="9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 Шкаф для одежды.</w:t>
      </w:r>
    </w:p>
    <w:p w:rsidR="00CC6864" w:rsidRPr="006607FC" w:rsidRDefault="00CC6864" w:rsidP="007B6E50">
      <w:pPr>
        <w:numPr>
          <w:ilvl w:val="0"/>
          <w:numId w:val="9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 Кресло</w:t>
      </w:r>
      <w:proofErr w:type="gramStart"/>
      <w:r w:rsidRPr="006607FC">
        <w:rPr>
          <w:rFonts w:ascii="Georgia" w:hAnsi="Georgia"/>
          <w:bCs/>
        </w:rPr>
        <w:t xml:space="preserve"> .</w:t>
      </w:r>
      <w:proofErr w:type="gramEnd"/>
    </w:p>
    <w:p w:rsidR="00CC6864" w:rsidRPr="006607FC" w:rsidRDefault="00CC6864" w:rsidP="007B6E50">
      <w:pPr>
        <w:numPr>
          <w:ilvl w:val="0"/>
          <w:numId w:val="9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Журнальный стол.</w:t>
      </w:r>
    </w:p>
    <w:p w:rsidR="00CC6864" w:rsidRPr="006607FC" w:rsidRDefault="00CC6864" w:rsidP="007B6E50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/>
          <w:bCs/>
        </w:rPr>
        <w:t>Методическая литература</w:t>
      </w:r>
    </w:p>
    <w:p w:rsidR="00CC6864" w:rsidRPr="006607FC" w:rsidRDefault="00CC6864" w:rsidP="007B6E50">
      <w:pPr>
        <w:numPr>
          <w:ilvl w:val="0"/>
          <w:numId w:val="10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Нормативно-правовая документация по работе с опекаемыми детьми.</w:t>
      </w:r>
    </w:p>
    <w:p w:rsidR="00CC6864" w:rsidRPr="006607FC" w:rsidRDefault="00CC6864" w:rsidP="007B6E50">
      <w:pPr>
        <w:numPr>
          <w:ilvl w:val="0"/>
          <w:numId w:val="10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Нормативно -правовая документация по работе с «трудными детьми».</w:t>
      </w:r>
    </w:p>
    <w:p w:rsidR="00CC6864" w:rsidRPr="006607FC" w:rsidRDefault="00CC6864" w:rsidP="007B6E50">
      <w:pPr>
        <w:numPr>
          <w:ilvl w:val="0"/>
          <w:numId w:val="10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>Нормативно -правовая документация по работе Совета профилактики.</w:t>
      </w:r>
    </w:p>
    <w:p w:rsidR="00CC6864" w:rsidRPr="006607FC" w:rsidRDefault="00CC6864" w:rsidP="007B6E50">
      <w:pPr>
        <w:numPr>
          <w:ilvl w:val="0"/>
          <w:numId w:val="10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 xml:space="preserve">Нормативно </w:t>
      </w:r>
      <w:proofErr w:type="gramStart"/>
      <w:r w:rsidRPr="006607FC">
        <w:rPr>
          <w:rFonts w:ascii="Georgia" w:hAnsi="Georgia"/>
          <w:bCs/>
        </w:rPr>
        <w:t>-п</w:t>
      </w:r>
      <w:proofErr w:type="gramEnd"/>
      <w:r w:rsidRPr="006607FC">
        <w:rPr>
          <w:rFonts w:ascii="Georgia" w:hAnsi="Georgia"/>
          <w:bCs/>
        </w:rPr>
        <w:t>равовая документация по организации работы  внутришкольного учета учащихся.</w:t>
      </w:r>
    </w:p>
    <w:p w:rsidR="007B6E50" w:rsidRPr="006607FC" w:rsidRDefault="007B6E50" w:rsidP="007B6E50">
      <w:pPr>
        <w:spacing w:line="240" w:lineRule="atLeast"/>
        <w:ind w:left="720"/>
        <w:contextualSpacing/>
        <w:jc w:val="both"/>
        <w:rPr>
          <w:rFonts w:ascii="Georgia" w:hAnsi="Georgia"/>
          <w:bCs/>
        </w:rPr>
      </w:pPr>
    </w:p>
    <w:p w:rsidR="007B6E50" w:rsidRPr="006607FC" w:rsidRDefault="007B6E50" w:rsidP="007B6E50">
      <w:pPr>
        <w:spacing w:line="240" w:lineRule="atLeast"/>
        <w:jc w:val="both"/>
        <w:rPr>
          <w:rFonts w:ascii="Georgia" w:hAnsi="Georgia"/>
        </w:rPr>
      </w:pPr>
      <w:r w:rsidRPr="006607FC">
        <w:rPr>
          <w:rFonts w:ascii="Georgia" w:hAnsi="Georgia"/>
        </w:rPr>
        <w:t xml:space="preserve">В 2009г. в школе открыт </w:t>
      </w:r>
      <w:r w:rsidRPr="006607FC">
        <w:rPr>
          <w:rFonts w:ascii="Georgia" w:hAnsi="Georgia"/>
          <w:b/>
          <w:bCs/>
          <w:color w:val="FF0000"/>
        </w:rPr>
        <w:t>информационный центр.</w:t>
      </w:r>
      <w:r w:rsidRPr="006607FC">
        <w:rPr>
          <w:rFonts w:ascii="Georgia" w:hAnsi="Georgia"/>
          <w:color w:val="FF0000"/>
        </w:rPr>
        <w:t xml:space="preserve"> </w:t>
      </w:r>
      <w:r w:rsidRPr="006607FC">
        <w:rPr>
          <w:rFonts w:ascii="Georgia" w:hAnsi="Georgia"/>
        </w:rPr>
        <w:t>Он является частью сети информационных центров базовых школ Тверской области, создаваемой в рамках Комплексного проекта модернизации образования.</w:t>
      </w:r>
    </w:p>
    <w:p w:rsidR="007B6E50" w:rsidRPr="006607FC" w:rsidRDefault="007B6E50" w:rsidP="007B6E50">
      <w:pPr>
        <w:spacing w:line="240" w:lineRule="atLeast"/>
        <w:jc w:val="both"/>
        <w:rPr>
          <w:rFonts w:ascii="Georgia" w:hAnsi="Georgia"/>
        </w:rPr>
      </w:pPr>
    </w:p>
    <w:p w:rsidR="007B6E50" w:rsidRPr="006607FC" w:rsidRDefault="007B6E50" w:rsidP="007B6E50">
      <w:pPr>
        <w:spacing w:line="240" w:lineRule="atLeast"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  <w:color w:val="FF0000"/>
        </w:rPr>
        <w:t>Кабинеты информатики</w:t>
      </w:r>
      <w:r w:rsidRPr="006607FC">
        <w:rPr>
          <w:rFonts w:ascii="Georgia" w:hAnsi="Georgia"/>
          <w:color w:val="FF0000"/>
        </w:rPr>
        <w:t xml:space="preserve"> </w:t>
      </w:r>
      <w:r w:rsidR="007E74EF">
        <w:rPr>
          <w:rFonts w:ascii="Georgia" w:hAnsi="Georgia"/>
          <w:b/>
          <w:bCs/>
          <w:color w:val="FF0000"/>
        </w:rPr>
        <w:t>№312</w:t>
      </w:r>
      <w:r w:rsidRPr="006607FC">
        <w:rPr>
          <w:rFonts w:ascii="Georgia" w:hAnsi="Georgia"/>
          <w:b/>
          <w:bCs/>
          <w:color w:val="FF0000"/>
        </w:rPr>
        <w:t>; 401</w:t>
      </w:r>
      <w:r w:rsidRPr="006607FC">
        <w:rPr>
          <w:rFonts w:ascii="Georgia" w:hAnsi="Georgia"/>
        </w:rPr>
        <w:t>— это учебно-воспитательное подразделение, являющееся средством осуществления Государственной программы информатизации системы среднего образования, обеспечивающее подготовку учащихся к жизни в условиях мирового информационного общества. По периметру помещения оборудованы рабочие места с ВДТ на базе плоских дискретных экранов и рабочее место учителя. Локальная сеть между компьютерами внутри кабинета с возможностью выхода сеть Интернет. В центре кабинета для проведения теоретических занятий установлена ученическая мебель. В кабинетах имеется мультимедийный проектор, экран, доска. Кабинеты информатики оснащены первичными средствами пожаротушения</w:t>
      </w:r>
    </w:p>
    <w:p w:rsidR="009C0521" w:rsidRPr="006607FC" w:rsidRDefault="009C0521" w:rsidP="009C0521">
      <w:pPr>
        <w:spacing w:line="240" w:lineRule="atLeast"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  <w:color w:val="FF0000"/>
        </w:rPr>
        <w:t>Актовый зал</w:t>
      </w:r>
      <w:r w:rsidRPr="006607FC">
        <w:rPr>
          <w:rFonts w:ascii="Georgia" w:hAnsi="Georgia"/>
          <w:color w:val="FF0000"/>
        </w:rPr>
        <w:t xml:space="preserve"> </w:t>
      </w:r>
      <w:r w:rsidRPr="006607FC">
        <w:rPr>
          <w:rFonts w:ascii="Georgia" w:hAnsi="Georgia"/>
        </w:rPr>
        <w:t xml:space="preserve">является центром общественной, творческой жизни школы, предназначенный для проведения различных учебных и творческих мероприятий. С этой целью актовый зал школы является универсальным, т.к. может быть использован как зрительный зал (с сиденьями для зрителей), так и с освобожденной от зрительских мест площадкой для проведения других массовых мероприятий. Актовый зал школы лишен окон, поэтому имеет </w:t>
      </w:r>
      <w:proofErr w:type="gramStart"/>
      <w:r w:rsidRPr="006607FC">
        <w:rPr>
          <w:rFonts w:ascii="Georgia" w:hAnsi="Georgia"/>
        </w:rPr>
        <w:t>отличную</w:t>
      </w:r>
      <w:proofErr w:type="gramEnd"/>
      <w:r w:rsidRPr="006607FC">
        <w:rPr>
          <w:rFonts w:ascii="Georgia" w:hAnsi="Georgia"/>
        </w:rPr>
        <w:t>  </w:t>
      </w:r>
      <w:proofErr w:type="spellStart"/>
      <w:r w:rsidRPr="006607FC">
        <w:rPr>
          <w:rFonts w:ascii="Georgia" w:hAnsi="Georgia"/>
        </w:rPr>
        <w:t>светоизолированность</w:t>
      </w:r>
      <w:proofErr w:type="spellEnd"/>
      <w:r w:rsidRPr="006607FC">
        <w:rPr>
          <w:rFonts w:ascii="Georgia" w:hAnsi="Georgia"/>
        </w:rPr>
        <w:t>, кроме этого, зал оснащен техническим оборудованием,  что также увеличивает спектр возможностей различного его использования.  Таким образом, актовый зал школы легко трансформируется и позволяет проводить в нем следующие мероприятия: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     </w:t>
      </w:r>
      <w:r w:rsidR="00F1121D">
        <w:rPr>
          <w:rFonts w:ascii="Georgia" w:hAnsi="Georgia"/>
        </w:rPr>
        <w:t xml:space="preserve">- </w:t>
      </w:r>
      <w:r w:rsidRPr="006607FC">
        <w:rPr>
          <w:rFonts w:ascii="Georgia" w:hAnsi="Georgia"/>
        </w:rPr>
        <w:t>официальные и учебные</w:t>
      </w:r>
    </w:p>
    <w:p w:rsidR="009C0521" w:rsidRPr="006607FC" w:rsidRDefault="009C0521" w:rsidP="00F1121D">
      <w:pPr>
        <w:numPr>
          <w:ilvl w:val="0"/>
          <w:numId w:val="1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общешкольные линейки и собрания;</w:t>
      </w:r>
    </w:p>
    <w:p w:rsidR="009C0521" w:rsidRPr="006607FC" w:rsidRDefault="009C0521" w:rsidP="00F1121D">
      <w:pPr>
        <w:numPr>
          <w:ilvl w:val="0"/>
          <w:numId w:val="1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расширенные педагогические и методические совещания;</w:t>
      </w:r>
    </w:p>
    <w:p w:rsidR="009C0521" w:rsidRPr="006607FC" w:rsidRDefault="009C0521" w:rsidP="00F1121D">
      <w:pPr>
        <w:numPr>
          <w:ilvl w:val="0"/>
          <w:numId w:val="1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учебные и методические семинары;</w:t>
      </w:r>
    </w:p>
    <w:p w:rsidR="009C0521" w:rsidRPr="006607FC" w:rsidRDefault="009C0521" w:rsidP="00F1121D">
      <w:pPr>
        <w:numPr>
          <w:ilvl w:val="0"/>
          <w:numId w:val="1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учебные и просветительские лекции;</w:t>
      </w:r>
    </w:p>
    <w:p w:rsidR="009C0521" w:rsidRPr="006607FC" w:rsidRDefault="009C0521" w:rsidP="00F1121D">
      <w:pPr>
        <w:numPr>
          <w:ilvl w:val="0"/>
          <w:numId w:val="1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конференции различной тематики и уровня;</w:t>
      </w:r>
    </w:p>
    <w:p w:rsidR="009C0521" w:rsidRPr="006607FC" w:rsidRDefault="009C0521" w:rsidP="00F1121D">
      <w:pPr>
        <w:numPr>
          <w:ilvl w:val="0"/>
          <w:numId w:val="1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пресс-конференции, брифинги, встречи с представителями власти.     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    </w:t>
      </w:r>
      <w:r w:rsidR="00F1121D">
        <w:rPr>
          <w:rFonts w:ascii="Georgia" w:hAnsi="Georgia"/>
        </w:rPr>
        <w:t>-</w:t>
      </w:r>
      <w:r w:rsidRPr="006607FC">
        <w:rPr>
          <w:rFonts w:ascii="Georgia" w:hAnsi="Georgia"/>
        </w:rPr>
        <w:t> зрелищные и творческие</w:t>
      </w:r>
    </w:p>
    <w:p w:rsidR="009C0521" w:rsidRPr="006607FC" w:rsidRDefault="009C0521" w:rsidP="00F1121D">
      <w:pPr>
        <w:numPr>
          <w:ilvl w:val="0"/>
          <w:numId w:val="2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драматические художественные постановки;</w:t>
      </w:r>
    </w:p>
    <w:p w:rsidR="009C0521" w:rsidRPr="006607FC" w:rsidRDefault="009C0521" w:rsidP="00F1121D">
      <w:pPr>
        <w:numPr>
          <w:ilvl w:val="0"/>
          <w:numId w:val="2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концерты классных коллективов;</w:t>
      </w:r>
    </w:p>
    <w:p w:rsidR="009C0521" w:rsidRPr="006607FC" w:rsidRDefault="009C0521" w:rsidP="00F1121D">
      <w:pPr>
        <w:numPr>
          <w:ilvl w:val="0"/>
          <w:numId w:val="2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выступление танцевальных коллективов;</w:t>
      </w:r>
    </w:p>
    <w:p w:rsidR="009C0521" w:rsidRPr="006607FC" w:rsidRDefault="009C0521" w:rsidP="00F1121D">
      <w:pPr>
        <w:numPr>
          <w:ilvl w:val="0"/>
          <w:numId w:val="2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детские сборные концерты;</w:t>
      </w:r>
    </w:p>
    <w:p w:rsidR="009C0521" w:rsidRPr="006607FC" w:rsidRDefault="009C0521" w:rsidP="00F1121D">
      <w:pPr>
        <w:numPr>
          <w:ilvl w:val="0"/>
          <w:numId w:val="2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показ документальных, художественных и анимационных фильмов (кинозал).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     </w:t>
      </w:r>
      <w:r w:rsidR="00F1121D">
        <w:rPr>
          <w:rFonts w:ascii="Georgia" w:hAnsi="Georgia"/>
        </w:rPr>
        <w:t xml:space="preserve">- </w:t>
      </w:r>
      <w:r w:rsidRPr="006607FC">
        <w:rPr>
          <w:rFonts w:ascii="Georgia" w:hAnsi="Georgia"/>
        </w:rPr>
        <w:t>традиционные школьные мероприятия</w:t>
      </w:r>
    </w:p>
    <w:p w:rsidR="009C0521" w:rsidRPr="006607FC" w:rsidRDefault="009C0521" w:rsidP="00F1121D">
      <w:pPr>
        <w:numPr>
          <w:ilvl w:val="0"/>
          <w:numId w:val="3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lastRenderedPageBreak/>
        <w:t> «День учителя»;</w:t>
      </w:r>
    </w:p>
    <w:p w:rsidR="009C0521" w:rsidRPr="006607FC" w:rsidRDefault="009C0521" w:rsidP="00F1121D">
      <w:pPr>
        <w:numPr>
          <w:ilvl w:val="0"/>
          <w:numId w:val="3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«Радуга талантов»;</w:t>
      </w:r>
    </w:p>
    <w:p w:rsidR="009C0521" w:rsidRPr="006607FC" w:rsidRDefault="009C0521" w:rsidP="00F1121D">
      <w:pPr>
        <w:numPr>
          <w:ilvl w:val="0"/>
          <w:numId w:val="3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«Новогодняя елка»;</w:t>
      </w:r>
    </w:p>
    <w:p w:rsidR="009C0521" w:rsidRPr="006607FC" w:rsidRDefault="009C0521" w:rsidP="00F1121D">
      <w:pPr>
        <w:numPr>
          <w:ilvl w:val="0"/>
          <w:numId w:val="3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«Минута славы»;</w:t>
      </w:r>
    </w:p>
    <w:p w:rsidR="009C0521" w:rsidRPr="006607FC" w:rsidRDefault="009C0521" w:rsidP="00F1121D">
      <w:pPr>
        <w:numPr>
          <w:ilvl w:val="0"/>
          <w:numId w:val="3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«Последний звонок»;</w:t>
      </w:r>
    </w:p>
    <w:p w:rsidR="009C0521" w:rsidRPr="006607FC" w:rsidRDefault="009C0521" w:rsidP="00F1121D">
      <w:pPr>
        <w:numPr>
          <w:ilvl w:val="0"/>
          <w:numId w:val="3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«Выпускной балл» и т.д. 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</w:rPr>
        <w:t>Размеры, вместимость, другие помещения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Зрительный зал (площадка) имеет размеры: 16 на 12 метров, высота потолка – 6 метров.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Ширина сцены – 9 метров, глубина – 3 метра, высота потолка над сценой – 5 метра.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i/>
          <w:iCs/>
        </w:rPr>
        <w:t>Вместимость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При расстановке зрительных кресел в три зоны по 8 рядов (в каждом ряду 8-9 места) вместимость зала составляет 200 зрительских мест (стандартная расстановка).  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i/>
          <w:iCs/>
        </w:rPr>
        <w:t>Другие помещения</w:t>
      </w:r>
    </w:p>
    <w:p w:rsidR="009C0521" w:rsidRPr="006607FC" w:rsidRDefault="009C0521" w:rsidP="00F1121D">
      <w:pPr>
        <w:numPr>
          <w:ilvl w:val="0"/>
          <w:numId w:val="4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К актовому залу примыкает подсобное помещение (бывшая кинобудка) площадью 34,5 кв. метров. В нем размешена костюмерная комната для хранения костюмов для выступлений и постановок.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Одежда сцены</w:t>
      </w:r>
    </w:p>
    <w:p w:rsidR="009C0521" w:rsidRPr="006607FC" w:rsidRDefault="009C0521" w:rsidP="00F1121D">
      <w:pPr>
        <w:numPr>
          <w:ilvl w:val="0"/>
          <w:numId w:val="5"/>
        </w:num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Задник сцены - ткань темно-серого, стального цвета. 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По бокам шторы из органзы с подборами из светло-сиреневой и розовой ткани без рисунка. Ширина штор занавеса – 1,5 метра.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Ламбрекен (арлекин) -  скомбинированный из ткани штор (занавеса) и задника.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Пол сцены, как и пол зрительного зала дощатый покрыт краской терракотового цвета.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i/>
          <w:iCs/>
        </w:rPr>
        <w:t>Оборудование зала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 Освещение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Зрительный зал имеет стандартное освещение из светильников дневного света – 35 ламп.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  <w:i/>
          <w:iCs/>
        </w:rPr>
        <w:t>Проекционное оборудование</w:t>
      </w:r>
    </w:p>
    <w:p w:rsidR="009C0521" w:rsidRPr="006607FC" w:rsidRDefault="009C0521" w:rsidP="00F1121D">
      <w:pPr>
        <w:spacing w:line="240" w:lineRule="atLeast"/>
        <w:ind w:firstLine="709"/>
        <w:contextualSpacing/>
        <w:jc w:val="both"/>
        <w:rPr>
          <w:rFonts w:ascii="Georgia" w:hAnsi="Georgia"/>
        </w:rPr>
      </w:pPr>
      <w:r w:rsidRPr="006607FC">
        <w:rPr>
          <w:rFonts w:ascii="Georgia" w:hAnsi="Georgia"/>
        </w:rPr>
        <w:t>Проектор «</w:t>
      </w:r>
      <w:proofErr w:type="spellStart"/>
      <w:r w:rsidRPr="006607FC">
        <w:rPr>
          <w:rFonts w:ascii="Georgia" w:hAnsi="Georgia"/>
        </w:rPr>
        <w:t>Bena</w:t>
      </w:r>
      <w:proofErr w:type="spellEnd"/>
      <w:r w:rsidRPr="006607FC">
        <w:rPr>
          <w:rFonts w:ascii="Georgia" w:hAnsi="Georgia"/>
        </w:rPr>
        <w:t>»; Ноутбук «</w:t>
      </w:r>
      <w:proofErr w:type="spellStart"/>
      <w:r w:rsidRPr="006607FC">
        <w:rPr>
          <w:rFonts w:ascii="Georgia" w:hAnsi="Georgia"/>
        </w:rPr>
        <w:t>Asus</w:t>
      </w:r>
      <w:proofErr w:type="spellEnd"/>
      <w:r w:rsidRPr="006607FC">
        <w:rPr>
          <w:rFonts w:ascii="Georgia" w:hAnsi="Georgia"/>
        </w:rPr>
        <w:t>»; усилитель звука YAMAHA; радиомикрофон «AKG»; документ камера «AVER»; колонки.</w:t>
      </w:r>
    </w:p>
    <w:p w:rsidR="009C0521" w:rsidRPr="006607FC" w:rsidRDefault="009C0521" w:rsidP="007B6E50">
      <w:pPr>
        <w:spacing w:line="240" w:lineRule="atLeast"/>
        <w:jc w:val="both"/>
        <w:rPr>
          <w:rFonts w:ascii="Georgia" w:hAnsi="Georgia"/>
        </w:rPr>
      </w:pPr>
    </w:p>
    <w:p w:rsidR="007B6E50" w:rsidRPr="006607FC" w:rsidRDefault="007B6E50" w:rsidP="007B6E50">
      <w:pPr>
        <w:pStyle w:val="a5"/>
        <w:spacing w:line="240" w:lineRule="atLeast"/>
        <w:ind w:left="425" w:firstLine="709"/>
        <w:jc w:val="both"/>
        <w:rPr>
          <w:rFonts w:ascii="Georgia" w:hAnsi="Georgia"/>
        </w:rPr>
      </w:pPr>
      <w:r w:rsidRPr="006607FC">
        <w:rPr>
          <w:rFonts w:ascii="Georgia" w:hAnsi="Georgia"/>
          <w:b/>
          <w:bCs/>
          <w:color w:val="FF0000"/>
        </w:rPr>
        <w:t>Фонд библиотеки</w:t>
      </w:r>
      <w:r w:rsidRPr="006607FC">
        <w:rPr>
          <w:rFonts w:ascii="Georgia" w:hAnsi="Georgia"/>
          <w:color w:val="FF0000"/>
        </w:rPr>
        <w:t xml:space="preserve"> </w:t>
      </w:r>
      <w:r w:rsidRPr="006607FC">
        <w:rPr>
          <w:rFonts w:ascii="Georgia" w:hAnsi="Georgia"/>
        </w:rPr>
        <w:t>насчитывает 19916 штук учебников и 3947 штук печатных изданий – это художественная литература, справочная литература, энциклопедии.  </w:t>
      </w:r>
    </w:p>
    <w:p w:rsidR="007B6E50" w:rsidRPr="006607FC" w:rsidRDefault="007B6E50" w:rsidP="007B6E50">
      <w:pPr>
        <w:pStyle w:val="a5"/>
        <w:spacing w:line="240" w:lineRule="atLeast"/>
        <w:ind w:left="425" w:firstLine="709"/>
        <w:jc w:val="both"/>
        <w:rPr>
          <w:rFonts w:ascii="Georgia" w:hAnsi="Georgia"/>
        </w:rPr>
      </w:pPr>
      <w:r w:rsidRPr="006607FC">
        <w:rPr>
          <w:rFonts w:ascii="Georgia" w:hAnsi="Georgia"/>
        </w:rPr>
        <w:t>Среди направлений работы школьной библиотеки наиболее актуальны такие как:                                                                                                                              </w:t>
      </w:r>
      <w:r w:rsidRPr="006607FC">
        <w:rPr>
          <w:rFonts w:ascii="Georgia" w:hAnsi="Georgia"/>
          <w:i/>
          <w:iCs/>
        </w:rPr>
        <w:t>- обеспечение учебно-воспитательного процесса и самообразование путём библиотечно-библиографического и информационного обслуживания учащихся, педагогического коллектива                                                                       </w:t>
      </w:r>
    </w:p>
    <w:p w:rsidR="007B6E50" w:rsidRPr="006607FC" w:rsidRDefault="007B6E50" w:rsidP="007B6E50">
      <w:pPr>
        <w:pStyle w:val="a5"/>
        <w:spacing w:line="240" w:lineRule="atLeast"/>
        <w:ind w:left="425" w:firstLine="709"/>
        <w:jc w:val="both"/>
        <w:rPr>
          <w:rFonts w:ascii="Georgia" w:hAnsi="Georgia"/>
        </w:rPr>
      </w:pPr>
      <w:r w:rsidRPr="006607FC">
        <w:rPr>
          <w:rFonts w:ascii="Georgia" w:hAnsi="Georgia"/>
          <w:i/>
          <w:iCs/>
        </w:rPr>
        <w:t> - формирование у школьников информационной культуры и культуры чтения.</w:t>
      </w:r>
    </w:p>
    <w:p w:rsidR="007B6E50" w:rsidRPr="006607FC" w:rsidRDefault="007B6E50" w:rsidP="007B6E50">
      <w:pPr>
        <w:pStyle w:val="a5"/>
        <w:spacing w:line="240" w:lineRule="atLeast"/>
        <w:ind w:left="425" w:firstLine="709"/>
        <w:jc w:val="both"/>
        <w:rPr>
          <w:rFonts w:ascii="Georgia" w:hAnsi="Georgia"/>
        </w:rPr>
      </w:pPr>
      <w:r w:rsidRPr="006607FC">
        <w:rPr>
          <w:rFonts w:ascii="Georgia" w:hAnsi="Georgia"/>
        </w:rPr>
        <w:t>Привлечение детей к чтению – первостепенная задача библиотеки.                                Для этого проводятся экскурсии в библиотеку, уроки посвящения в читатели, беседы по выставкам на актуальные темы. Постоянно действует информационный стенд к знаменательным датам и юбилеям писателей и поэтов.</w:t>
      </w:r>
    </w:p>
    <w:p w:rsidR="00CC6864" w:rsidRPr="006607FC" w:rsidRDefault="00CC6864" w:rsidP="00CC6864">
      <w:pPr>
        <w:pStyle w:val="a5"/>
        <w:spacing w:line="240" w:lineRule="atLeast"/>
        <w:rPr>
          <w:rFonts w:ascii="Georgia" w:hAnsi="Georgia"/>
          <w:b/>
          <w:bCs/>
        </w:rPr>
      </w:pPr>
    </w:p>
    <w:p w:rsidR="00CC6864" w:rsidRPr="006607FC" w:rsidRDefault="00CC6864" w:rsidP="00CC6864">
      <w:pPr>
        <w:pStyle w:val="a5"/>
        <w:spacing w:line="240" w:lineRule="atLeast"/>
        <w:rPr>
          <w:rFonts w:ascii="Georgia" w:hAnsi="Georgia"/>
          <w:b/>
          <w:bCs/>
          <w:color w:val="FF0000"/>
        </w:rPr>
      </w:pPr>
      <w:r w:rsidRPr="006607FC">
        <w:rPr>
          <w:rFonts w:ascii="Georgia" w:hAnsi="Georgia"/>
          <w:b/>
          <w:bCs/>
          <w:color w:val="FF0000"/>
        </w:rPr>
        <w:t> Кабинет педагога-психолога</w:t>
      </w:r>
    </w:p>
    <w:p w:rsidR="00CC6864" w:rsidRPr="006607FC" w:rsidRDefault="00CC6864" w:rsidP="00CC6864">
      <w:pPr>
        <w:pStyle w:val="a5"/>
        <w:spacing w:line="240" w:lineRule="atLeast"/>
        <w:rPr>
          <w:rFonts w:ascii="Georgia" w:hAnsi="Georgia"/>
          <w:b/>
          <w:bCs/>
          <w:i/>
          <w:iCs/>
        </w:rPr>
      </w:pPr>
      <w:r w:rsidRPr="006607FC">
        <w:rPr>
          <w:rFonts w:ascii="Georgia" w:hAnsi="Georgia"/>
          <w:b/>
          <w:bCs/>
          <w:i/>
          <w:iCs/>
        </w:rPr>
        <w:t>№               Наименование</w:t>
      </w:r>
    </w:p>
    <w:p w:rsidR="00CC6864" w:rsidRPr="006607FC" w:rsidRDefault="00CC6864" w:rsidP="00CC6864">
      <w:pPr>
        <w:pStyle w:val="a5"/>
        <w:spacing w:line="240" w:lineRule="atLeast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  <w:u w:val="single"/>
        </w:rPr>
        <w:t>ТСО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 xml:space="preserve">1.    Роутер </w:t>
      </w:r>
      <w:proofErr w:type="spellStart"/>
      <w:r w:rsidRPr="006607FC">
        <w:rPr>
          <w:rFonts w:ascii="Georgia" w:hAnsi="Georgia"/>
          <w:i/>
          <w:iCs/>
        </w:rPr>
        <w:t>netis</w:t>
      </w:r>
      <w:proofErr w:type="spellEnd"/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2.    Сетевой фильтр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 xml:space="preserve">3.    Обогреватель </w:t>
      </w:r>
      <w:proofErr w:type="spellStart"/>
      <w:r w:rsidRPr="006607FC">
        <w:rPr>
          <w:rFonts w:ascii="Georgia" w:hAnsi="Georgia"/>
          <w:i/>
          <w:iCs/>
        </w:rPr>
        <w:t>polaris</w:t>
      </w:r>
      <w:proofErr w:type="spellEnd"/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  <w:u w:val="single"/>
        </w:rPr>
        <w:t>Мебель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 xml:space="preserve">4.    Рабочий стол (2 </w:t>
      </w:r>
      <w:proofErr w:type="spellStart"/>
      <w:r w:rsidRPr="006607FC">
        <w:rPr>
          <w:rFonts w:ascii="Georgia" w:hAnsi="Georgia"/>
          <w:i/>
          <w:iCs/>
        </w:rPr>
        <w:t>шт</w:t>
      </w:r>
      <w:proofErr w:type="spellEnd"/>
      <w:r w:rsidRPr="006607FC">
        <w:rPr>
          <w:rFonts w:ascii="Georgia" w:hAnsi="Georgia"/>
          <w:i/>
          <w:iCs/>
        </w:rPr>
        <w:t>)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 xml:space="preserve">5.    Парта (3 </w:t>
      </w:r>
      <w:proofErr w:type="spellStart"/>
      <w:r w:rsidRPr="006607FC">
        <w:rPr>
          <w:rFonts w:ascii="Georgia" w:hAnsi="Georgia"/>
          <w:i/>
          <w:iCs/>
        </w:rPr>
        <w:t>шт</w:t>
      </w:r>
      <w:proofErr w:type="spellEnd"/>
      <w:r w:rsidRPr="006607FC">
        <w:rPr>
          <w:rFonts w:ascii="Georgia" w:hAnsi="Georgia"/>
          <w:i/>
          <w:iCs/>
        </w:rPr>
        <w:t>)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 xml:space="preserve">6.    Стулья (9 </w:t>
      </w:r>
      <w:proofErr w:type="spellStart"/>
      <w:r w:rsidRPr="006607FC">
        <w:rPr>
          <w:rFonts w:ascii="Georgia" w:hAnsi="Georgia"/>
          <w:i/>
          <w:iCs/>
        </w:rPr>
        <w:t>шт</w:t>
      </w:r>
      <w:proofErr w:type="spellEnd"/>
      <w:r w:rsidRPr="006607FC">
        <w:rPr>
          <w:rFonts w:ascii="Georgia" w:hAnsi="Georgia"/>
          <w:i/>
          <w:iCs/>
        </w:rPr>
        <w:t>)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 xml:space="preserve">7.    Шкаф для методического обеспечения и документов (2 </w:t>
      </w:r>
      <w:proofErr w:type="spellStart"/>
      <w:r w:rsidRPr="006607FC">
        <w:rPr>
          <w:rFonts w:ascii="Georgia" w:hAnsi="Georgia"/>
          <w:i/>
          <w:iCs/>
        </w:rPr>
        <w:t>шт</w:t>
      </w:r>
      <w:proofErr w:type="spellEnd"/>
      <w:r w:rsidRPr="006607FC">
        <w:rPr>
          <w:rFonts w:ascii="Georgia" w:hAnsi="Georgia"/>
          <w:i/>
          <w:iCs/>
        </w:rPr>
        <w:t>)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lastRenderedPageBreak/>
        <w:t>8.    Шкаф для одежды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 xml:space="preserve">9.    Кресло (2 </w:t>
      </w:r>
      <w:proofErr w:type="spellStart"/>
      <w:r w:rsidRPr="006607FC">
        <w:rPr>
          <w:rFonts w:ascii="Georgia" w:hAnsi="Georgia"/>
          <w:i/>
          <w:iCs/>
        </w:rPr>
        <w:t>шт</w:t>
      </w:r>
      <w:proofErr w:type="spellEnd"/>
      <w:r w:rsidRPr="006607FC">
        <w:rPr>
          <w:rFonts w:ascii="Georgia" w:hAnsi="Georgia"/>
          <w:i/>
          <w:iCs/>
        </w:rPr>
        <w:t>)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10.     Журнальный стол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  <w:u w:val="single"/>
        </w:rPr>
        <w:t>Методическая литература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11.       Е. В. Языкова Развивающие задания (2, 3, 4, класс)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12.       И.В. Дубровина Рабочая книга школьного психолога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13.       Методическая газета школьный психолог (выпуск №5,7,12,15,21)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  <w:u w:val="single"/>
        </w:rPr>
        <w:t>Диагностические методики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14.       М. Шевченко Психологические рисуночные тесты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  <w:u w:val="single"/>
        </w:rPr>
        <w:t>Развивающие игры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 xml:space="preserve">15.       </w:t>
      </w:r>
      <w:proofErr w:type="spellStart"/>
      <w:r w:rsidRPr="006607FC">
        <w:rPr>
          <w:rFonts w:ascii="Georgia" w:hAnsi="Georgia"/>
          <w:i/>
          <w:iCs/>
        </w:rPr>
        <w:t>Уникуб</w:t>
      </w:r>
      <w:proofErr w:type="spellEnd"/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16.       Ассоциации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17.        Логические игры и головоломки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18.        Магнитная игра «Время»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19.        Времена года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20.       Умный песок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21.        Конструктор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22.       Фигурки на развитие мелкой моторики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  <w:u w:val="single"/>
        </w:rPr>
        <w:t>Наглядные материалы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23.      Игрушки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24.      Счетные палочки</w:t>
      </w:r>
    </w:p>
    <w:p w:rsidR="00CC6864" w:rsidRPr="006607FC" w:rsidRDefault="00CC6864" w:rsidP="00F1121D">
      <w:pPr>
        <w:pStyle w:val="a5"/>
        <w:spacing w:line="240" w:lineRule="atLeast"/>
        <w:ind w:left="567" w:firstLine="142"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>25.     Магнитные цифры и знаки</w:t>
      </w:r>
    </w:p>
    <w:p w:rsidR="00CC6864" w:rsidRPr="006607FC" w:rsidRDefault="00CC6864" w:rsidP="00CC6864">
      <w:pPr>
        <w:spacing w:line="240" w:lineRule="atLeast"/>
        <w:contextualSpacing/>
        <w:rPr>
          <w:rFonts w:ascii="Georgia" w:hAnsi="Georgia"/>
          <w:b/>
          <w:i/>
          <w:iCs/>
          <w:color w:val="FF0000"/>
        </w:rPr>
      </w:pPr>
      <w:r w:rsidRPr="006607FC">
        <w:rPr>
          <w:rFonts w:ascii="Georgia" w:hAnsi="Georgia"/>
          <w:b/>
          <w:i/>
          <w:iCs/>
          <w:color w:val="FF0000"/>
        </w:rPr>
        <w:t xml:space="preserve">Кабинет музыки №103.         </w:t>
      </w:r>
    </w:p>
    <w:p w:rsidR="00CC6864" w:rsidRPr="006607FC" w:rsidRDefault="00CC6864" w:rsidP="00CC6864">
      <w:pPr>
        <w:spacing w:line="240" w:lineRule="atLeast"/>
        <w:contextualSpacing/>
        <w:rPr>
          <w:rFonts w:ascii="Georgia" w:hAnsi="Georgia"/>
          <w:b/>
          <w:i/>
          <w:iCs/>
        </w:rPr>
      </w:pPr>
    </w:p>
    <w:p w:rsidR="00CC6864" w:rsidRPr="006607FC" w:rsidRDefault="00CC6864" w:rsidP="00CC6864">
      <w:pPr>
        <w:spacing w:line="240" w:lineRule="atLeast"/>
        <w:contextualSpacing/>
        <w:rPr>
          <w:rFonts w:ascii="Georgia" w:hAnsi="Georgia"/>
          <w:b/>
          <w:i/>
          <w:iCs/>
        </w:rPr>
      </w:pPr>
      <w:r w:rsidRPr="006607FC">
        <w:rPr>
          <w:rFonts w:ascii="Georgia" w:hAnsi="Georgia"/>
          <w:b/>
          <w:i/>
          <w:iCs/>
        </w:rPr>
        <w:t>1.Демонстрационное оборудование кабинета</w:t>
      </w:r>
    </w:p>
    <w:p w:rsidR="00CC6864" w:rsidRPr="006607FC" w:rsidRDefault="00CC6864" w:rsidP="00CC6864">
      <w:pPr>
        <w:spacing w:line="240" w:lineRule="atLeast"/>
        <w:contextualSpacing/>
        <w:rPr>
          <w:rFonts w:ascii="Georgia" w:hAnsi="Georgia"/>
          <w:i/>
          <w:iCs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5414"/>
        <w:gridCol w:w="1701"/>
        <w:gridCol w:w="1559"/>
      </w:tblGrid>
      <w:tr w:rsidR="00CC6864" w:rsidRPr="006607FC" w:rsidTr="009C052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</w:rPr>
            </w:pPr>
          </w:p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  <w:b/>
              </w:rPr>
            </w:pPr>
            <w:r w:rsidRPr="006607FC">
              <w:rPr>
                <w:rFonts w:ascii="Georgia" w:hAnsi="Georgia"/>
                <w:b/>
              </w:rPr>
              <w:t>Технические средства обучения</w:t>
            </w:r>
          </w:p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9C05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  <w:b/>
              </w:rPr>
            </w:pPr>
            <w:r w:rsidRPr="006607FC">
              <w:rPr>
                <w:rFonts w:ascii="Georgia" w:hAnsi="Georgia"/>
                <w:b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  <w:b/>
              </w:rPr>
            </w:pPr>
            <w:r w:rsidRPr="006607FC">
              <w:rPr>
                <w:rFonts w:ascii="Georgia" w:hAnsi="Georgia"/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  <w:b/>
              </w:rPr>
            </w:pPr>
            <w:r w:rsidRPr="006607FC">
              <w:rPr>
                <w:rFonts w:ascii="Georgia" w:hAnsi="Georgia"/>
                <w:b/>
              </w:rPr>
              <w:t>Имеется в наличии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  <w:b/>
              </w:rPr>
            </w:pPr>
            <w:r w:rsidRPr="006607FC">
              <w:rPr>
                <w:rFonts w:ascii="Georgia" w:hAnsi="Georgia"/>
                <w:b/>
              </w:rPr>
              <w:t>Необходимо приобрести</w:t>
            </w:r>
          </w:p>
        </w:tc>
      </w:tr>
      <w:tr w:rsidR="00CC6864" w:rsidRPr="006607FC" w:rsidTr="009C05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Компьютер (системный блок, монитор, мышь, клавиатура, звуковые колонки)</w:t>
            </w:r>
            <w:proofErr w:type="gramStart"/>
            <w:r w:rsidRPr="006607FC">
              <w:rPr>
                <w:rFonts w:ascii="Georgia" w:hAnsi="Georgia"/>
              </w:rPr>
              <w:t>,п</w:t>
            </w:r>
            <w:proofErr w:type="gramEnd"/>
            <w:r w:rsidRPr="006607FC">
              <w:rPr>
                <w:rFonts w:ascii="Georgia" w:hAnsi="Georgia"/>
              </w:rPr>
              <w:t>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9C0521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Фортепиано «Рондо».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  <w:lang w:val="en-US"/>
              </w:rPr>
            </w:pPr>
          </w:p>
        </w:tc>
      </w:tr>
      <w:tr w:rsidR="00CC6864" w:rsidRPr="006607FC" w:rsidTr="009C0521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 Экран, Проектор.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4" w:rsidRPr="006607FC" w:rsidRDefault="00CC6864" w:rsidP="00CC6864">
            <w:pPr>
              <w:spacing w:after="160" w:line="240" w:lineRule="atLeast"/>
              <w:contextualSpacing/>
              <w:rPr>
                <w:rFonts w:ascii="Georgia" w:hAnsi="Georgia"/>
                <w:lang w:val="en-US"/>
              </w:rPr>
            </w:pPr>
          </w:p>
        </w:tc>
      </w:tr>
    </w:tbl>
    <w:p w:rsidR="00CC6864" w:rsidRPr="006607FC" w:rsidRDefault="00CC6864" w:rsidP="00CC6864">
      <w:pPr>
        <w:spacing w:line="240" w:lineRule="atLeast"/>
        <w:contextualSpacing/>
        <w:rPr>
          <w:rFonts w:ascii="Georgia" w:hAnsi="Georgia"/>
          <w:b/>
          <w:bCs/>
          <w:i/>
          <w:iCs/>
        </w:rPr>
      </w:pPr>
    </w:p>
    <w:p w:rsidR="00CC6864" w:rsidRPr="006607FC" w:rsidRDefault="00CC6864" w:rsidP="00CC6864">
      <w:pPr>
        <w:spacing w:line="240" w:lineRule="atLeast"/>
        <w:contextualSpacing/>
        <w:rPr>
          <w:rFonts w:ascii="Georgia" w:hAnsi="Georgia"/>
          <w:b/>
          <w:bCs/>
          <w:i/>
          <w:iCs/>
        </w:rPr>
      </w:pPr>
      <w:r w:rsidRPr="006607FC">
        <w:rPr>
          <w:rFonts w:ascii="Georgia" w:hAnsi="Georgia"/>
          <w:b/>
          <w:bCs/>
          <w:i/>
          <w:iCs/>
        </w:rPr>
        <w:t xml:space="preserve">II. </w:t>
      </w:r>
      <w:proofErr w:type="spellStart"/>
      <w:r w:rsidRPr="006607FC">
        <w:rPr>
          <w:rFonts w:ascii="Georgia" w:hAnsi="Georgia"/>
          <w:b/>
          <w:bCs/>
          <w:i/>
          <w:iCs/>
        </w:rPr>
        <w:t>Учебно</w:t>
      </w:r>
      <w:proofErr w:type="spellEnd"/>
      <w:r w:rsidRPr="006607FC">
        <w:rPr>
          <w:rFonts w:ascii="Georgia" w:hAnsi="Georgia"/>
          <w:b/>
          <w:bCs/>
          <w:i/>
          <w:iCs/>
        </w:rPr>
        <w:t xml:space="preserve"> – методическая и справочная литература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7451"/>
        <w:gridCol w:w="1006"/>
      </w:tblGrid>
      <w:tr w:rsidR="00CC6864" w:rsidRPr="006607FC" w:rsidTr="009C0521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  <w:b/>
                <w:bCs/>
              </w:rPr>
              <w:t>№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  <w:b/>
                <w:bCs/>
              </w:rPr>
              <w:t>Название (автор, издательство, год издания)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  <w:b/>
                <w:bCs/>
              </w:rPr>
              <w:t>Кол-во экз.</w:t>
            </w:r>
          </w:p>
        </w:tc>
      </w:tr>
      <w:tr w:rsidR="00CC6864" w:rsidRPr="006607FC" w:rsidTr="009C0521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Программа общеобразовательных учреждений «Музыка». Начальные классы (1 -4). Авторы: Е.Д. Критская, Г.П. Сергеева, Т.С. </w:t>
            </w:r>
            <w:proofErr w:type="spellStart"/>
            <w:r w:rsidRPr="006607FC">
              <w:rPr>
                <w:rFonts w:ascii="Georgia" w:hAnsi="Georgia"/>
              </w:rPr>
              <w:t>Шмагина</w:t>
            </w:r>
            <w:proofErr w:type="spellEnd"/>
            <w:r w:rsidRPr="006607FC">
              <w:rPr>
                <w:rFonts w:ascii="Georgia" w:hAnsi="Georgia"/>
              </w:rPr>
              <w:t>. Просвещение, 2013 год;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</w:t>
            </w:r>
          </w:p>
        </w:tc>
      </w:tr>
      <w:tr w:rsidR="00CC6864" w:rsidRPr="006607FC" w:rsidTr="009C0521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2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Программа общеобразовательных учреждений «Музыка 1-4, 5-7 классы. Искусство 8-9 классы». Е.Д. Критская, Г.П. Сергеева, Т.С. </w:t>
            </w:r>
            <w:proofErr w:type="spellStart"/>
            <w:r w:rsidRPr="006607FC">
              <w:rPr>
                <w:rFonts w:ascii="Georgia" w:hAnsi="Georgia"/>
              </w:rPr>
              <w:t>Шмагина</w:t>
            </w:r>
            <w:proofErr w:type="spellEnd"/>
            <w:r w:rsidRPr="006607FC">
              <w:rPr>
                <w:rFonts w:ascii="Georgia" w:hAnsi="Georgia"/>
              </w:rPr>
              <w:t>. Просвещение, 2014  год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</w:t>
            </w:r>
          </w:p>
        </w:tc>
      </w:tr>
      <w:tr w:rsidR="00CC6864" w:rsidRPr="006607FC" w:rsidTr="009C0521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3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Развернутое тематическое планирование по программе «Музыка», Е.Д.Критской, Г.П.Сергеевой, Т.С. </w:t>
            </w:r>
            <w:proofErr w:type="spellStart"/>
            <w:r w:rsidRPr="006607FC">
              <w:rPr>
                <w:rFonts w:ascii="Georgia" w:hAnsi="Georgia"/>
              </w:rPr>
              <w:t>Шмагиной</w:t>
            </w:r>
            <w:proofErr w:type="spellEnd"/>
            <w:r w:rsidRPr="006607FC">
              <w:rPr>
                <w:rFonts w:ascii="Georgia" w:hAnsi="Georgia"/>
              </w:rPr>
              <w:t>. 1-8 классы. Учитель, 2014  год.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9C0521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4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Программа общеобразовательных учреждений «Музыка 5-9 классы.</w:t>
            </w:r>
            <w:proofErr w:type="gramStart"/>
            <w:r w:rsidRPr="006607FC">
              <w:rPr>
                <w:rFonts w:ascii="Georgia" w:hAnsi="Georgia"/>
              </w:rPr>
              <w:t xml:space="preserve"> .</w:t>
            </w:r>
            <w:proofErr w:type="gramEnd"/>
            <w:r w:rsidRPr="006607FC">
              <w:rPr>
                <w:rFonts w:ascii="Georgia" w:hAnsi="Georgia"/>
              </w:rPr>
              <w:t xml:space="preserve"> </w:t>
            </w:r>
            <w:proofErr w:type="spellStart"/>
            <w:r w:rsidRPr="006607FC">
              <w:rPr>
                <w:rFonts w:ascii="Georgia" w:hAnsi="Georgia"/>
              </w:rPr>
              <w:t>Науменко</w:t>
            </w:r>
            <w:proofErr w:type="spellEnd"/>
            <w:r w:rsidRPr="006607FC">
              <w:rPr>
                <w:rFonts w:ascii="Georgia" w:hAnsi="Georgia"/>
              </w:rPr>
              <w:t xml:space="preserve">, Т.Н. </w:t>
            </w:r>
            <w:proofErr w:type="spellStart"/>
            <w:r w:rsidRPr="006607FC">
              <w:rPr>
                <w:rFonts w:ascii="Georgia" w:hAnsi="Georgia"/>
              </w:rPr>
              <w:t>Алеев</w:t>
            </w:r>
            <w:proofErr w:type="spellEnd"/>
            <w:r w:rsidRPr="006607FC">
              <w:rPr>
                <w:rFonts w:ascii="Georgia" w:hAnsi="Georgia"/>
              </w:rPr>
              <w:t xml:space="preserve">  В.В.Дрофа, 2015  год;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</w:t>
            </w:r>
          </w:p>
        </w:tc>
      </w:tr>
      <w:tr w:rsidR="00CC6864" w:rsidRPr="006607FC" w:rsidTr="009C0521">
        <w:trPr>
          <w:trHeight w:val="770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5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Учебно-методический комплект «Музыка. 5 класс»  Авторы: Е.Д. Критская, Г.П.Сергеева, Т.С. </w:t>
            </w:r>
            <w:proofErr w:type="spellStart"/>
            <w:r w:rsidRPr="006607FC">
              <w:rPr>
                <w:rFonts w:ascii="Georgia" w:hAnsi="Georgia"/>
              </w:rPr>
              <w:t>Шмагина</w:t>
            </w:r>
            <w:proofErr w:type="spellEnd"/>
            <w:r w:rsidRPr="006607FC">
              <w:rPr>
                <w:rFonts w:ascii="Georgia" w:hAnsi="Georgia"/>
              </w:rPr>
              <w:t>. Просвещение,2013 год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</w:t>
            </w:r>
          </w:p>
        </w:tc>
      </w:tr>
      <w:tr w:rsidR="00CC6864" w:rsidRPr="006607FC" w:rsidTr="009C0521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6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Учебно-методический комплект «Музыка. 6 класс Авторы: Е.Д. </w:t>
            </w:r>
            <w:r w:rsidRPr="006607FC">
              <w:rPr>
                <w:rFonts w:ascii="Georgia" w:hAnsi="Georgia"/>
              </w:rPr>
              <w:lastRenderedPageBreak/>
              <w:t xml:space="preserve">Критская, Г.П. Сергеева, Т.С. </w:t>
            </w:r>
            <w:proofErr w:type="spellStart"/>
            <w:r w:rsidRPr="006607FC">
              <w:rPr>
                <w:rFonts w:ascii="Georgia" w:hAnsi="Georgia"/>
              </w:rPr>
              <w:t>Шмагина</w:t>
            </w:r>
            <w:proofErr w:type="spellEnd"/>
            <w:r w:rsidRPr="006607FC">
              <w:rPr>
                <w:rFonts w:ascii="Georgia" w:hAnsi="Georgia"/>
              </w:rPr>
              <w:t>. Просвещение, 2013 год;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lastRenderedPageBreak/>
              <w:t>1</w:t>
            </w:r>
          </w:p>
        </w:tc>
      </w:tr>
      <w:tr w:rsidR="00CC6864" w:rsidRPr="006607FC" w:rsidTr="009C0521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lastRenderedPageBreak/>
              <w:t>7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Учебно-методический комплект «Музыка. 7 класс Авторы: Е.Д. Критская, Г.П. Сергеева, Т.С. </w:t>
            </w:r>
            <w:proofErr w:type="spellStart"/>
            <w:r w:rsidRPr="006607FC">
              <w:rPr>
                <w:rFonts w:ascii="Georgia" w:hAnsi="Georgia"/>
              </w:rPr>
              <w:t>Шмагина</w:t>
            </w:r>
            <w:proofErr w:type="spellEnd"/>
            <w:r w:rsidRPr="006607FC">
              <w:rPr>
                <w:rFonts w:ascii="Georgia" w:hAnsi="Georgia"/>
              </w:rPr>
              <w:t>. Просвещение, 2014 год;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</w:t>
            </w:r>
          </w:p>
        </w:tc>
      </w:tr>
      <w:tr w:rsidR="00CC6864" w:rsidRPr="006607FC" w:rsidTr="009C0521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8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Учебно-методический комплект «Музыка. 8 класс» </w:t>
            </w:r>
            <w:proofErr w:type="spellStart"/>
            <w:r w:rsidRPr="006607FC">
              <w:rPr>
                <w:rFonts w:ascii="Georgia" w:hAnsi="Georgia"/>
              </w:rPr>
              <w:t>Т.И.Науменко</w:t>
            </w:r>
            <w:proofErr w:type="spellEnd"/>
            <w:r w:rsidRPr="006607FC">
              <w:rPr>
                <w:rFonts w:ascii="Georgia" w:hAnsi="Georgia"/>
              </w:rPr>
              <w:t xml:space="preserve">, </w:t>
            </w:r>
            <w:proofErr w:type="spellStart"/>
            <w:r w:rsidRPr="006607FC">
              <w:rPr>
                <w:rFonts w:ascii="Georgia" w:hAnsi="Georgia"/>
              </w:rPr>
              <w:t>В.В.Алеев</w:t>
            </w:r>
            <w:proofErr w:type="spellEnd"/>
            <w:r w:rsidRPr="006607FC">
              <w:rPr>
                <w:rFonts w:ascii="Georgia" w:hAnsi="Georgia"/>
              </w:rPr>
              <w:t>. Дрофа, 2015 год.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</w:t>
            </w:r>
          </w:p>
        </w:tc>
      </w:tr>
      <w:tr w:rsidR="00CC6864" w:rsidRPr="006607FC" w:rsidTr="009C0521">
        <w:trPr>
          <w:trHeight w:val="53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9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Учебно-методический комплект «Музыка. 1 класс» Е.Д.Критская, Г.П.Сергеева, </w:t>
            </w:r>
            <w:proofErr w:type="spellStart"/>
            <w:r w:rsidRPr="006607FC">
              <w:rPr>
                <w:rFonts w:ascii="Georgia" w:hAnsi="Georgia"/>
              </w:rPr>
              <w:t>Т.С.Шмагина</w:t>
            </w:r>
            <w:proofErr w:type="spellEnd"/>
            <w:r w:rsidRPr="006607FC">
              <w:rPr>
                <w:rFonts w:ascii="Georgia" w:hAnsi="Georgia"/>
              </w:rPr>
              <w:t>. Просвещение, 2012 год.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</w:t>
            </w:r>
          </w:p>
        </w:tc>
      </w:tr>
      <w:tr w:rsidR="00CC6864" w:rsidRPr="006607FC" w:rsidTr="009C0521">
        <w:trPr>
          <w:trHeight w:val="53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10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Учебно-методический комплект «Музыка. 2 класс» Е.Д.Критская, Г.П.Сергеева, </w:t>
            </w:r>
            <w:proofErr w:type="spellStart"/>
            <w:r w:rsidRPr="006607FC">
              <w:rPr>
                <w:rFonts w:ascii="Georgia" w:hAnsi="Georgia"/>
              </w:rPr>
              <w:t>Т.С.Шмагина</w:t>
            </w:r>
            <w:proofErr w:type="spellEnd"/>
            <w:r w:rsidRPr="006607FC">
              <w:rPr>
                <w:rFonts w:ascii="Georgia" w:hAnsi="Georgia"/>
              </w:rPr>
              <w:t>. Просвещение, 2013 год.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CC6864">
        <w:trPr>
          <w:trHeight w:val="350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ab/>
              <w:t>11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Авторские программы по музыке.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3</w:t>
            </w:r>
          </w:p>
        </w:tc>
      </w:tr>
      <w:tr w:rsidR="00CC6864" w:rsidRPr="006607FC" w:rsidTr="00CC6864">
        <w:trPr>
          <w:trHeight w:val="242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12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Хрестоматии с нотным материалом.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4</w:t>
            </w:r>
          </w:p>
        </w:tc>
      </w:tr>
      <w:tr w:rsidR="00CC6864" w:rsidRPr="006607FC" w:rsidTr="00CC6864">
        <w:trPr>
          <w:trHeight w:val="263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13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Сборники песен и хоров.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CC6864">
        <w:trPr>
          <w:trHeight w:val="252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14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Методические пособия.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CC6864">
        <w:trPr>
          <w:trHeight w:val="258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15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Методические журналы по искусству и музыке.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CC6864">
        <w:trPr>
          <w:trHeight w:val="251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16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Книги о музыке и музыкантах.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CC6864">
        <w:trPr>
          <w:trHeight w:val="257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17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Справочные пособия, энциклопедии.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113B6A">
        <w:trPr>
          <w:trHeight w:val="380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18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Мультимедийные обучающие программы.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113B6A">
        <w:trPr>
          <w:trHeight w:val="401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  <w:lang w:val="en-US"/>
              </w:rPr>
            </w:pPr>
            <w:r w:rsidRPr="006607F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Шумовые инструмент</w:t>
            </w:r>
            <w:proofErr w:type="gramStart"/>
            <w:r w:rsidRPr="006607FC">
              <w:rPr>
                <w:rFonts w:ascii="Georgia" w:hAnsi="Georgia"/>
              </w:rPr>
              <w:t>ы(</w:t>
            </w:r>
            <w:proofErr w:type="gramEnd"/>
            <w:r w:rsidRPr="006607FC">
              <w:rPr>
                <w:rFonts w:ascii="Georgia" w:hAnsi="Georgia"/>
              </w:rPr>
              <w:t xml:space="preserve"> один комплект)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</w:tbl>
    <w:p w:rsidR="00CC6864" w:rsidRPr="006607FC" w:rsidRDefault="00CC6864" w:rsidP="00CC6864">
      <w:pPr>
        <w:spacing w:line="240" w:lineRule="atLeast"/>
        <w:contextualSpacing/>
        <w:rPr>
          <w:rFonts w:ascii="Georgia" w:hAnsi="Georgia"/>
          <w:b/>
          <w:bCs/>
          <w:i/>
          <w:iCs/>
        </w:rPr>
      </w:pPr>
    </w:p>
    <w:p w:rsidR="00CC6864" w:rsidRPr="006607FC" w:rsidRDefault="00CC6864" w:rsidP="00CC6864">
      <w:pPr>
        <w:spacing w:line="240" w:lineRule="atLeast"/>
        <w:contextualSpacing/>
        <w:rPr>
          <w:rFonts w:ascii="Georgia" w:hAnsi="Georgia"/>
          <w:i/>
          <w:iCs/>
        </w:rPr>
      </w:pPr>
      <w:r w:rsidRPr="006607FC">
        <w:rPr>
          <w:rFonts w:ascii="Georgia" w:hAnsi="Georgia"/>
          <w:b/>
          <w:bCs/>
          <w:i/>
          <w:iCs/>
          <w:lang w:val="en-US"/>
        </w:rPr>
        <w:t>III</w:t>
      </w:r>
      <w:r w:rsidRPr="006607FC">
        <w:rPr>
          <w:rFonts w:ascii="Georgia" w:hAnsi="Georgia"/>
          <w:b/>
          <w:bCs/>
          <w:i/>
          <w:iCs/>
        </w:rPr>
        <w:t>. Учебники для учащихся</w:t>
      </w:r>
    </w:p>
    <w:tbl>
      <w:tblPr>
        <w:tblW w:w="969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6686"/>
        <w:gridCol w:w="1430"/>
        <w:gridCol w:w="1030"/>
      </w:tblGrid>
      <w:tr w:rsidR="00CC6864" w:rsidRPr="006607FC" w:rsidTr="009C0521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  <w:b/>
                <w:bCs/>
              </w:rPr>
              <w:t>№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  <w:b/>
                <w:bCs/>
              </w:rPr>
              <w:t>Название (автор, издательство, год издания)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  <w:b/>
                <w:bCs/>
              </w:rPr>
              <w:t>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  <w:b/>
                <w:bCs/>
              </w:rPr>
              <w:t>Кол-во экз.</w:t>
            </w:r>
          </w:p>
        </w:tc>
      </w:tr>
      <w:tr w:rsidR="00CC6864" w:rsidRPr="006607FC" w:rsidTr="009C0521">
        <w:trPr>
          <w:trHeight w:val="420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«Музыка» Е.Д.Критская, Г.П.Сергеева, </w:t>
            </w:r>
            <w:proofErr w:type="spellStart"/>
            <w:r w:rsidRPr="006607FC">
              <w:rPr>
                <w:rFonts w:ascii="Georgia" w:hAnsi="Georgia"/>
              </w:rPr>
              <w:t>Т.С.Шмагина</w:t>
            </w:r>
            <w:proofErr w:type="spellEnd"/>
            <w:r w:rsidRPr="006607FC">
              <w:rPr>
                <w:rFonts w:ascii="Georgia" w:hAnsi="Georgia"/>
              </w:rPr>
              <w:t>. 2013 год.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30</w:t>
            </w:r>
          </w:p>
        </w:tc>
      </w:tr>
      <w:tr w:rsidR="00CC6864" w:rsidRPr="006607FC" w:rsidTr="009C0521">
        <w:trPr>
          <w:trHeight w:val="368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2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«Музыка» Е.Д.Критская, Г.П.Сергеева, </w:t>
            </w:r>
            <w:proofErr w:type="spellStart"/>
            <w:r w:rsidRPr="006607FC">
              <w:rPr>
                <w:rFonts w:ascii="Georgia" w:hAnsi="Georgia"/>
              </w:rPr>
              <w:t>Т.С.Шмагина</w:t>
            </w:r>
            <w:proofErr w:type="spellEnd"/>
            <w:r w:rsidRPr="006607FC">
              <w:rPr>
                <w:rFonts w:ascii="Georgia" w:hAnsi="Georgia"/>
              </w:rPr>
              <w:t>. 2013 год.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2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30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9C0521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3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«Музыка» Е.Д.Критская, Г.П.Сергеева, </w:t>
            </w:r>
            <w:proofErr w:type="spellStart"/>
            <w:r w:rsidRPr="006607FC">
              <w:rPr>
                <w:rFonts w:ascii="Georgia" w:hAnsi="Georgia"/>
              </w:rPr>
              <w:t>Т.С.Шмагина</w:t>
            </w:r>
            <w:proofErr w:type="spellEnd"/>
            <w:r w:rsidRPr="006607FC">
              <w:rPr>
                <w:rFonts w:ascii="Georgia" w:hAnsi="Georgia"/>
              </w:rPr>
              <w:t>. 2013 год.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3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30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9C0521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4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«Музыка</w:t>
            </w:r>
            <w:proofErr w:type="gramStart"/>
            <w:r w:rsidRPr="006607FC">
              <w:rPr>
                <w:rFonts w:ascii="Georgia" w:hAnsi="Georgia"/>
              </w:rPr>
              <w:t xml:space="preserve">».. </w:t>
            </w:r>
            <w:proofErr w:type="gramEnd"/>
            <w:r w:rsidRPr="006607FC">
              <w:rPr>
                <w:rFonts w:ascii="Georgia" w:hAnsi="Georgia"/>
              </w:rPr>
              <w:t xml:space="preserve">Е.Д.Критская, Г.П.Сергеева, </w:t>
            </w:r>
            <w:proofErr w:type="spellStart"/>
            <w:r w:rsidRPr="006607FC">
              <w:rPr>
                <w:rFonts w:ascii="Georgia" w:hAnsi="Georgia"/>
              </w:rPr>
              <w:t>Т.С.Шмагина</w:t>
            </w:r>
            <w:proofErr w:type="spellEnd"/>
            <w:r w:rsidRPr="006607FC">
              <w:rPr>
                <w:rFonts w:ascii="Georgia" w:hAnsi="Georgia"/>
              </w:rPr>
              <w:t>. 2014 год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4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15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9C0521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5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«Музыка»  »  Е.Д.Критская, Г.П.Сергеева, </w:t>
            </w:r>
            <w:proofErr w:type="spellStart"/>
            <w:r w:rsidRPr="006607FC">
              <w:rPr>
                <w:rFonts w:ascii="Georgia" w:hAnsi="Georgia"/>
              </w:rPr>
              <w:t>Т.С.Шмагина</w:t>
            </w:r>
            <w:proofErr w:type="spellEnd"/>
            <w:r w:rsidRPr="006607FC">
              <w:rPr>
                <w:rFonts w:ascii="Georgia" w:hAnsi="Georgia"/>
              </w:rPr>
              <w:t>. 2014 год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5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15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9C0521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6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«Музыка»</w:t>
            </w:r>
            <w:proofErr w:type="gramStart"/>
            <w:r w:rsidRPr="006607FC">
              <w:rPr>
                <w:rFonts w:ascii="Georgia" w:hAnsi="Georgia"/>
              </w:rPr>
              <w:t xml:space="preserve">  .</w:t>
            </w:r>
            <w:proofErr w:type="gramEnd"/>
            <w:r w:rsidRPr="006607FC">
              <w:rPr>
                <w:rFonts w:ascii="Georgia" w:hAnsi="Georgia"/>
              </w:rPr>
              <w:t xml:space="preserve"> »  Е.Д.Критская, Г.П.Сергеева, </w:t>
            </w:r>
            <w:proofErr w:type="spellStart"/>
            <w:r w:rsidRPr="006607FC">
              <w:rPr>
                <w:rFonts w:ascii="Georgia" w:hAnsi="Georgia"/>
              </w:rPr>
              <w:t>Т.С.Шмагина</w:t>
            </w:r>
            <w:proofErr w:type="spellEnd"/>
            <w:r w:rsidRPr="006607FC">
              <w:rPr>
                <w:rFonts w:ascii="Georgia" w:hAnsi="Georgia"/>
              </w:rPr>
              <w:t>. 2015 год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6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 15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9C0521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7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«Музыка Е.Д.Критская, Г.П.Сергеева, </w:t>
            </w:r>
            <w:proofErr w:type="spellStart"/>
            <w:r w:rsidRPr="006607FC">
              <w:rPr>
                <w:rFonts w:ascii="Georgia" w:hAnsi="Georgia"/>
              </w:rPr>
              <w:t>Т.С.Шмагина</w:t>
            </w:r>
            <w:proofErr w:type="spellEnd"/>
            <w:r w:rsidRPr="006607FC">
              <w:rPr>
                <w:rFonts w:ascii="Georgia" w:hAnsi="Georgia"/>
              </w:rPr>
              <w:t>. 2016 год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7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15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9C0521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8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«Музыка»  </w:t>
            </w:r>
            <w:proofErr w:type="spellStart"/>
            <w:r w:rsidRPr="006607FC">
              <w:rPr>
                <w:rFonts w:ascii="Georgia" w:hAnsi="Georgia"/>
              </w:rPr>
              <w:t>Т.И.Науменко</w:t>
            </w:r>
            <w:proofErr w:type="spellEnd"/>
            <w:r w:rsidRPr="006607FC">
              <w:rPr>
                <w:rFonts w:ascii="Georgia" w:hAnsi="Georgia"/>
              </w:rPr>
              <w:t xml:space="preserve">, </w:t>
            </w:r>
            <w:proofErr w:type="spellStart"/>
            <w:r w:rsidRPr="006607FC">
              <w:rPr>
                <w:rFonts w:ascii="Georgia" w:hAnsi="Georgia"/>
              </w:rPr>
              <w:t>В.В.Алеев</w:t>
            </w:r>
            <w:proofErr w:type="spellEnd"/>
            <w:r w:rsidRPr="006607FC">
              <w:rPr>
                <w:rFonts w:ascii="Georgia" w:hAnsi="Georgia"/>
              </w:rPr>
              <w:t>. Дрофа, 2017 год.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8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15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</w:tbl>
    <w:p w:rsidR="00CC6864" w:rsidRPr="006607FC" w:rsidRDefault="00CC6864" w:rsidP="00CC6864">
      <w:pPr>
        <w:spacing w:line="240" w:lineRule="atLeast"/>
        <w:contextualSpacing/>
        <w:rPr>
          <w:rFonts w:ascii="Georgia" w:hAnsi="Georgia"/>
          <w:b/>
          <w:bCs/>
          <w:i/>
          <w:iCs/>
        </w:rPr>
      </w:pPr>
      <w:r w:rsidRPr="006607FC">
        <w:rPr>
          <w:rFonts w:ascii="Georgia" w:hAnsi="Georgia"/>
          <w:b/>
          <w:bCs/>
          <w:i/>
          <w:iCs/>
          <w:lang w:val="en-US"/>
        </w:rPr>
        <w:t>IV</w:t>
      </w:r>
      <w:r w:rsidRPr="006607FC">
        <w:rPr>
          <w:rFonts w:ascii="Georgia" w:hAnsi="Georgia"/>
          <w:b/>
          <w:bCs/>
          <w:i/>
          <w:iCs/>
        </w:rPr>
        <w:t>. Портреты и иллюстрации</w:t>
      </w:r>
    </w:p>
    <w:p w:rsidR="00CC6864" w:rsidRPr="006607FC" w:rsidRDefault="00CC6864" w:rsidP="00CC6864">
      <w:pPr>
        <w:spacing w:line="240" w:lineRule="atLeast"/>
        <w:contextualSpacing/>
        <w:rPr>
          <w:rFonts w:ascii="Georgia" w:hAnsi="Georgia"/>
          <w:i/>
          <w:iCs/>
        </w:rPr>
      </w:pPr>
    </w:p>
    <w:tbl>
      <w:tblPr>
        <w:tblW w:w="8321" w:type="dxa"/>
        <w:tblCellSpacing w:w="0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6925"/>
        <w:gridCol w:w="828"/>
      </w:tblGrid>
      <w:tr w:rsidR="00CC6864" w:rsidRPr="006607FC" w:rsidTr="009C052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№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  <w:b/>
                <w:bCs/>
              </w:rPr>
            </w:pPr>
            <w:r w:rsidRPr="006607FC">
              <w:rPr>
                <w:rFonts w:ascii="Georgia" w:hAnsi="Georgia"/>
                <w:b/>
                <w:bCs/>
              </w:rPr>
              <w:t>Название таблицы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Кол-во экз.</w:t>
            </w:r>
          </w:p>
        </w:tc>
      </w:tr>
      <w:tr w:rsidR="00CC6864" w:rsidRPr="006607FC" w:rsidTr="009C052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Портреты композиторов (комплект).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9C052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2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Иллюстрации   инструментов (таблица).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9C052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3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Стенды: «Музыкальное наследие </w:t>
            </w:r>
            <w:proofErr w:type="spellStart"/>
            <w:r w:rsidRPr="006607FC">
              <w:rPr>
                <w:rFonts w:ascii="Georgia" w:hAnsi="Georgia"/>
              </w:rPr>
              <w:t>Верхневолжья</w:t>
            </w:r>
            <w:proofErr w:type="spellEnd"/>
            <w:r w:rsidRPr="006607FC">
              <w:rPr>
                <w:rFonts w:ascii="Georgia" w:hAnsi="Georgia"/>
              </w:rPr>
              <w:t>»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«Большой театр»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«Музыкальный калейдоскоп»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</w:tbl>
    <w:p w:rsidR="00CC6864" w:rsidRPr="006607FC" w:rsidRDefault="00CC6864" w:rsidP="00CC6864">
      <w:pPr>
        <w:spacing w:line="240" w:lineRule="atLeast"/>
        <w:contextualSpacing/>
        <w:rPr>
          <w:rFonts w:ascii="Georgia" w:hAnsi="Georgia"/>
          <w:b/>
          <w:bCs/>
          <w:i/>
          <w:iCs/>
        </w:rPr>
      </w:pPr>
    </w:p>
    <w:p w:rsidR="00CC6864" w:rsidRPr="006607FC" w:rsidRDefault="00CC6864" w:rsidP="00CC6864">
      <w:pPr>
        <w:spacing w:line="240" w:lineRule="atLeast"/>
        <w:contextualSpacing/>
        <w:rPr>
          <w:rFonts w:ascii="Georgia" w:hAnsi="Georgia"/>
          <w:b/>
          <w:bCs/>
          <w:i/>
          <w:iCs/>
        </w:rPr>
      </w:pPr>
      <w:r w:rsidRPr="006607FC">
        <w:rPr>
          <w:rFonts w:ascii="Georgia" w:hAnsi="Georgia"/>
          <w:b/>
          <w:bCs/>
          <w:i/>
          <w:iCs/>
          <w:lang w:val="en-US"/>
        </w:rPr>
        <w:t>V.</w:t>
      </w:r>
      <w:r w:rsidRPr="006607FC">
        <w:rPr>
          <w:rFonts w:ascii="Georgia" w:hAnsi="Georgia"/>
          <w:b/>
          <w:bCs/>
          <w:i/>
          <w:iCs/>
        </w:rPr>
        <w:t>Аудио- и видеоматериалы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7047"/>
        <w:gridCol w:w="851"/>
      </w:tblGrid>
      <w:tr w:rsidR="00CC6864" w:rsidRPr="006607FC" w:rsidTr="009C0521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Фонохрестоматия к УМК «Музыка 1 – 7 класс». Е.Д.Критская, Г.П.Сергеева, </w:t>
            </w:r>
            <w:proofErr w:type="spellStart"/>
            <w:r w:rsidRPr="006607FC">
              <w:rPr>
                <w:rFonts w:ascii="Georgia" w:hAnsi="Georgia"/>
              </w:rPr>
              <w:t>Т.С.Шмагина</w:t>
            </w:r>
            <w:proofErr w:type="spellEnd"/>
            <w:r w:rsidRPr="006607FC">
              <w:rPr>
                <w:rFonts w:ascii="Georgia" w:hAnsi="Georgia"/>
              </w:rPr>
              <w:t>. CD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7 шт.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CC6864" w:rsidRPr="006607FC" w:rsidTr="009C0521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lastRenderedPageBreak/>
              <w:t>2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 xml:space="preserve">Фонохрестоматия к УМК «Музыка  – 8 класс».  </w:t>
            </w:r>
            <w:proofErr w:type="spellStart"/>
            <w:r w:rsidRPr="006607FC">
              <w:rPr>
                <w:rFonts w:ascii="Georgia" w:hAnsi="Georgia"/>
              </w:rPr>
              <w:t>Т.И.Науменко</w:t>
            </w:r>
            <w:proofErr w:type="spellEnd"/>
            <w:r w:rsidRPr="006607FC">
              <w:rPr>
                <w:rFonts w:ascii="Georgia" w:hAnsi="Georgia"/>
              </w:rPr>
              <w:t xml:space="preserve">, </w:t>
            </w:r>
            <w:proofErr w:type="spellStart"/>
            <w:r w:rsidRPr="006607FC">
              <w:rPr>
                <w:rFonts w:ascii="Georgia" w:hAnsi="Georgia"/>
              </w:rPr>
              <w:t>В.В.Алеев</w:t>
            </w:r>
            <w:proofErr w:type="spellEnd"/>
            <w:r w:rsidRPr="006607FC">
              <w:rPr>
                <w:rFonts w:ascii="Georgia" w:hAnsi="Georgia"/>
              </w:rPr>
              <w:t>.   CD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  <w:r w:rsidRPr="006607FC">
              <w:rPr>
                <w:rFonts w:ascii="Georgia" w:hAnsi="Georgia"/>
              </w:rPr>
              <w:t>15 шт.</w:t>
            </w:r>
          </w:p>
          <w:p w:rsidR="00CC6864" w:rsidRPr="006607FC" w:rsidRDefault="00CC6864" w:rsidP="00CC6864">
            <w:pPr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</w:tbl>
    <w:p w:rsidR="00CC6864" w:rsidRPr="006607FC" w:rsidRDefault="00CC6864" w:rsidP="00CC6864">
      <w:pPr>
        <w:spacing w:line="240" w:lineRule="atLeast"/>
        <w:contextualSpacing/>
        <w:rPr>
          <w:rFonts w:ascii="Georgia" w:hAnsi="Georgia"/>
          <w:i/>
          <w:iCs/>
        </w:rPr>
      </w:pPr>
      <w:r w:rsidRPr="006607FC">
        <w:rPr>
          <w:rFonts w:ascii="Georgia" w:hAnsi="Georgia"/>
          <w:i/>
          <w:iCs/>
        </w:rPr>
        <w:t xml:space="preserve">                                                            </w:t>
      </w:r>
    </w:p>
    <w:p w:rsidR="007B6E50" w:rsidRPr="006607FC" w:rsidRDefault="007B6E50" w:rsidP="007B6E50">
      <w:pPr>
        <w:spacing w:line="240" w:lineRule="atLeast"/>
        <w:ind w:left="720"/>
        <w:contextualSpacing/>
        <w:rPr>
          <w:rFonts w:ascii="Georgia" w:hAnsi="Georgia"/>
          <w:bCs/>
        </w:rPr>
      </w:pPr>
    </w:p>
    <w:p w:rsidR="007B6E50" w:rsidRPr="006607FC" w:rsidRDefault="007B6E50" w:rsidP="007B6E50">
      <w:pPr>
        <w:spacing w:line="240" w:lineRule="atLeast"/>
        <w:ind w:left="-142" w:firstLine="709"/>
        <w:contextualSpacing/>
        <w:jc w:val="both"/>
        <w:rPr>
          <w:rFonts w:ascii="Georgia" w:hAnsi="Georgia"/>
          <w:bCs/>
        </w:rPr>
      </w:pPr>
      <w:r w:rsidRPr="006607FC">
        <w:rPr>
          <w:rFonts w:ascii="Georgia" w:hAnsi="Georgia"/>
          <w:bCs/>
        </w:rPr>
        <w:t xml:space="preserve">Для реализации предмета </w:t>
      </w:r>
      <w:r w:rsidRPr="006607FC">
        <w:rPr>
          <w:rFonts w:ascii="Georgia" w:hAnsi="Georgia"/>
          <w:b/>
          <w:color w:val="FF0000"/>
        </w:rPr>
        <w:t>«Технология» для девочек</w:t>
      </w:r>
      <w:r w:rsidRPr="006607FC">
        <w:rPr>
          <w:rFonts w:ascii="Georgia" w:hAnsi="Georgia"/>
          <w:bCs/>
        </w:rPr>
        <w:t>, с целью обучения навыкам ведения домашнего хозяйства в образовательном учреждении имеется кабинет технологии и обслуживающего труда с оборудованием: машина швейная с ножным приводом - 1, машина швейная электрическая - 6, гладильная доска, жарочный шкаф, холодильник, шкафы для посуды, раковина с подводкой холодной и горячей воды. Для теоретических и практических занятий в кабинетах технологии установлена ученическая мебель </w:t>
      </w:r>
    </w:p>
    <w:p w:rsidR="00CC6864" w:rsidRPr="006607FC" w:rsidRDefault="00CC6864" w:rsidP="007B6E50">
      <w:pPr>
        <w:spacing w:line="240" w:lineRule="atLeast"/>
        <w:ind w:left="-142" w:firstLine="709"/>
        <w:contextualSpacing/>
        <w:jc w:val="both"/>
        <w:rPr>
          <w:rFonts w:ascii="Georgia" w:hAnsi="Georgia"/>
          <w:bCs/>
        </w:rPr>
      </w:pPr>
    </w:p>
    <w:p w:rsidR="003A4774" w:rsidRPr="00B7530F" w:rsidRDefault="00B7530F" w:rsidP="003A4774">
      <w:pPr>
        <w:spacing w:line="240" w:lineRule="atLeast"/>
        <w:ind w:firstLine="709"/>
        <w:contextualSpacing/>
        <w:rPr>
          <w:rFonts w:ascii="Georgia" w:hAnsi="Georgia"/>
          <w:b/>
          <w:color w:val="FF0000"/>
        </w:rPr>
      </w:pPr>
      <w:r w:rsidRPr="00B7530F">
        <w:rPr>
          <w:rFonts w:ascii="Georgia" w:hAnsi="Georgia"/>
          <w:b/>
          <w:color w:val="FF0000"/>
        </w:rPr>
        <w:t>Кабинеты начальных классов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</w:rPr>
      </w:pPr>
      <w:r w:rsidRPr="00B7530F">
        <w:rPr>
          <w:rFonts w:ascii="Georgia" w:hAnsi="Georgia"/>
          <w:b/>
          <w:bCs/>
        </w:rPr>
        <w:t>Кабинет начальных классов № 118 оборудован для занятий в 1-4 классах.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     1) Функциональное назначение имеющегося в нем оборудования, приборов, технических средств, наглядных пособий, учебников, методических пособий, дидактических материалов и т.д.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     2) Инвентарная ведомость на имеющееся оборудование.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     3) Правила пользования учебным кабинетом для учащихся.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     4) План работы на учебный год и перспективу.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  <w:u w:val="single"/>
        </w:rPr>
      </w:pPr>
      <w:r w:rsidRPr="00B7530F">
        <w:rPr>
          <w:rFonts w:ascii="Georgia" w:hAnsi="Georgia"/>
          <w:bCs/>
          <w:u w:val="single"/>
        </w:rPr>
        <w:t>Кабинет позволяет развивать обще-учебные умения и навыки: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  <w:i/>
          <w:iCs/>
          <w:u w:val="single"/>
        </w:rPr>
        <w:t>Учебно-организационные</w:t>
      </w:r>
      <w:r w:rsidRPr="00B7530F">
        <w:rPr>
          <w:rFonts w:ascii="Georgia" w:hAnsi="Georgia"/>
          <w:bCs/>
          <w:i/>
          <w:iCs/>
        </w:rPr>
        <w:t>:</w:t>
      </w:r>
      <w:r w:rsidRPr="00B7530F">
        <w:rPr>
          <w:rFonts w:ascii="Georgia" w:hAnsi="Georgia"/>
          <w:bCs/>
        </w:rPr>
        <w:t xml:space="preserve"> оптимальная организация ученических мест, места педагога, наличие ТСО. (школьная доска, стол учительский, стул учительский, стол для компьютера, жалюзи, шкаф, парты ученические (15 шт.), стулья ученические (30 шт.)).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  <w:u w:val="single"/>
        </w:rPr>
        <w:t>Технические средства:</w:t>
      </w:r>
      <w:r w:rsidRPr="00B7530F">
        <w:rPr>
          <w:rFonts w:ascii="Georgia" w:hAnsi="Georgia"/>
          <w:bCs/>
        </w:rPr>
        <w:t xml:space="preserve"> компьютер, интерактивная доска, проектор.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  <w:i/>
          <w:iCs/>
          <w:u w:val="single"/>
        </w:rPr>
        <w:t>Учебно-интеллектуальная</w:t>
      </w:r>
      <w:r w:rsidRPr="00B7530F">
        <w:rPr>
          <w:rFonts w:ascii="Georgia" w:hAnsi="Georgia"/>
          <w:bCs/>
          <w:i/>
          <w:iCs/>
        </w:rPr>
        <w:t>:</w:t>
      </w:r>
      <w:r w:rsidRPr="00B7530F">
        <w:rPr>
          <w:rFonts w:ascii="Georgia" w:hAnsi="Georgia"/>
          <w:bCs/>
        </w:rPr>
        <w:t xml:space="preserve"> схемы, модели, занимательные стенды по предметам или темам; ребусы, кроссворды, стенд по техники безопасности.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  <w:u w:val="single"/>
        </w:rPr>
      </w:pPr>
      <w:r w:rsidRPr="00B7530F">
        <w:rPr>
          <w:rFonts w:ascii="Georgia" w:hAnsi="Georgia"/>
          <w:bCs/>
          <w:i/>
          <w:iCs/>
          <w:u w:val="single"/>
        </w:rPr>
        <w:t>Учебно-коммуникативные:</w:t>
      </w:r>
      <w:r w:rsidRPr="00B7530F">
        <w:rPr>
          <w:rFonts w:ascii="Georgia" w:hAnsi="Georgia"/>
          <w:bCs/>
          <w:u w:val="single"/>
        </w:rPr>
        <w:t xml:space="preserve"> </w:t>
      </w:r>
    </w:p>
    <w:p w:rsidR="00B7530F" w:rsidRPr="00B7530F" w:rsidRDefault="00B7530F" w:rsidP="00B7530F">
      <w:pPr>
        <w:numPr>
          <w:ilvl w:val="0"/>
          <w:numId w:val="36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Памятки по написанию сочинений, изложений, работе с текстом и т.д.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  Кабинет позволяет активизировать содержание образования на разных уровнях:</w:t>
      </w:r>
    </w:p>
    <w:p w:rsidR="00B7530F" w:rsidRPr="00B7530F" w:rsidRDefault="00B7530F" w:rsidP="00B7530F">
      <w:pPr>
        <w:numPr>
          <w:ilvl w:val="0"/>
          <w:numId w:val="37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  <w:i/>
          <w:iCs/>
        </w:rPr>
        <w:t>Репродуктивном:</w:t>
      </w:r>
      <w:r w:rsidRPr="00B7530F">
        <w:rPr>
          <w:rFonts w:ascii="Georgia" w:hAnsi="Georgia"/>
          <w:bCs/>
        </w:rPr>
        <w:t xml:space="preserve"> раздаточный систематизированный материал для упражнений тренировочного характера.</w:t>
      </w:r>
    </w:p>
    <w:p w:rsidR="00B7530F" w:rsidRPr="00B7530F" w:rsidRDefault="00B7530F" w:rsidP="00B7530F">
      <w:pPr>
        <w:numPr>
          <w:ilvl w:val="0"/>
          <w:numId w:val="37"/>
        </w:numPr>
        <w:spacing w:line="240" w:lineRule="atLeast"/>
        <w:contextualSpacing/>
        <w:jc w:val="both"/>
        <w:rPr>
          <w:rFonts w:ascii="Georgia" w:hAnsi="Georgia"/>
          <w:bCs/>
        </w:rPr>
      </w:pPr>
      <w:proofErr w:type="spellStart"/>
      <w:r w:rsidRPr="00B7530F">
        <w:rPr>
          <w:rFonts w:ascii="Georgia" w:hAnsi="Georgia"/>
          <w:bCs/>
          <w:i/>
          <w:iCs/>
        </w:rPr>
        <w:t>Редуктивно</w:t>
      </w:r>
      <w:proofErr w:type="gramStart"/>
      <w:r w:rsidRPr="00B7530F">
        <w:rPr>
          <w:rFonts w:ascii="Georgia" w:hAnsi="Georgia"/>
          <w:bCs/>
          <w:i/>
          <w:iCs/>
        </w:rPr>
        <w:t>м</w:t>
      </w:r>
      <w:proofErr w:type="spellEnd"/>
      <w:r w:rsidRPr="00B7530F">
        <w:rPr>
          <w:rFonts w:ascii="Georgia" w:hAnsi="Georgia"/>
          <w:bCs/>
          <w:i/>
          <w:iCs/>
        </w:rPr>
        <w:t>(</w:t>
      </w:r>
      <w:proofErr w:type="gramEnd"/>
      <w:r w:rsidRPr="00B7530F">
        <w:rPr>
          <w:rFonts w:ascii="Georgia" w:hAnsi="Georgia"/>
          <w:bCs/>
          <w:i/>
          <w:iCs/>
        </w:rPr>
        <w:t>частично-поисковом):</w:t>
      </w:r>
      <w:r w:rsidRPr="00B7530F">
        <w:rPr>
          <w:rFonts w:ascii="Georgia" w:hAnsi="Georgia"/>
          <w:bCs/>
        </w:rPr>
        <w:t>разнообразный систематизированный дидактический и раздаточный материал.</w:t>
      </w:r>
    </w:p>
    <w:p w:rsidR="00B7530F" w:rsidRPr="00B7530F" w:rsidRDefault="00B7530F" w:rsidP="00B7530F">
      <w:pPr>
        <w:numPr>
          <w:ilvl w:val="0"/>
          <w:numId w:val="37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  <w:i/>
          <w:iCs/>
        </w:rPr>
        <w:t xml:space="preserve">Продуктивном (творческом): </w:t>
      </w:r>
      <w:r w:rsidRPr="00B7530F">
        <w:rPr>
          <w:rFonts w:ascii="Georgia" w:hAnsi="Georgia"/>
          <w:bCs/>
        </w:rPr>
        <w:t>разнообразный систематизированный дидактический и раздаточный материал.   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  <w:u w:val="single"/>
        </w:rPr>
      </w:pPr>
      <w:r w:rsidRPr="00B7530F">
        <w:rPr>
          <w:rFonts w:ascii="Georgia" w:hAnsi="Georgia"/>
          <w:bCs/>
        </w:rPr>
        <w:t xml:space="preserve">     </w:t>
      </w:r>
      <w:r w:rsidRPr="00B7530F">
        <w:rPr>
          <w:rFonts w:ascii="Georgia" w:hAnsi="Georgia"/>
          <w:bCs/>
          <w:u w:val="single"/>
        </w:rPr>
        <w:t>Раздаточный материал</w:t>
      </w:r>
    </w:p>
    <w:p w:rsidR="00B7530F" w:rsidRPr="00B7530F" w:rsidRDefault="00B7530F" w:rsidP="00B7530F">
      <w:pPr>
        <w:numPr>
          <w:ilvl w:val="0"/>
          <w:numId w:val="3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Для организации индивидуальной, групповой, фронтальной самостоятельной учебной работы.</w:t>
      </w:r>
    </w:p>
    <w:p w:rsidR="00B7530F" w:rsidRPr="00B7530F" w:rsidRDefault="00B7530F" w:rsidP="00B7530F">
      <w:pPr>
        <w:numPr>
          <w:ilvl w:val="0"/>
          <w:numId w:val="3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Для проверки знаний, умений (карточки-задания).</w:t>
      </w:r>
    </w:p>
    <w:p w:rsidR="00B7530F" w:rsidRPr="00B7530F" w:rsidRDefault="00B7530F" w:rsidP="00B7530F">
      <w:pPr>
        <w:numPr>
          <w:ilvl w:val="0"/>
          <w:numId w:val="3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Для подготовки опережающих заданий.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В кабинете имеется литература: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Справочная.</w:t>
      </w:r>
    </w:p>
    <w:p w:rsidR="00B7530F" w:rsidRPr="00B7530F" w:rsidRDefault="00B7530F" w:rsidP="00B7530F">
      <w:pPr>
        <w:numPr>
          <w:ilvl w:val="1"/>
          <w:numId w:val="3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Научно-популярная.</w:t>
      </w:r>
    </w:p>
    <w:p w:rsidR="00B7530F" w:rsidRPr="00B7530F" w:rsidRDefault="00B7530F" w:rsidP="00B7530F">
      <w:pPr>
        <w:numPr>
          <w:ilvl w:val="1"/>
          <w:numId w:val="3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Учебники.</w:t>
      </w:r>
    </w:p>
    <w:p w:rsidR="00B7530F" w:rsidRPr="00B7530F" w:rsidRDefault="00B7530F" w:rsidP="00B7530F">
      <w:pPr>
        <w:numPr>
          <w:ilvl w:val="1"/>
          <w:numId w:val="3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Научно-методические пособия.</w:t>
      </w:r>
    </w:p>
    <w:p w:rsidR="00B7530F" w:rsidRPr="00B7530F" w:rsidRDefault="00B7530F" w:rsidP="00B7530F">
      <w:pPr>
        <w:numPr>
          <w:ilvl w:val="1"/>
          <w:numId w:val="3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Образцы практических и самостоятельных работ учащихся.</w:t>
      </w:r>
    </w:p>
    <w:p w:rsidR="00B7530F" w:rsidRPr="00B7530F" w:rsidRDefault="00B7530F" w:rsidP="00B7530F">
      <w:pPr>
        <w:numPr>
          <w:ilvl w:val="1"/>
          <w:numId w:val="3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Подборки олимпиадных заданий и т.д.</w:t>
      </w:r>
    </w:p>
    <w:p w:rsidR="00B7530F" w:rsidRPr="00B7530F" w:rsidRDefault="00B7530F" w:rsidP="00B7530F">
      <w:pPr>
        <w:numPr>
          <w:ilvl w:val="1"/>
          <w:numId w:val="3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Разработки праздников, конкурсов и т.д.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Кабинеты оснащены специальными средствами обучения:</w:t>
      </w:r>
    </w:p>
    <w:p w:rsidR="00B7530F" w:rsidRPr="00B7530F" w:rsidRDefault="00B7530F" w:rsidP="00B7530F">
      <w:pPr>
        <w:numPr>
          <w:ilvl w:val="0"/>
          <w:numId w:val="3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Картами</w:t>
      </w:r>
    </w:p>
    <w:p w:rsidR="00B7530F" w:rsidRPr="00B7530F" w:rsidRDefault="00B7530F" w:rsidP="00B7530F">
      <w:pPr>
        <w:numPr>
          <w:ilvl w:val="0"/>
          <w:numId w:val="3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Картинами</w:t>
      </w:r>
    </w:p>
    <w:p w:rsidR="00B7530F" w:rsidRPr="00B7530F" w:rsidRDefault="00B7530F" w:rsidP="00B7530F">
      <w:pPr>
        <w:numPr>
          <w:ilvl w:val="0"/>
          <w:numId w:val="3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Таблицами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Экранно-звуковыми пособиями:</w:t>
      </w:r>
    </w:p>
    <w:p w:rsidR="00B7530F" w:rsidRPr="00B7530F" w:rsidRDefault="00B7530F" w:rsidP="00B7530F">
      <w:pPr>
        <w:numPr>
          <w:ilvl w:val="1"/>
          <w:numId w:val="3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Видеокассеты;</w:t>
      </w:r>
    </w:p>
    <w:p w:rsidR="00B7530F" w:rsidRPr="00B7530F" w:rsidRDefault="00B7530F" w:rsidP="00B7530F">
      <w:pPr>
        <w:numPr>
          <w:ilvl w:val="1"/>
          <w:numId w:val="38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Диски.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На стендах и в шкафах размещаются детские творческие работы.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В классах есть «Уголки безопасности».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lastRenderedPageBreak/>
        <w:t>Также классы оснащены    детскими настольными играми.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</w:rPr>
      </w:pPr>
      <w:r w:rsidRPr="00B7530F">
        <w:rPr>
          <w:rFonts w:ascii="Georgia" w:hAnsi="Georgia"/>
          <w:b/>
          <w:bCs/>
        </w:rPr>
        <w:t>Кабинет 216 оборудован для занятий в 1-4 классах.</w:t>
      </w:r>
    </w:p>
    <w:p w:rsidR="00B7530F" w:rsidRPr="00B7530F" w:rsidRDefault="00B7530F" w:rsidP="00B7530F">
      <w:pPr>
        <w:numPr>
          <w:ilvl w:val="0"/>
          <w:numId w:val="33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  <w:u w:val="single"/>
        </w:rPr>
        <w:t>Постоянное оборудование кабинета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Стенды: лента букв, лента цифр, уголок здоровья, сегодня на уроке, островок безопасности, азбука дорожного движения, классный уголок.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Доски: пробковая, маркерная, меловая.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  2. </w:t>
      </w:r>
      <w:r w:rsidRPr="00B7530F">
        <w:rPr>
          <w:rFonts w:ascii="Georgia" w:hAnsi="Georgia"/>
          <w:bCs/>
          <w:u w:val="single"/>
        </w:rPr>
        <w:t>Технические средства:</w:t>
      </w:r>
      <w:r w:rsidRPr="00B7530F">
        <w:rPr>
          <w:rFonts w:ascii="Georgia" w:hAnsi="Georgia"/>
          <w:bCs/>
        </w:rPr>
        <w:t xml:space="preserve"> мультимедийный проектор, компьютер с монитором в комплекте, экран, принтер, колонки.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  3. </w:t>
      </w:r>
      <w:r w:rsidRPr="00B7530F">
        <w:rPr>
          <w:rFonts w:ascii="Georgia" w:hAnsi="Georgia"/>
          <w:bCs/>
          <w:u w:val="single"/>
        </w:rPr>
        <w:t>Наглядные пособия, макеты</w:t>
      </w:r>
      <w:r w:rsidRPr="00B7530F">
        <w:rPr>
          <w:rFonts w:ascii="Georgia" w:hAnsi="Georgia"/>
          <w:bCs/>
        </w:rPr>
        <w:t>: глобус, карты, плакаты.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  4. </w:t>
      </w:r>
      <w:r w:rsidRPr="00B7530F">
        <w:rPr>
          <w:rFonts w:ascii="Georgia" w:hAnsi="Georgia"/>
          <w:bCs/>
          <w:u w:val="single"/>
        </w:rPr>
        <w:t>Литература для внеклассного чтения</w:t>
      </w:r>
      <w:r w:rsidRPr="00B7530F">
        <w:rPr>
          <w:rFonts w:ascii="Georgia" w:hAnsi="Georgia"/>
          <w:bCs/>
        </w:rPr>
        <w:t>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  5. </w:t>
      </w:r>
      <w:r w:rsidRPr="00B7530F">
        <w:rPr>
          <w:rFonts w:ascii="Georgia" w:hAnsi="Georgia"/>
          <w:bCs/>
          <w:u w:val="single"/>
        </w:rPr>
        <w:t>Дидактический материал, методические пособия</w:t>
      </w:r>
      <w:r w:rsidRPr="00B7530F">
        <w:rPr>
          <w:rFonts w:ascii="Georgia" w:hAnsi="Georgia"/>
          <w:bCs/>
        </w:rPr>
        <w:t>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</w:rPr>
      </w:pPr>
      <w:r w:rsidRPr="00B7530F">
        <w:rPr>
          <w:rFonts w:ascii="Georgia" w:hAnsi="Georgia"/>
          <w:b/>
          <w:bCs/>
        </w:rPr>
        <w:t>Кабинет №117 оборудован для занятий в 1-4 классах.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1. Постоянное оборудование кабинета.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А) таблицы: «Звуки и буквы русского языка»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                       «Числовой ряд»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                       «Компоненты арифметических действий»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Б) стенды «Азбука дорожного движения»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                   «Уголок здоровья»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                   «Сегодня на уроке»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«Классный уголок»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 2. Технические средства: интерактивная доска, мультимедийный проектор, ноутбук в комплекте, колонки, документ камера, принтер.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 3. Наглядные пособия, макеты: географические карты, плакаты и схемы по русскому языку, математике, окружающему миру: «Падежи», «Части речи», «Члены предложения», «Орфограммы», «Таблица умножения, «Периметр», «Площадь», «Величины», «Круговорот воды».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4. Цифровые образовательные ресурсы: диски (математика, русский язык, окружающий мир для 2-3 классов), интерактивные игры и учебные пособия (математика, русский язык, логопедия, литературное чтение, подготовка к школе, психология)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 5. Ножницы, карандаши, клей, цветной картон, бумага для принтера.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 6. Дидактические материалы (диктанты, пособия для коррекции письма, математические карточки) методические пособия для учителя, словари, атласы.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 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7. Литература для внеклассного чтения: справочники, словари, художественная литература, детские журналы.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ab/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>Кабинет начальных классов №105 оборудован  для занятий в 1-4 классах.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>1. Постоянное оборудование кабинета: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Стенды: "Уголок здоровья", "Сегодня на уроке"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Таблицы: "Числовой ряд", "Названия компонентов действий"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Магнитная доска 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>2. Технические средства: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Интерактивная доска, мультимедийный проектор, документ-камера, компьютер с монитором, колонки, принтер, интерактивный глобус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>3. Наглядные пособия, макеты: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"Лента букв"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>4. Коллекция: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Cs/>
        </w:rPr>
        <w:t>"Цифровая лаборатория для дошкольников и младших школьников"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>5.  Цифровые образовательные ресурсы.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>6. МКП Дидактика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>7. Литература для внеклассного чтения.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 xml:space="preserve">Книги для внеклассного чтения </w:t>
      </w:r>
      <w:proofErr w:type="gramStart"/>
      <w:r w:rsidRPr="00B7530F">
        <w:rPr>
          <w:rFonts w:ascii="Georgia" w:hAnsi="Georgia"/>
          <w:b/>
          <w:bCs/>
          <w:i/>
        </w:rPr>
        <w:t xml:space="preserve">( </w:t>
      </w:r>
      <w:proofErr w:type="gramEnd"/>
      <w:r w:rsidRPr="00B7530F">
        <w:rPr>
          <w:rFonts w:ascii="Georgia" w:hAnsi="Georgia"/>
          <w:b/>
          <w:bCs/>
          <w:i/>
        </w:rPr>
        <w:t>35 штук)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</w:rPr>
      </w:pPr>
      <w:r w:rsidRPr="00B7530F">
        <w:rPr>
          <w:rFonts w:ascii="Georgia" w:hAnsi="Georgia"/>
          <w:b/>
          <w:bCs/>
        </w:rPr>
        <w:t>Кабинет 220 оборудован для занятий в 1-4 классах.</w:t>
      </w:r>
    </w:p>
    <w:p w:rsidR="00B7530F" w:rsidRPr="00B7530F" w:rsidRDefault="00B7530F" w:rsidP="00B7530F">
      <w:pPr>
        <w:numPr>
          <w:ilvl w:val="0"/>
          <w:numId w:val="34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Постоянное оборудование кабинета.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а. Стенды: лента букв, лента цифр, уголок здоровья, сегодня на уроке, островок безопасности, азбука дорожного движения, классный уголок.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lastRenderedPageBreak/>
        <w:t>б. Доски: магнитно-маркерная, меловая.</w:t>
      </w:r>
    </w:p>
    <w:p w:rsidR="00B7530F" w:rsidRPr="00B7530F" w:rsidRDefault="00B7530F" w:rsidP="00B7530F">
      <w:pPr>
        <w:numPr>
          <w:ilvl w:val="0"/>
          <w:numId w:val="34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Технические средства: мультимедийный проектор, компьютер с монитором в комплекте, экран, принтер, колонки, увеличитель.</w:t>
      </w:r>
    </w:p>
    <w:p w:rsidR="00B7530F" w:rsidRPr="00B7530F" w:rsidRDefault="00B7530F" w:rsidP="00B7530F">
      <w:pPr>
        <w:numPr>
          <w:ilvl w:val="0"/>
          <w:numId w:val="34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Наглядные пособия, макеты: карты, плакаты.</w:t>
      </w:r>
    </w:p>
    <w:p w:rsidR="00B7530F" w:rsidRPr="00B7530F" w:rsidRDefault="00B7530F" w:rsidP="00B7530F">
      <w:pPr>
        <w:numPr>
          <w:ilvl w:val="0"/>
          <w:numId w:val="34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Литература для внеклассного чтения.</w:t>
      </w:r>
    </w:p>
    <w:p w:rsidR="00B7530F" w:rsidRPr="00B7530F" w:rsidRDefault="00B7530F" w:rsidP="00B7530F">
      <w:pPr>
        <w:numPr>
          <w:ilvl w:val="0"/>
          <w:numId w:val="34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Дидактический материал, методические пособия.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</w:rPr>
      </w:pPr>
      <w:r w:rsidRPr="00B7530F">
        <w:rPr>
          <w:rFonts w:ascii="Georgia" w:hAnsi="Georgia"/>
          <w:b/>
          <w:bCs/>
        </w:rPr>
        <w:t>Кабинет №120 оборудован для занятий в 1-4 классах.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1. Постоянное оборудование кабинета.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А) таблицы: «Звуки и буквы русского языка»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                   «Путешествие в страну знаний»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Б) стенды «Азбука дорожного движения»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              «Уголок здоровья»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              «Сегодня на уроке»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               «Классный уголок»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2. Технические средства: интерактивная доска, мультимедийный проектор, компьютер в комплекте, колонки, документ камера, принтер.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3. Наглядные пособия, макеты: географические карты, плакаты и схемы по русскому языку, математике, окружающему миру: «Падежи», «Части речи», «Члены предложения», «Орфограммы», «Таблица умножения, «Периметр», «Площадь», «Величины», «Круговорот воды». 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4. Цифровые образовательные ресурсы: диски (математика, русский язык, окружающий мир для 1-4 классов)</w:t>
      </w:r>
      <w:proofErr w:type="gramStart"/>
      <w:r w:rsidRPr="00B7530F">
        <w:rPr>
          <w:rFonts w:ascii="Georgia" w:hAnsi="Georgia"/>
          <w:bCs/>
        </w:rPr>
        <w:t>,и</w:t>
      </w:r>
      <w:proofErr w:type="gramEnd"/>
      <w:r w:rsidRPr="00B7530F">
        <w:rPr>
          <w:rFonts w:ascii="Georgia" w:hAnsi="Georgia"/>
          <w:bCs/>
        </w:rPr>
        <w:t>нтерактивные игры и учебные пособия (математика, русский язык, литературное чтение)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5. Ножницы, карандаши, клей, цветной картон, бумага для принтера.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6. Дидактические материалы (</w:t>
      </w:r>
      <w:proofErr w:type="spellStart"/>
      <w:r w:rsidRPr="00B7530F">
        <w:rPr>
          <w:rFonts w:ascii="Georgia" w:hAnsi="Georgia"/>
          <w:bCs/>
        </w:rPr>
        <w:t>диктанты</w:t>
      </w:r>
      <w:proofErr w:type="gramStart"/>
      <w:r w:rsidRPr="00B7530F">
        <w:rPr>
          <w:rFonts w:ascii="Georgia" w:hAnsi="Georgia"/>
          <w:bCs/>
        </w:rPr>
        <w:t>,п</w:t>
      </w:r>
      <w:proofErr w:type="gramEnd"/>
      <w:r w:rsidRPr="00B7530F">
        <w:rPr>
          <w:rFonts w:ascii="Georgia" w:hAnsi="Georgia"/>
          <w:bCs/>
        </w:rPr>
        <w:t>особия</w:t>
      </w:r>
      <w:proofErr w:type="spellEnd"/>
      <w:r w:rsidRPr="00B7530F">
        <w:rPr>
          <w:rFonts w:ascii="Georgia" w:hAnsi="Georgia"/>
          <w:bCs/>
        </w:rPr>
        <w:t xml:space="preserve"> для коррекции письма, математические карточки) методические пособия для учителя, словари, атласы.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7. Литература для внеклассного чтения: справочники, словари, художественная литература, детские журналы.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>Кабинет №217 оборудован для занятий в 1-4 классах.</w:t>
      </w:r>
    </w:p>
    <w:p w:rsidR="00B7530F" w:rsidRPr="00B7530F" w:rsidRDefault="00B7530F" w:rsidP="00B7530F">
      <w:pPr>
        <w:numPr>
          <w:ilvl w:val="0"/>
          <w:numId w:val="35"/>
        </w:numPr>
        <w:spacing w:line="240" w:lineRule="atLeast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>Постоянное оборудование кабинета.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А) таблицы: «Звуки и буквы русского языка»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                   «Числовой ряд»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                   «Компоненты арифметических действий»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Б) стенды «Азбука дорожного движения»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               «Уголок здоровья»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               «Сегодня на уроке»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В) Пробковый стенд, магнитная доска.</w:t>
      </w:r>
    </w:p>
    <w:p w:rsidR="00B7530F" w:rsidRPr="00B7530F" w:rsidRDefault="00B7530F" w:rsidP="00B7530F">
      <w:pPr>
        <w:numPr>
          <w:ilvl w:val="0"/>
          <w:numId w:val="35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/>
          <w:bCs/>
          <w:i/>
        </w:rPr>
        <w:t>Технические средства:</w:t>
      </w:r>
      <w:r w:rsidRPr="00B7530F">
        <w:rPr>
          <w:rFonts w:ascii="Georgia" w:hAnsi="Georgia"/>
          <w:b/>
          <w:bCs/>
        </w:rPr>
        <w:t xml:space="preserve"> </w:t>
      </w:r>
      <w:r w:rsidRPr="00B7530F">
        <w:rPr>
          <w:rFonts w:ascii="Georgia" w:hAnsi="Georgia"/>
          <w:bCs/>
        </w:rPr>
        <w:t>интерактивная доска, мультимедийный проектор, компьютер</w:t>
      </w:r>
      <w:r w:rsidRPr="00B7530F">
        <w:rPr>
          <w:rFonts w:ascii="Georgia" w:hAnsi="Georgia"/>
          <w:b/>
          <w:bCs/>
        </w:rPr>
        <w:t xml:space="preserve"> с</w:t>
      </w:r>
      <w:r w:rsidRPr="00B7530F">
        <w:rPr>
          <w:rFonts w:ascii="Georgia" w:hAnsi="Georgia"/>
          <w:bCs/>
        </w:rPr>
        <w:t xml:space="preserve"> монитором в комплекте, колонки, документ камера.</w:t>
      </w:r>
    </w:p>
    <w:p w:rsidR="00B7530F" w:rsidRPr="00B7530F" w:rsidRDefault="00B7530F" w:rsidP="00B7530F">
      <w:pPr>
        <w:numPr>
          <w:ilvl w:val="0"/>
          <w:numId w:val="35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/>
          <w:bCs/>
          <w:i/>
        </w:rPr>
        <w:t>Наглядные пособия, макеты:</w:t>
      </w:r>
      <w:r w:rsidRPr="00B7530F">
        <w:rPr>
          <w:rFonts w:ascii="Georgia" w:hAnsi="Georgia"/>
          <w:bCs/>
        </w:rPr>
        <w:t xml:space="preserve"> глобусы, географические карты, плакаты и схемы по русскому языку, математике, окружающему миру: «Падежи», «Части речи», «Члены предложения», «Орфограммы», «Таблица умножения, «Периметр», «Площадь», «Величины», «Круговорот воды».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</w:p>
    <w:p w:rsidR="00B7530F" w:rsidRPr="00B7530F" w:rsidRDefault="00B7530F" w:rsidP="00B7530F">
      <w:pPr>
        <w:numPr>
          <w:ilvl w:val="0"/>
          <w:numId w:val="35"/>
        </w:numPr>
        <w:spacing w:line="240" w:lineRule="atLeast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>Цифровые образовательные ресурсы.</w:t>
      </w:r>
    </w:p>
    <w:p w:rsidR="00B7530F" w:rsidRPr="00B7530F" w:rsidRDefault="00B7530F" w:rsidP="00B7530F">
      <w:pPr>
        <w:numPr>
          <w:ilvl w:val="0"/>
          <w:numId w:val="35"/>
        </w:numPr>
        <w:spacing w:line="240" w:lineRule="atLeast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>Ножницы, карандаши.</w:t>
      </w:r>
    </w:p>
    <w:p w:rsidR="00B7530F" w:rsidRPr="00B7530F" w:rsidRDefault="00B7530F" w:rsidP="00B7530F">
      <w:pPr>
        <w:numPr>
          <w:ilvl w:val="0"/>
          <w:numId w:val="35"/>
        </w:numPr>
        <w:spacing w:line="240" w:lineRule="atLeast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>Дидактические материалы, методические пособия.</w:t>
      </w:r>
    </w:p>
    <w:p w:rsidR="00B7530F" w:rsidRPr="00B7530F" w:rsidRDefault="00B7530F" w:rsidP="00B7530F">
      <w:pPr>
        <w:numPr>
          <w:ilvl w:val="0"/>
          <w:numId w:val="35"/>
        </w:numPr>
        <w:spacing w:line="240" w:lineRule="atLeast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>Литература для внеклассного чтения.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  <w:i/>
        </w:rPr>
      </w:pPr>
      <w:r w:rsidRPr="00B7530F">
        <w:rPr>
          <w:rFonts w:ascii="Georgia" w:hAnsi="Georgia"/>
          <w:b/>
          <w:bCs/>
          <w:i/>
        </w:rPr>
        <w:t xml:space="preserve">Кабинет </w:t>
      </w:r>
      <w:r w:rsidRPr="00B7530F">
        <w:rPr>
          <w:rFonts w:ascii="Georgia" w:hAnsi="Georgia"/>
          <w:b/>
          <w:bCs/>
          <w:i/>
          <w:lang w:val="en-US"/>
        </w:rPr>
        <w:t>N</w:t>
      </w:r>
      <w:r w:rsidRPr="00B7530F">
        <w:rPr>
          <w:rFonts w:ascii="Georgia" w:hAnsi="Georgia"/>
          <w:b/>
          <w:bCs/>
          <w:i/>
        </w:rPr>
        <w:t>104 оборудован для занятий в 1-4 классах.</w:t>
      </w:r>
    </w:p>
    <w:p w:rsidR="00B7530F" w:rsidRPr="00B7530F" w:rsidRDefault="00B7530F" w:rsidP="00B7530F">
      <w:pPr>
        <w:numPr>
          <w:ilvl w:val="0"/>
          <w:numId w:val="39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Постоянное оборудование кабинета: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а) таблицы: 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алфавит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сменные таблицы по предметам, необходимые для изучения тем урока.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б) Стенды: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название компонентов при сложении, вычитании, умножении, делении;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«лента букв»;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цифры от 1 до 10;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lastRenderedPageBreak/>
        <w:t>- «Правила дорожного движения»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«Сегодня на уроке»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«Уголок здоровья».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2. Технические средства: мультимедийный проектор, экран, компьютер с монитором в комплекте.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3. Наглядные пособия: 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глобус;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географические карты: « Физическая карта России», «Природа России».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4. Чертежные инструменты: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треугольник;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транспортир;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циркуль.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5. Коллекции: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«Коллекция полезных ископаемых»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- «Виды тканей»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6. Цифровые образовательные ресурсы.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7. Дидактический материал, методические пособия.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8. Литература для внеклассного чтения.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9. Огнетушитель.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  <w:i/>
          <w:iCs/>
        </w:rPr>
      </w:pPr>
      <w:r w:rsidRPr="00B7530F">
        <w:rPr>
          <w:rFonts w:ascii="Georgia" w:hAnsi="Georgia"/>
          <w:b/>
          <w:bCs/>
          <w:i/>
          <w:iCs/>
        </w:rPr>
        <w:t>Кабинет начальных классов №119 оборудован для занятий в 1-4 классах.</w:t>
      </w:r>
    </w:p>
    <w:p w:rsidR="00B7530F" w:rsidRPr="00B7530F" w:rsidRDefault="00B7530F" w:rsidP="00B7530F">
      <w:pPr>
        <w:numPr>
          <w:ilvl w:val="0"/>
          <w:numId w:val="40"/>
        </w:numPr>
        <w:spacing w:line="240" w:lineRule="atLeast"/>
        <w:contextualSpacing/>
        <w:jc w:val="both"/>
        <w:rPr>
          <w:rFonts w:ascii="Georgia" w:hAnsi="Georgia"/>
          <w:bCs/>
          <w:i/>
          <w:iCs/>
        </w:rPr>
      </w:pPr>
      <w:r w:rsidRPr="00B7530F">
        <w:rPr>
          <w:rFonts w:ascii="Georgia" w:hAnsi="Georgia"/>
          <w:bCs/>
          <w:i/>
          <w:iCs/>
        </w:rPr>
        <w:t>Постоянное оборудование кабинета: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стенды: «Лента букв», «Математика», «Русский язык», «Классный уголок», ПДД.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чертежные принадлежности (для работы на доске).</w:t>
      </w:r>
    </w:p>
    <w:p w:rsidR="00B7530F" w:rsidRPr="00B7530F" w:rsidRDefault="00B7530F" w:rsidP="00B7530F">
      <w:pPr>
        <w:numPr>
          <w:ilvl w:val="0"/>
          <w:numId w:val="40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  <w:i/>
          <w:iCs/>
        </w:rPr>
        <w:t>Технические средства</w:t>
      </w:r>
      <w:r w:rsidRPr="00B7530F">
        <w:rPr>
          <w:rFonts w:ascii="Georgia" w:hAnsi="Georgia"/>
          <w:bCs/>
        </w:rPr>
        <w:t>: мультимедийный проект, экран, компьютер с монитором, документ-камера, принтер, колонки.</w:t>
      </w:r>
    </w:p>
    <w:p w:rsidR="00B7530F" w:rsidRPr="00B7530F" w:rsidRDefault="00B7530F" w:rsidP="00B7530F">
      <w:pPr>
        <w:numPr>
          <w:ilvl w:val="0"/>
          <w:numId w:val="40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  <w:i/>
          <w:iCs/>
        </w:rPr>
        <w:t>Наглядные пособия</w:t>
      </w:r>
      <w:r w:rsidRPr="00B7530F">
        <w:rPr>
          <w:rFonts w:ascii="Georgia" w:hAnsi="Georgia"/>
          <w:bCs/>
        </w:rPr>
        <w:t xml:space="preserve">. </w:t>
      </w:r>
    </w:p>
    <w:p w:rsidR="00B7530F" w:rsidRPr="00B7530F" w:rsidRDefault="00B7530F" w:rsidP="00B7530F">
      <w:pPr>
        <w:numPr>
          <w:ilvl w:val="0"/>
          <w:numId w:val="40"/>
        </w:numPr>
        <w:spacing w:line="240" w:lineRule="atLeast"/>
        <w:contextualSpacing/>
        <w:jc w:val="both"/>
        <w:rPr>
          <w:rFonts w:ascii="Georgia" w:hAnsi="Georgia"/>
          <w:bCs/>
          <w:i/>
          <w:iCs/>
        </w:rPr>
      </w:pPr>
      <w:r w:rsidRPr="00B7530F">
        <w:rPr>
          <w:rFonts w:ascii="Georgia" w:hAnsi="Georgia"/>
          <w:bCs/>
          <w:i/>
          <w:iCs/>
        </w:rPr>
        <w:t>Дидактический материал, методические пособия.</w:t>
      </w:r>
    </w:p>
    <w:p w:rsidR="00B7530F" w:rsidRPr="00B7530F" w:rsidRDefault="00B7530F" w:rsidP="00B7530F">
      <w:pPr>
        <w:numPr>
          <w:ilvl w:val="0"/>
          <w:numId w:val="40"/>
        </w:numPr>
        <w:spacing w:line="240" w:lineRule="atLeast"/>
        <w:contextualSpacing/>
        <w:jc w:val="both"/>
        <w:rPr>
          <w:rFonts w:ascii="Georgia" w:hAnsi="Georgia"/>
          <w:bCs/>
          <w:i/>
          <w:iCs/>
        </w:rPr>
      </w:pPr>
      <w:r w:rsidRPr="00B7530F">
        <w:rPr>
          <w:rFonts w:ascii="Georgia" w:hAnsi="Georgia"/>
          <w:bCs/>
          <w:i/>
          <w:iCs/>
        </w:rPr>
        <w:t>Литература для внеклассного чтения.</w:t>
      </w:r>
    </w:p>
    <w:p w:rsidR="00B7530F" w:rsidRPr="00B7530F" w:rsidRDefault="00B7530F" w:rsidP="00B7530F">
      <w:pPr>
        <w:numPr>
          <w:ilvl w:val="0"/>
          <w:numId w:val="40"/>
        </w:numPr>
        <w:spacing w:line="240" w:lineRule="atLeast"/>
        <w:contextualSpacing/>
        <w:jc w:val="both"/>
        <w:rPr>
          <w:rFonts w:ascii="Georgia" w:hAnsi="Georgia"/>
          <w:bCs/>
          <w:i/>
          <w:iCs/>
        </w:rPr>
      </w:pPr>
      <w:r w:rsidRPr="00B7530F">
        <w:rPr>
          <w:rFonts w:ascii="Georgia" w:hAnsi="Georgia"/>
          <w:bCs/>
          <w:i/>
          <w:iCs/>
        </w:rPr>
        <w:t>Цифровые образовательные ресурсы.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</w:rPr>
      </w:pPr>
      <w:r w:rsidRPr="00B7530F">
        <w:rPr>
          <w:rFonts w:ascii="Georgia" w:hAnsi="Georgia"/>
          <w:b/>
          <w:bCs/>
        </w:rPr>
        <w:t>Кабинет 218 оборудован для занятий в 1-4 классах.</w:t>
      </w:r>
    </w:p>
    <w:p w:rsidR="00B7530F" w:rsidRPr="00B7530F" w:rsidRDefault="00B7530F" w:rsidP="00B7530F">
      <w:pPr>
        <w:numPr>
          <w:ilvl w:val="0"/>
          <w:numId w:val="41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  <w:u w:val="single"/>
        </w:rPr>
        <w:t>Постоянное оборудование кабинета.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Стенды: лента букв, лента цифр, уголок здоровья, сегодня на уроке</w:t>
      </w:r>
      <w:proofErr w:type="gramStart"/>
      <w:r w:rsidRPr="00B7530F">
        <w:rPr>
          <w:rFonts w:ascii="Georgia" w:hAnsi="Georgia"/>
          <w:bCs/>
        </w:rPr>
        <w:t xml:space="preserve"> ,</w:t>
      </w:r>
      <w:proofErr w:type="gramEnd"/>
      <w:r w:rsidRPr="00B7530F">
        <w:rPr>
          <w:rFonts w:ascii="Georgia" w:hAnsi="Georgia"/>
          <w:bCs/>
        </w:rPr>
        <w:t xml:space="preserve"> азбука дорожного движения, классный уголок.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Доски: меловая.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2. </w:t>
      </w:r>
      <w:r w:rsidRPr="00B7530F">
        <w:rPr>
          <w:rFonts w:ascii="Georgia" w:hAnsi="Georgia"/>
          <w:bCs/>
          <w:u w:val="single"/>
        </w:rPr>
        <w:t>Технические средства:</w:t>
      </w:r>
      <w:r w:rsidRPr="00B7530F">
        <w:rPr>
          <w:rFonts w:ascii="Georgia" w:hAnsi="Georgia"/>
          <w:bCs/>
        </w:rPr>
        <w:t xml:space="preserve"> мультимедийный проектор, компьютер с монитором в комплекте, экран, колонки.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  3. </w:t>
      </w:r>
      <w:r w:rsidRPr="00B7530F">
        <w:rPr>
          <w:rFonts w:ascii="Georgia" w:hAnsi="Georgia"/>
          <w:bCs/>
          <w:u w:val="single"/>
        </w:rPr>
        <w:t>Наглядные пособия, макеты</w:t>
      </w:r>
      <w:r w:rsidRPr="00B7530F">
        <w:rPr>
          <w:rFonts w:ascii="Georgia" w:hAnsi="Georgia"/>
          <w:bCs/>
        </w:rPr>
        <w:t>: карты, плакаты.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  4. </w:t>
      </w:r>
      <w:r w:rsidRPr="00B7530F">
        <w:rPr>
          <w:rFonts w:ascii="Georgia" w:hAnsi="Georgia"/>
          <w:bCs/>
          <w:u w:val="single"/>
        </w:rPr>
        <w:t>Литература для внеклассного чтения</w:t>
      </w:r>
      <w:r w:rsidRPr="00B7530F">
        <w:rPr>
          <w:rFonts w:ascii="Georgia" w:hAnsi="Georgia"/>
          <w:bCs/>
        </w:rPr>
        <w:t>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      5. </w:t>
      </w:r>
      <w:r w:rsidRPr="00B7530F">
        <w:rPr>
          <w:rFonts w:ascii="Georgia" w:hAnsi="Georgia"/>
          <w:bCs/>
          <w:u w:val="single"/>
        </w:rPr>
        <w:t>Дидактический материал, методические пособия</w:t>
      </w:r>
      <w:r w:rsidRPr="00B7530F">
        <w:rPr>
          <w:rFonts w:ascii="Georgia" w:hAnsi="Georgia"/>
          <w:bCs/>
        </w:rPr>
        <w:t>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  <w:i/>
          <w:iCs/>
        </w:rPr>
      </w:pPr>
      <w:r w:rsidRPr="00B7530F">
        <w:rPr>
          <w:rFonts w:ascii="Georgia" w:hAnsi="Georgia"/>
          <w:b/>
          <w:bCs/>
          <w:i/>
          <w:iCs/>
        </w:rPr>
        <w:t>Кабинет начальных классов №116 оборудован для занятий в 1-4 классах.</w:t>
      </w:r>
    </w:p>
    <w:p w:rsidR="00B7530F" w:rsidRPr="00B7530F" w:rsidRDefault="00B7530F" w:rsidP="00B7530F">
      <w:pPr>
        <w:numPr>
          <w:ilvl w:val="0"/>
          <w:numId w:val="42"/>
        </w:numPr>
        <w:spacing w:line="240" w:lineRule="atLeast"/>
        <w:contextualSpacing/>
        <w:jc w:val="both"/>
        <w:rPr>
          <w:rFonts w:ascii="Georgia" w:hAnsi="Georgia"/>
          <w:bCs/>
          <w:i/>
          <w:iCs/>
        </w:rPr>
      </w:pPr>
      <w:r w:rsidRPr="00B7530F">
        <w:rPr>
          <w:rFonts w:ascii="Georgia" w:hAnsi="Georgia"/>
          <w:bCs/>
          <w:i/>
          <w:iCs/>
        </w:rPr>
        <w:t>Постоянное оборудование кабинета: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стенды: «Лента букв», «Цифры».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чертежные принадлежности (для работы на доске).</w:t>
      </w:r>
    </w:p>
    <w:p w:rsidR="00B7530F" w:rsidRPr="00B7530F" w:rsidRDefault="00B7530F" w:rsidP="00B7530F">
      <w:pPr>
        <w:numPr>
          <w:ilvl w:val="0"/>
          <w:numId w:val="42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  <w:i/>
          <w:iCs/>
        </w:rPr>
        <w:t>Технические средства</w:t>
      </w:r>
      <w:r w:rsidRPr="00B7530F">
        <w:rPr>
          <w:rFonts w:ascii="Georgia" w:hAnsi="Georgia"/>
          <w:bCs/>
        </w:rPr>
        <w:t>: мультимедийный проект, экран, компьютер с монитором, документ-камера, принтер, колонки.</w:t>
      </w:r>
    </w:p>
    <w:p w:rsidR="00B7530F" w:rsidRPr="00B7530F" w:rsidRDefault="00B7530F" w:rsidP="00B7530F">
      <w:pPr>
        <w:numPr>
          <w:ilvl w:val="0"/>
          <w:numId w:val="42"/>
        </w:numPr>
        <w:spacing w:line="240" w:lineRule="atLeast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  <w:i/>
          <w:iCs/>
        </w:rPr>
        <w:t>Наглядные пособия</w:t>
      </w:r>
      <w:r w:rsidRPr="00B7530F">
        <w:rPr>
          <w:rFonts w:ascii="Georgia" w:hAnsi="Georgia"/>
          <w:bCs/>
        </w:rPr>
        <w:t xml:space="preserve">. </w:t>
      </w:r>
    </w:p>
    <w:p w:rsidR="00B7530F" w:rsidRPr="00B7530F" w:rsidRDefault="00B7530F" w:rsidP="00B7530F">
      <w:pPr>
        <w:numPr>
          <w:ilvl w:val="0"/>
          <w:numId w:val="42"/>
        </w:numPr>
        <w:spacing w:line="240" w:lineRule="atLeast"/>
        <w:contextualSpacing/>
        <w:jc w:val="both"/>
        <w:rPr>
          <w:rFonts w:ascii="Georgia" w:hAnsi="Georgia"/>
          <w:bCs/>
          <w:i/>
          <w:iCs/>
        </w:rPr>
      </w:pPr>
      <w:r w:rsidRPr="00B7530F">
        <w:rPr>
          <w:rFonts w:ascii="Georgia" w:hAnsi="Georgia"/>
          <w:bCs/>
          <w:i/>
          <w:iCs/>
        </w:rPr>
        <w:t>Дидактический материал, методические пособия.</w:t>
      </w:r>
    </w:p>
    <w:p w:rsidR="00B7530F" w:rsidRPr="00B7530F" w:rsidRDefault="00B7530F" w:rsidP="00B7530F">
      <w:pPr>
        <w:numPr>
          <w:ilvl w:val="0"/>
          <w:numId w:val="42"/>
        </w:numPr>
        <w:spacing w:line="240" w:lineRule="atLeast"/>
        <w:contextualSpacing/>
        <w:jc w:val="both"/>
        <w:rPr>
          <w:rFonts w:ascii="Georgia" w:hAnsi="Georgia"/>
          <w:bCs/>
          <w:i/>
          <w:iCs/>
        </w:rPr>
      </w:pPr>
      <w:r w:rsidRPr="00B7530F">
        <w:rPr>
          <w:rFonts w:ascii="Georgia" w:hAnsi="Georgia"/>
          <w:bCs/>
          <w:i/>
          <w:iCs/>
        </w:rPr>
        <w:t>Литература для внеклассного чтения.</w:t>
      </w:r>
    </w:p>
    <w:p w:rsidR="00B7530F" w:rsidRPr="00B7530F" w:rsidRDefault="00B7530F" w:rsidP="00B7530F">
      <w:pPr>
        <w:numPr>
          <w:ilvl w:val="0"/>
          <w:numId w:val="42"/>
        </w:numPr>
        <w:spacing w:line="240" w:lineRule="atLeast"/>
        <w:contextualSpacing/>
        <w:jc w:val="both"/>
        <w:rPr>
          <w:rFonts w:ascii="Georgia" w:hAnsi="Georgia"/>
          <w:bCs/>
          <w:i/>
          <w:iCs/>
        </w:rPr>
      </w:pPr>
      <w:r w:rsidRPr="00B7530F">
        <w:rPr>
          <w:rFonts w:ascii="Georgia" w:hAnsi="Georgia"/>
          <w:bCs/>
          <w:i/>
          <w:iCs/>
        </w:rPr>
        <w:t>Цифровые образовательные ресурсы.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</w:rPr>
      </w:pPr>
      <w:r w:rsidRPr="00B7530F">
        <w:rPr>
          <w:rFonts w:ascii="Georgia" w:hAnsi="Georgia"/>
          <w:b/>
          <w:bCs/>
        </w:rPr>
        <w:t>Кабинет начальных классов №111 оборудован для занятий в 1-4 классов: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1.</w:t>
      </w:r>
      <w:r w:rsidRPr="00B7530F">
        <w:rPr>
          <w:rFonts w:ascii="Georgia" w:hAnsi="Georgia"/>
          <w:bCs/>
        </w:rPr>
        <w:tab/>
        <w:t xml:space="preserve">Постоянное оборудование кабинета: классная доска темно-зеленного цвета, с лотком для задержания меловой пыли, хранения мела, тряпки; лампа (подсветка доски); стол учительский; стул учительский; школьная парта; стулья ученические; шкафы. 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lastRenderedPageBreak/>
        <w:t>2.</w:t>
      </w:r>
      <w:r w:rsidRPr="00B7530F">
        <w:rPr>
          <w:rFonts w:ascii="Georgia" w:hAnsi="Georgia"/>
          <w:bCs/>
        </w:rPr>
        <w:tab/>
        <w:t>Технические средства: интерактивная доска, мультимедийный проектор, компьютер с монитором в комплекте, принтер, звуковые колонки.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3.</w:t>
      </w:r>
      <w:r w:rsidRPr="00B7530F">
        <w:rPr>
          <w:rFonts w:ascii="Georgia" w:hAnsi="Georgia"/>
          <w:bCs/>
        </w:rPr>
        <w:tab/>
        <w:t>Наглядные пособия, макеты: глобус, карта мира, лента букв и звуков, числовой луч до 20, стенд «Сложение. Вычитание.», стенд «Умножение. Деление», плакаты: таблица умножения, прописной алфавит, геометрические фигуры, падежи, главные и второстепенные члены предложений, правила безопасности дома, самостоятельные части речи, стенд «Уголок здоровья», стенд «Правила дорожного движения».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4.</w:t>
      </w:r>
      <w:r w:rsidRPr="00B7530F">
        <w:rPr>
          <w:rFonts w:ascii="Georgia" w:hAnsi="Georgia"/>
          <w:bCs/>
        </w:rPr>
        <w:tab/>
        <w:t>Цифровые образовательные ресурсы.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5.</w:t>
      </w:r>
      <w:r w:rsidRPr="00B7530F">
        <w:rPr>
          <w:rFonts w:ascii="Georgia" w:hAnsi="Georgia"/>
          <w:bCs/>
        </w:rPr>
        <w:tab/>
        <w:t>Дидактические материалы, методические пособия.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6.         Литература для внеклассного чтения.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/>
          <w:bCs/>
        </w:rPr>
      </w:pPr>
      <w:r w:rsidRPr="00B7530F">
        <w:rPr>
          <w:rFonts w:ascii="Georgia" w:hAnsi="Georgia"/>
          <w:b/>
          <w:bCs/>
        </w:rPr>
        <w:t>Кабинет начальных классов № 115 оборудован для занятий в 1-4 классах.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1. Постоянное оборудование кабинета: 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 а) стенды «Уголок здоровья», «Путешествие в страну знаний», «Азбука дорожного движения», «Классный уголок», « Сегодня на уроке»;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б) таблицы: «Лента букв».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2. Технические средства: интерактивная доска, мультимедийный проектор,  компьютер с монитором в комплекте, принтер, документ-камера.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 xml:space="preserve">3. Наглядные пособия и материалы: </w:t>
      </w:r>
      <w:proofErr w:type="gramStart"/>
      <w:r w:rsidRPr="00B7530F">
        <w:rPr>
          <w:rFonts w:ascii="Georgia" w:hAnsi="Georgia"/>
          <w:bCs/>
        </w:rPr>
        <w:t>«Дорожные знаки», «Таблица умножения», « Падежи», «Части речи», «Написание букв», «Написание цифр», «Русский алфавит», «Политическая карта»,  «Величины».</w:t>
      </w:r>
      <w:proofErr w:type="gramEnd"/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4. Цифровые образовательные ресурсы.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5. Кулер для воды, держатели для стаканов.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6. Дидактический материал, методические пособия.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  <w:r w:rsidRPr="00B7530F">
        <w:rPr>
          <w:rFonts w:ascii="Georgia" w:hAnsi="Georgia"/>
          <w:bCs/>
        </w:rPr>
        <w:t>7. Литература для внеклассного чтения.</w:t>
      </w:r>
    </w:p>
    <w:p w:rsidR="00B7530F" w:rsidRPr="00B7530F" w:rsidRDefault="00B7530F" w:rsidP="00B7530F">
      <w:pPr>
        <w:spacing w:line="240" w:lineRule="atLeast"/>
        <w:ind w:firstLine="709"/>
        <w:contextualSpacing/>
        <w:jc w:val="both"/>
        <w:rPr>
          <w:rFonts w:ascii="Georgia" w:hAnsi="Georgia"/>
          <w:bCs/>
        </w:rPr>
      </w:pPr>
    </w:p>
    <w:p w:rsidR="00B7530F" w:rsidRPr="00B7530F" w:rsidRDefault="00B7530F" w:rsidP="00B7530F">
      <w:pPr>
        <w:spacing w:line="240" w:lineRule="atLeast"/>
        <w:ind w:firstLine="709"/>
        <w:contextualSpacing/>
        <w:rPr>
          <w:rFonts w:ascii="Georgia" w:hAnsi="Georgia"/>
          <w:bCs/>
          <w:color w:val="FF0000"/>
        </w:rPr>
      </w:pPr>
      <w:r w:rsidRPr="00B7530F">
        <w:rPr>
          <w:rFonts w:ascii="Georgia" w:hAnsi="Georgia"/>
          <w:b/>
          <w:bCs/>
          <w:color w:val="FF0000"/>
        </w:rPr>
        <w:t xml:space="preserve">Логопедический кабинет № 304 </w:t>
      </w:r>
    </w:p>
    <w:p w:rsidR="00CC6864" w:rsidRDefault="00CC6864" w:rsidP="003A4774">
      <w:pPr>
        <w:spacing w:line="240" w:lineRule="atLeast"/>
        <w:ind w:firstLine="709"/>
        <w:contextualSpacing/>
        <w:rPr>
          <w:rFonts w:ascii="Georgia" w:hAnsi="Georgia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7530F" w:rsidRPr="0087079E" w:rsidTr="0062099B">
        <w:tc>
          <w:tcPr>
            <w:tcW w:w="4785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4786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Примечания</w:t>
            </w:r>
          </w:p>
        </w:tc>
      </w:tr>
      <w:tr w:rsidR="00B7530F" w:rsidRPr="0087079E" w:rsidTr="0062099B">
        <w:tc>
          <w:tcPr>
            <w:tcW w:w="4785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Книгопечатная продукция</w:t>
            </w:r>
          </w:p>
        </w:tc>
        <w:tc>
          <w:tcPr>
            <w:tcW w:w="4786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</w:p>
        </w:tc>
      </w:tr>
      <w:tr w:rsidR="00B7530F" w:rsidRPr="0087079E" w:rsidTr="0062099B">
        <w:tc>
          <w:tcPr>
            <w:tcW w:w="4785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Л.Н. </w:t>
            </w:r>
            <w:proofErr w:type="spellStart"/>
            <w:r w:rsidRPr="0087079E">
              <w:rPr>
                <w:rFonts w:ascii="Georgia" w:hAnsi="Georgia"/>
              </w:rPr>
              <w:t>Ефименкова</w:t>
            </w:r>
            <w:proofErr w:type="spellEnd"/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Коррекция устной и письменной речи учащихся начальных классов.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Коррекция ошибок, обусловленных несформированностью фонематического слуха.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Часть 1. Дифференциация гласных.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Коррекция ошибок обусловленных несформированностью фонематического восприятия. 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Часть 2. Дифференциация звонких и глухих согласных.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Часть 3. Дифференциация свистящих, шипящих и аффрикат.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Л.М. </w:t>
            </w:r>
            <w:proofErr w:type="spellStart"/>
            <w:r w:rsidRPr="0087079E">
              <w:rPr>
                <w:rFonts w:ascii="Georgia" w:hAnsi="Georgia"/>
              </w:rPr>
              <w:t>Козарева</w:t>
            </w:r>
            <w:proofErr w:type="spellEnd"/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Тетрадь для логопедических занятий. Загадки звуков, букв, слогов.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Тетрадь для логопедических занятий. Тайны твердых и мягких согласных.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Тетрадь для логопедических занятий. Различаем глухие и звонкие согласные.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Тетрадь для логопедических занятий. И свистящие, и шипящие, и самые звонкие.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Е.В. Романова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Пишу правильно буквы Ии У.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Пишу правильно буквы Б и Д.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lastRenderedPageBreak/>
              <w:t xml:space="preserve">Е.Д. </w:t>
            </w:r>
            <w:proofErr w:type="spellStart"/>
            <w:r w:rsidRPr="0087079E">
              <w:rPr>
                <w:rFonts w:ascii="Georgia" w:hAnsi="Georgia"/>
              </w:rPr>
              <w:t>Бурина</w:t>
            </w:r>
            <w:proofErr w:type="spellEnd"/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Такие похожие и разные буквы. Тренинг по дифференциации сходных по начертанию букв.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О.В. Чистякова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20 занятий по русскому языку для предупреждения </w:t>
            </w:r>
            <w:proofErr w:type="spellStart"/>
            <w:r w:rsidRPr="0087079E">
              <w:rPr>
                <w:rFonts w:ascii="Georgia" w:hAnsi="Georgia"/>
              </w:rPr>
              <w:t>дисграфии</w:t>
            </w:r>
            <w:proofErr w:type="spellEnd"/>
            <w:r w:rsidRPr="0087079E">
              <w:rPr>
                <w:rFonts w:ascii="Georgia" w:hAnsi="Georgia"/>
              </w:rPr>
              <w:t xml:space="preserve"> 1 класс.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30 занятий по русскому языку для предупреждения </w:t>
            </w:r>
            <w:proofErr w:type="spellStart"/>
            <w:r w:rsidRPr="0087079E">
              <w:rPr>
                <w:rFonts w:ascii="Georgia" w:hAnsi="Georgia"/>
              </w:rPr>
              <w:t>дисграфии</w:t>
            </w:r>
            <w:proofErr w:type="spellEnd"/>
            <w:r w:rsidRPr="0087079E">
              <w:rPr>
                <w:rFonts w:ascii="Georgia" w:hAnsi="Georgia"/>
              </w:rPr>
              <w:t xml:space="preserve"> 2 класс.</w:t>
            </w:r>
          </w:p>
        </w:tc>
        <w:tc>
          <w:tcPr>
            <w:tcW w:w="4786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lastRenderedPageBreak/>
              <w:t xml:space="preserve">В пособиях представлены задания для учащихся общеобразовательной школы, у которых имеются недостатки письменной речи, обусловленной общим недоразвитием речи </w:t>
            </w:r>
            <w:r w:rsidRPr="0087079E">
              <w:rPr>
                <w:rFonts w:ascii="Georgia" w:hAnsi="Georgia"/>
                <w:lang w:val="en-US"/>
              </w:rPr>
              <w:t>III</w:t>
            </w:r>
            <w:proofErr w:type="spellStart"/>
            <w:r w:rsidRPr="0087079E">
              <w:rPr>
                <w:rFonts w:ascii="Georgia" w:hAnsi="Georgia"/>
              </w:rPr>
              <w:t>ур.</w:t>
            </w:r>
            <w:proofErr w:type="gramStart"/>
            <w:r w:rsidRPr="0087079E">
              <w:rPr>
                <w:rFonts w:ascii="Georgia" w:hAnsi="Georgia"/>
              </w:rPr>
              <w:t>,ф</w:t>
            </w:r>
            <w:proofErr w:type="gramEnd"/>
            <w:r w:rsidRPr="0087079E">
              <w:rPr>
                <w:rFonts w:ascii="Georgia" w:hAnsi="Georgia"/>
              </w:rPr>
              <w:t>онетико</w:t>
            </w:r>
            <w:proofErr w:type="spellEnd"/>
            <w:r w:rsidRPr="0087079E">
              <w:rPr>
                <w:rFonts w:ascii="Georgia" w:hAnsi="Georgia"/>
              </w:rPr>
              <w:t xml:space="preserve"> – фонематическим недоразвитием речи, фонематическим недоразвитием речи. 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Задания даны в последовательности соответствующей образовательным программам по русскому языку и логопедическим коррекционным программам.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Учитывая возрастные особенности детей, авторы, включили в пособия полезные игровые задания на основе лексики, предложений, текстов и иллюстрированного материала, которые будут интересны школьникам и помогут им закрепить материал, изученный в ходе занятий, а также будут способствовать повышению уровня их самостоятельности в решении учебных задач. 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</w:p>
        </w:tc>
      </w:tr>
      <w:tr w:rsidR="00B7530F" w:rsidRPr="0087079E" w:rsidTr="0062099B">
        <w:tc>
          <w:tcPr>
            <w:tcW w:w="4785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lastRenderedPageBreak/>
              <w:t>Л.Г. Кобзарева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Система упражнений по коррекции письма и чтения детей с ОНР.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Л.М. </w:t>
            </w:r>
            <w:proofErr w:type="spellStart"/>
            <w:r w:rsidRPr="0087079E">
              <w:rPr>
                <w:rFonts w:ascii="Georgia" w:hAnsi="Georgia"/>
              </w:rPr>
              <w:t>Козарева</w:t>
            </w:r>
            <w:proofErr w:type="spellEnd"/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Тетрадь для логопедических занятий. Как образуются слова.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Тетрадь для логопедических занятий. Слова – друзья и слова - неприятели.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Тетрадь для логопедических занятий. Секреты прилагательных и тайны гласных.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Тетрадь для логопедических занятий. Путешествие в страну падежей.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О.В. Чистякова 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30 занятий по русскому языку для предупреждения </w:t>
            </w:r>
            <w:proofErr w:type="spellStart"/>
            <w:r w:rsidRPr="0087079E">
              <w:rPr>
                <w:rFonts w:ascii="Georgia" w:hAnsi="Georgia"/>
              </w:rPr>
              <w:t>дисграфии</w:t>
            </w:r>
            <w:proofErr w:type="spellEnd"/>
            <w:r w:rsidRPr="0087079E">
              <w:rPr>
                <w:rFonts w:ascii="Georgia" w:hAnsi="Georgia"/>
              </w:rPr>
              <w:t xml:space="preserve"> 3- 4 класс.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Н.Г. Андреева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Логопедические занятия по развитию связной речи младших школьников. </w:t>
            </w:r>
          </w:p>
        </w:tc>
        <w:tc>
          <w:tcPr>
            <w:tcW w:w="4786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В пособиях представлены задания для учащихся общеобразовательной школы, у которых имеются недостатки письменной речи, обусловленной общим недоразвитием речи </w:t>
            </w:r>
            <w:r w:rsidRPr="0087079E">
              <w:rPr>
                <w:rFonts w:ascii="Georgia" w:hAnsi="Georgia"/>
                <w:lang w:val="en-US"/>
              </w:rPr>
              <w:t>III</w:t>
            </w:r>
            <w:proofErr w:type="spellStart"/>
            <w:r w:rsidRPr="0087079E">
              <w:rPr>
                <w:rFonts w:ascii="Georgia" w:hAnsi="Georgia"/>
              </w:rPr>
              <w:t>ур</w:t>
            </w:r>
            <w:proofErr w:type="spellEnd"/>
            <w:r w:rsidRPr="0087079E">
              <w:rPr>
                <w:rFonts w:ascii="Georgia" w:hAnsi="Georgia"/>
              </w:rPr>
              <w:t>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В рабочие тетради включены задания для работы в парах и группах. Эти задания позволяют использовать на уроках разнообразные активные формы обуче</w:t>
            </w:r>
            <w:r w:rsidRPr="0087079E">
              <w:rPr>
                <w:rFonts w:ascii="Georgia" w:hAnsi="Georgia"/>
              </w:rPr>
              <w:softHyphen/>
              <w:t>ния, формирующие у учащихся личностные, коммуникативные, познава</w:t>
            </w:r>
            <w:r w:rsidRPr="0087079E">
              <w:rPr>
                <w:rFonts w:ascii="Georgia" w:hAnsi="Georgia"/>
              </w:rPr>
              <w:softHyphen/>
              <w:t>тельные и регулятивные универсальные учебные действия.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Задания рабочих тетрадей помогают осознать закономерности русского языка, обеспечивают формирование и последовательную отработку регуля</w:t>
            </w:r>
            <w:r w:rsidRPr="0087079E">
              <w:rPr>
                <w:rFonts w:ascii="Georgia" w:hAnsi="Georgia"/>
              </w:rPr>
              <w:softHyphen/>
              <w:t>тивных учебных действий, а также логических действий анализа, сравне</w:t>
            </w:r>
            <w:r w:rsidRPr="0087079E">
              <w:rPr>
                <w:rFonts w:ascii="Georgia" w:hAnsi="Georgia"/>
              </w:rPr>
              <w:softHyphen/>
              <w:t>ния, установления причинно-следственных связей.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Особое внимание уде</w:t>
            </w:r>
            <w:r w:rsidRPr="0087079E">
              <w:rPr>
                <w:rFonts w:ascii="Georgia" w:hAnsi="Georgia"/>
              </w:rPr>
              <w:softHyphen/>
              <w:t>ляется системе заданий на речевое развитие младших школьников — раз</w:t>
            </w:r>
            <w:r w:rsidRPr="0087079E">
              <w:rPr>
                <w:rFonts w:ascii="Georgia" w:hAnsi="Georgia"/>
              </w:rPr>
              <w:softHyphen/>
              <w:t>витие речевого слуха, обогащение словарного состава речи учащихся, работу с текстом.</w:t>
            </w:r>
          </w:p>
        </w:tc>
      </w:tr>
      <w:tr w:rsidR="00B7530F" w:rsidRPr="0087079E" w:rsidTr="0062099B">
        <w:tc>
          <w:tcPr>
            <w:tcW w:w="4785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Н.С. Жукова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Уроки логопеда.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Т.С. </w:t>
            </w:r>
            <w:proofErr w:type="spellStart"/>
            <w:r w:rsidRPr="0087079E">
              <w:rPr>
                <w:rFonts w:ascii="Georgia" w:hAnsi="Georgia"/>
              </w:rPr>
              <w:t>Перегудова</w:t>
            </w:r>
            <w:proofErr w:type="spellEnd"/>
            <w:r w:rsidRPr="0087079E">
              <w:rPr>
                <w:rFonts w:ascii="Georgia" w:hAnsi="Georgia"/>
              </w:rPr>
              <w:t xml:space="preserve">, Г.А. </w:t>
            </w:r>
            <w:proofErr w:type="spellStart"/>
            <w:r w:rsidRPr="0087079E">
              <w:rPr>
                <w:rFonts w:ascii="Georgia" w:hAnsi="Georgia"/>
              </w:rPr>
              <w:t>Османова</w:t>
            </w:r>
            <w:proofErr w:type="spellEnd"/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Вводим звуки в речь Л, Л</w:t>
            </w:r>
            <w:r w:rsidRPr="0087079E">
              <w:rPr>
                <w:rFonts w:ascii="Georgia" w:hAnsi="Georgia"/>
                <w:vertAlign w:val="superscript"/>
              </w:rPr>
              <w:t>’</w:t>
            </w:r>
            <w:r w:rsidRPr="0087079E">
              <w:rPr>
                <w:rFonts w:ascii="Georgia" w:hAnsi="Georgia"/>
              </w:rPr>
              <w:t>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Вводим звуки в речь С, З, Ц.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Вводим звуки в речь Р, Р</w:t>
            </w:r>
            <w:r w:rsidRPr="0087079E">
              <w:rPr>
                <w:rFonts w:ascii="Georgia" w:hAnsi="Georgia"/>
                <w:vertAlign w:val="superscript"/>
              </w:rPr>
              <w:t>’</w:t>
            </w:r>
            <w:r w:rsidRPr="0087079E">
              <w:rPr>
                <w:rFonts w:ascii="Georgia" w:hAnsi="Georgia"/>
              </w:rPr>
              <w:t>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Вводим звуки в речь Ч, Щ.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Вводим звуки в речь Ш, Ж.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Л. Герасимова, О. Жукова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Уникальная методика развития речи.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Е.С. </w:t>
            </w:r>
            <w:proofErr w:type="spellStart"/>
            <w:r w:rsidRPr="0087079E">
              <w:rPr>
                <w:rFonts w:ascii="Georgia" w:hAnsi="Georgia"/>
              </w:rPr>
              <w:t>Онищенкова</w:t>
            </w:r>
            <w:proofErr w:type="spellEnd"/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Практическое пособие по исправлению звукопроизношения у детей.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А.П. Успенская, М.Б. Успенский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Учись правильно говорить.</w:t>
            </w:r>
          </w:p>
        </w:tc>
        <w:tc>
          <w:tcPr>
            <w:tcW w:w="4786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В книгах содержится практические задания и упражнения для формирования правильного звукопроизношения, развития звукобуквенного анализа и синтеза, обогащения словарного запаса у детей младшего школьного возраста.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В книгах представлены следующие тематические разделы: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Подготовительные упражнения, направленные на отработку элементов произношения звуков. 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Изолированное произношение звуков.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Произношение звуков в слоговых сочетаниях.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Нормирование правильного произношения звуков в составе слова, словосочетания, предложения.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Дифференциация поставленных звуков с целью развития фонематических процессов.</w:t>
            </w:r>
          </w:p>
        </w:tc>
      </w:tr>
      <w:tr w:rsidR="00B7530F" w:rsidRPr="0087079E" w:rsidTr="0062099B">
        <w:tc>
          <w:tcPr>
            <w:tcW w:w="9571" w:type="dxa"/>
            <w:gridSpan w:val="2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Технические средства обучения</w:t>
            </w:r>
          </w:p>
        </w:tc>
      </w:tr>
      <w:tr w:rsidR="00B7530F" w:rsidRPr="0087079E" w:rsidTr="0062099B">
        <w:tc>
          <w:tcPr>
            <w:tcW w:w="4785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Классная доска с набором приспособлений для крепления таблиц, постеров и картинок. Компьютер. Телевизор. Магнитофон. Принтер.</w:t>
            </w:r>
          </w:p>
        </w:tc>
        <w:tc>
          <w:tcPr>
            <w:tcW w:w="4786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</w:p>
        </w:tc>
      </w:tr>
      <w:tr w:rsidR="00B7530F" w:rsidRPr="0087079E" w:rsidTr="0062099B">
        <w:tc>
          <w:tcPr>
            <w:tcW w:w="9571" w:type="dxa"/>
            <w:gridSpan w:val="2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lastRenderedPageBreak/>
              <w:t>Экранно-звуковые пособия</w:t>
            </w:r>
          </w:p>
        </w:tc>
      </w:tr>
      <w:tr w:rsidR="00B7530F" w:rsidRPr="0087079E" w:rsidTr="0062099B">
        <w:tc>
          <w:tcPr>
            <w:tcW w:w="4785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Разработан комплекс упражнений с использованием ИКТ технологий для детей, имеющих недостатки звукопроизношения. </w:t>
            </w:r>
          </w:p>
        </w:tc>
        <w:tc>
          <w:tcPr>
            <w:tcW w:w="4786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Разработанные упражнения успешно применяются в работе для автоматизации звуков (л – ль; </w:t>
            </w:r>
            <w:proofErr w:type="spellStart"/>
            <w:r w:rsidRPr="0087079E">
              <w:rPr>
                <w:rFonts w:ascii="Georgia" w:hAnsi="Georgia"/>
              </w:rPr>
              <w:t>р</w:t>
            </w:r>
            <w:proofErr w:type="spellEnd"/>
            <w:r w:rsidRPr="0087079E">
              <w:rPr>
                <w:rFonts w:ascii="Georgia" w:hAnsi="Georgia"/>
              </w:rPr>
              <w:t xml:space="preserve"> – </w:t>
            </w:r>
            <w:proofErr w:type="spellStart"/>
            <w:r w:rsidRPr="0087079E">
              <w:rPr>
                <w:rFonts w:ascii="Georgia" w:hAnsi="Georgia"/>
              </w:rPr>
              <w:t>рь</w:t>
            </w:r>
            <w:proofErr w:type="spellEnd"/>
            <w:r w:rsidRPr="0087079E">
              <w:rPr>
                <w:rFonts w:ascii="Georgia" w:hAnsi="Georgia"/>
              </w:rPr>
              <w:t xml:space="preserve">; </w:t>
            </w:r>
            <w:proofErr w:type="spellStart"/>
            <w:r w:rsidRPr="0087079E">
              <w:rPr>
                <w:rFonts w:ascii="Georgia" w:hAnsi="Georgia"/>
              </w:rPr>
              <w:t>ш</w:t>
            </w:r>
            <w:proofErr w:type="spellEnd"/>
            <w:r w:rsidRPr="0087079E">
              <w:rPr>
                <w:rFonts w:ascii="Georgia" w:hAnsi="Georgia"/>
              </w:rPr>
              <w:t xml:space="preserve">, </w:t>
            </w:r>
            <w:proofErr w:type="spellStart"/>
            <w:r w:rsidRPr="0087079E">
              <w:rPr>
                <w:rFonts w:ascii="Georgia" w:hAnsi="Georgia"/>
              </w:rPr>
              <w:t>ш</w:t>
            </w:r>
            <w:proofErr w:type="spellEnd"/>
            <w:r w:rsidRPr="0087079E">
              <w:rPr>
                <w:rFonts w:ascii="Georgia" w:hAnsi="Georgia"/>
              </w:rPr>
              <w:t xml:space="preserve"> - с; ж, ж – з; ш – ж; ч, ч – с; р – л; щ – ч).</w:t>
            </w:r>
          </w:p>
        </w:tc>
      </w:tr>
      <w:tr w:rsidR="00B7530F" w:rsidRPr="0087079E" w:rsidTr="0062099B">
        <w:tc>
          <w:tcPr>
            <w:tcW w:w="4785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Разработаны презентации к урокам по темам: 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«Звуко-буквенный и слоговой анализ слова»;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«</w:t>
            </w:r>
            <w:proofErr w:type="spellStart"/>
            <w:r w:rsidRPr="0087079E">
              <w:rPr>
                <w:rFonts w:ascii="Georgia" w:hAnsi="Georgia"/>
              </w:rPr>
              <w:t>Лексико</w:t>
            </w:r>
            <w:proofErr w:type="spellEnd"/>
            <w:r w:rsidRPr="0087079E">
              <w:rPr>
                <w:rFonts w:ascii="Georgia" w:hAnsi="Georgia"/>
              </w:rPr>
              <w:t xml:space="preserve"> – грамматический строй речи»;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«Многозначные слова»;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«Однокоренные слова. Корень слова»;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«Дифференциация предлогов и приставок»;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«</w:t>
            </w:r>
            <w:proofErr w:type="spellStart"/>
            <w:r w:rsidRPr="0087079E">
              <w:rPr>
                <w:rFonts w:ascii="Georgia" w:hAnsi="Georgia"/>
              </w:rPr>
              <w:t>Амонимы</w:t>
            </w:r>
            <w:proofErr w:type="spellEnd"/>
            <w:r w:rsidRPr="0087079E">
              <w:rPr>
                <w:rFonts w:ascii="Georgia" w:hAnsi="Georgia"/>
              </w:rPr>
              <w:t>»;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«Синонимы»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«Фразеологизмы»;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«Состав слова»;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«Что такое скороговорка»;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«Части речи»;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«Имя существительное»; 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«Имя прилагательное»;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«Тайны твердых и мягких согласных»;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«Правописание твердого и мягкого знака»;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«Многозначные слова»;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 xml:space="preserve">«Обследование объема словарного запаса» и др. </w:t>
            </w:r>
          </w:p>
        </w:tc>
        <w:tc>
          <w:tcPr>
            <w:tcW w:w="4786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Электронное приложение содержит дополнительные задания на закрепление изученного материала. Задания, представленные в игровой форме, способствуют активизации учащихся, повышению интереса к обучению. В процессе их выполнения у детей развиваются внимание, память, самостоятельность, сообразительность, они учатся регулировать свои действия, оце</w:t>
            </w:r>
            <w:r w:rsidRPr="0087079E">
              <w:rPr>
                <w:rFonts w:ascii="Georgia" w:hAnsi="Georgia"/>
              </w:rPr>
              <w:softHyphen/>
              <w:t>нивать результат. Материал можно использовать как на уроках для работы со всем классом и индивидуально, так и в домашних условиях для само</w:t>
            </w:r>
            <w:r w:rsidRPr="0087079E">
              <w:rPr>
                <w:rFonts w:ascii="Georgia" w:hAnsi="Georgia"/>
              </w:rPr>
              <w:softHyphen/>
              <w:t>стоятельной работы</w:t>
            </w:r>
          </w:p>
        </w:tc>
      </w:tr>
      <w:tr w:rsidR="00B7530F" w:rsidRPr="0087079E" w:rsidTr="0062099B">
        <w:tc>
          <w:tcPr>
            <w:tcW w:w="9571" w:type="dxa"/>
            <w:gridSpan w:val="2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Игры и игрушки</w:t>
            </w:r>
          </w:p>
        </w:tc>
      </w:tr>
      <w:tr w:rsidR="00B7530F" w:rsidRPr="0087079E" w:rsidTr="0062099B">
        <w:tc>
          <w:tcPr>
            <w:tcW w:w="4785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Наборы ролевых игр, игрушек. Настольные развивающие игры (речевое лото) и т.д.</w:t>
            </w:r>
          </w:p>
        </w:tc>
        <w:tc>
          <w:tcPr>
            <w:tcW w:w="4786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</w:p>
        </w:tc>
      </w:tr>
      <w:tr w:rsidR="00B7530F" w:rsidRPr="0087079E" w:rsidTr="0062099B">
        <w:tc>
          <w:tcPr>
            <w:tcW w:w="9571" w:type="dxa"/>
            <w:gridSpan w:val="2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Оборудование класса</w:t>
            </w:r>
          </w:p>
        </w:tc>
      </w:tr>
      <w:tr w:rsidR="00B7530F" w:rsidRPr="0087079E" w:rsidTr="0062099B">
        <w:tc>
          <w:tcPr>
            <w:tcW w:w="4785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Ученические столы двухместные с комплектом стульев.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Стол учительский.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Шкафы для хранения учебников, дидактических материалов, пособий и пр.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Настенные доски для вывешивания иллюстративного материала.</w:t>
            </w:r>
          </w:p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  <w:r w:rsidRPr="0087079E">
              <w:rPr>
                <w:rFonts w:ascii="Georgia" w:hAnsi="Georgia"/>
              </w:rPr>
              <w:t>Подставки для книг, держатели для схем и таблиц и т. п.</w:t>
            </w:r>
          </w:p>
        </w:tc>
        <w:tc>
          <w:tcPr>
            <w:tcW w:w="4786" w:type="dxa"/>
          </w:tcPr>
          <w:p w:rsidR="00B7530F" w:rsidRPr="0087079E" w:rsidRDefault="00B7530F" w:rsidP="0062099B">
            <w:pPr>
              <w:pStyle w:val="a7"/>
              <w:rPr>
                <w:rFonts w:ascii="Georgia" w:hAnsi="Georgia"/>
              </w:rPr>
            </w:pPr>
          </w:p>
        </w:tc>
      </w:tr>
    </w:tbl>
    <w:p w:rsidR="00B7530F" w:rsidRPr="006607FC" w:rsidRDefault="00B7530F" w:rsidP="003A4774">
      <w:pPr>
        <w:spacing w:line="240" w:lineRule="atLeast"/>
        <w:ind w:firstLine="709"/>
        <w:contextualSpacing/>
        <w:rPr>
          <w:rFonts w:ascii="Georgia" w:hAnsi="Georgia"/>
          <w:bCs/>
        </w:rPr>
      </w:pPr>
    </w:p>
    <w:sectPr w:rsidR="00B7530F" w:rsidRPr="006607FC" w:rsidSect="002731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0F2"/>
    <w:multiLevelType w:val="multilevel"/>
    <w:tmpl w:val="E83A99D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>
    <w:nsid w:val="06CF5108"/>
    <w:multiLevelType w:val="multilevel"/>
    <w:tmpl w:val="EB90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41146"/>
    <w:multiLevelType w:val="hybridMultilevel"/>
    <w:tmpl w:val="3380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417D"/>
    <w:multiLevelType w:val="multilevel"/>
    <w:tmpl w:val="0EBA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77AE7"/>
    <w:multiLevelType w:val="hybridMultilevel"/>
    <w:tmpl w:val="E49A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6288"/>
    <w:multiLevelType w:val="hybridMultilevel"/>
    <w:tmpl w:val="B5B8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56C82"/>
    <w:multiLevelType w:val="hybridMultilevel"/>
    <w:tmpl w:val="E49A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B5124"/>
    <w:multiLevelType w:val="multilevel"/>
    <w:tmpl w:val="439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32A5C"/>
    <w:multiLevelType w:val="multilevel"/>
    <w:tmpl w:val="E83A99D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9">
    <w:nsid w:val="1FAC5386"/>
    <w:multiLevelType w:val="multilevel"/>
    <w:tmpl w:val="E878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25297"/>
    <w:multiLevelType w:val="multilevel"/>
    <w:tmpl w:val="80DA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333E7"/>
    <w:multiLevelType w:val="multilevel"/>
    <w:tmpl w:val="A2A4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B32A8"/>
    <w:multiLevelType w:val="multilevel"/>
    <w:tmpl w:val="155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13EBD"/>
    <w:multiLevelType w:val="multilevel"/>
    <w:tmpl w:val="1F74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12E30"/>
    <w:multiLevelType w:val="multilevel"/>
    <w:tmpl w:val="3582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451616"/>
    <w:multiLevelType w:val="multilevel"/>
    <w:tmpl w:val="F84E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21AA0"/>
    <w:multiLevelType w:val="multilevel"/>
    <w:tmpl w:val="24EC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83E2F"/>
    <w:multiLevelType w:val="multilevel"/>
    <w:tmpl w:val="C5F6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1B7947"/>
    <w:multiLevelType w:val="multilevel"/>
    <w:tmpl w:val="BFEC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94086A"/>
    <w:multiLevelType w:val="hybridMultilevel"/>
    <w:tmpl w:val="780A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A2CFD"/>
    <w:multiLevelType w:val="hybridMultilevel"/>
    <w:tmpl w:val="780A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09EF"/>
    <w:multiLevelType w:val="multilevel"/>
    <w:tmpl w:val="AAC0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94744"/>
    <w:multiLevelType w:val="multilevel"/>
    <w:tmpl w:val="758A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10718D"/>
    <w:multiLevelType w:val="hybridMultilevel"/>
    <w:tmpl w:val="22405120"/>
    <w:lvl w:ilvl="0" w:tplc="C87835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36058"/>
    <w:multiLevelType w:val="hybridMultilevel"/>
    <w:tmpl w:val="FE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41AA4"/>
    <w:multiLevelType w:val="multilevel"/>
    <w:tmpl w:val="7A64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22"/>
  </w:num>
  <w:num w:numId="5">
    <w:abstractNumId w:val="12"/>
  </w:num>
  <w:num w:numId="6">
    <w:abstractNumId w:val="15"/>
  </w:num>
  <w:num w:numId="7">
    <w:abstractNumId w:val="23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0"/>
    <w:lvlOverride w:ilvl="0">
      <w:startOverride w:val="2"/>
    </w:lvlOverride>
  </w:num>
  <w:num w:numId="13">
    <w:abstractNumId w:val="10"/>
    <w:lvlOverride w:ilvl="0">
      <w:startOverride w:val="3"/>
    </w:lvlOverride>
  </w:num>
  <w:num w:numId="14">
    <w:abstractNumId w:val="10"/>
    <w:lvlOverride w:ilvl="0">
      <w:startOverride w:val="4"/>
    </w:lvlOverride>
  </w:num>
  <w:num w:numId="15">
    <w:abstractNumId w:val="10"/>
    <w:lvlOverride w:ilvl="0">
      <w:startOverride w:val="5"/>
    </w:lvlOverride>
  </w:num>
  <w:num w:numId="16">
    <w:abstractNumId w:val="10"/>
    <w:lvlOverride w:ilvl="0">
      <w:startOverride w:val="6"/>
    </w:lvlOverride>
  </w:num>
  <w:num w:numId="17">
    <w:abstractNumId w:val="0"/>
  </w:num>
  <w:num w:numId="18">
    <w:abstractNumId w:val="0"/>
    <w:lvlOverride w:ilvl="0"/>
    <w:lvlOverride w:ilvl="1">
      <w:startOverride w:val="1"/>
    </w:lvlOverride>
  </w:num>
  <w:num w:numId="19">
    <w:abstractNumId w:val="0"/>
    <w:lvlOverride w:ilvl="0"/>
    <w:lvlOverride w:ilvl="1">
      <w:startOverride w:val="1"/>
    </w:lvlOverride>
  </w:num>
  <w:num w:numId="20">
    <w:abstractNumId w:val="0"/>
    <w:lvlOverride w:ilvl="0"/>
    <w:lvlOverride w:ilvl="1">
      <w:startOverride w:val="1"/>
    </w:lvlOverride>
  </w:num>
  <w:num w:numId="21">
    <w:abstractNumId w:val="9"/>
  </w:num>
  <w:num w:numId="22">
    <w:abstractNumId w:val="21"/>
  </w:num>
  <w:num w:numId="23">
    <w:abstractNumId w:val="11"/>
  </w:num>
  <w:num w:numId="24">
    <w:abstractNumId w:val="13"/>
    <w:lvlOverride w:ilvl="0">
      <w:startOverride w:val="2"/>
    </w:lvlOverride>
  </w:num>
  <w:num w:numId="25">
    <w:abstractNumId w:val="13"/>
    <w:lvlOverride w:ilvl="0">
      <w:startOverride w:val="3"/>
    </w:lvlOverride>
  </w:num>
  <w:num w:numId="26">
    <w:abstractNumId w:val="13"/>
    <w:lvlOverride w:ilvl="0">
      <w:startOverride w:val="4"/>
    </w:lvlOverride>
  </w:num>
  <w:num w:numId="27">
    <w:abstractNumId w:val="13"/>
    <w:lvlOverride w:ilvl="0">
      <w:startOverride w:val="5"/>
    </w:lvlOverride>
  </w:num>
  <w:num w:numId="28">
    <w:abstractNumId w:val="13"/>
    <w:lvlOverride w:ilvl="0">
      <w:startOverride w:val="6"/>
    </w:lvlOverride>
  </w:num>
  <w:num w:numId="29">
    <w:abstractNumId w:val="13"/>
    <w:lvlOverride w:ilvl="0">
      <w:startOverride w:val="7"/>
    </w:lvlOverride>
  </w:num>
  <w:num w:numId="30">
    <w:abstractNumId w:val="13"/>
    <w:lvlOverride w:ilvl="0">
      <w:startOverride w:val="8"/>
    </w:lvlOverride>
  </w:num>
  <w:num w:numId="31">
    <w:abstractNumId w:val="13"/>
    <w:lvlOverride w:ilvl="0">
      <w:startOverride w:val="9"/>
    </w:lvlOverride>
  </w:num>
  <w:num w:numId="32">
    <w:abstractNumId w:val="8"/>
  </w:num>
  <w:num w:numId="33">
    <w:abstractNumId w:val="6"/>
  </w:num>
  <w:num w:numId="34">
    <w:abstractNumId w:val="2"/>
  </w:num>
  <w:num w:numId="35">
    <w:abstractNumId w:val="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0"/>
  </w:num>
  <w:num w:numId="41">
    <w:abstractNumId w:val="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2A"/>
    <w:rsid w:val="00113B6A"/>
    <w:rsid w:val="001375E2"/>
    <w:rsid w:val="00273134"/>
    <w:rsid w:val="003257B8"/>
    <w:rsid w:val="003A4774"/>
    <w:rsid w:val="0040773B"/>
    <w:rsid w:val="006607FC"/>
    <w:rsid w:val="0066762A"/>
    <w:rsid w:val="007B6E50"/>
    <w:rsid w:val="007E74EF"/>
    <w:rsid w:val="009C0521"/>
    <w:rsid w:val="00B7530F"/>
    <w:rsid w:val="00CC6864"/>
    <w:rsid w:val="00E228DD"/>
    <w:rsid w:val="00E432E0"/>
    <w:rsid w:val="00F1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3B"/>
  </w:style>
  <w:style w:type="paragraph" w:styleId="1">
    <w:name w:val="heading 1"/>
    <w:basedOn w:val="a"/>
    <w:next w:val="a"/>
    <w:link w:val="10"/>
    <w:uiPriority w:val="9"/>
    <w:qFormat/>
    <w:rsid w:val="009C0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A477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6864"/>
    <w:pPr>
      <w:ind w:left="720"/>
      <w:contextualSpacing/>
    </w:pPr>
  </w:style>
  <w:style w:type="character" w:styleId="a6">
    <w:name w:val="Emphasis"/>
    <w:basedOn w:val="a0"/>
    <w:uiPriority w:val="20"/>
    <w:qFormat/>
    <w:rsid w:val="007B6E5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0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No Spacing"/>
    <w:uiPriority w:val="1"/>
    <w:qFormat/>
    <w:rsid w:val="00B753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9566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979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2217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545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5473</Words>
  <Characters>31199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Королёва</cp:lastModifiedBy>
  <cp:revision>9</cp:revision>
  <dcterms:created xsi:type="dcterms:W3CDTF">2021-02-04T09:49:00Z</dcterms:created>
  <dcterms:modified xsi:type="dcterms:W3CDTF">2023-12-10T19:05:00Z</dcterms:modified>
</cp:coreProperties>
</file>