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A3" w:rsidRPr="00FC1F46" w:rsidRDefault="00D113A3" w:rsidP="00D113A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1F4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C1F46">
        <w:rPr>
          <w:rFonts w:ascii="Times New Roman" w:hAnsi="Times New Roman" w:cs="Times New Roman"/>
          <w:b/>
          <w:sz w:val="26"/>
          <w:szCs w:val="26"/>
        </w:rPr>
        <w:t xml:space="preserve"> О Л О Ж Е Н И Е</w:t>
      </w:r>
    </w:p>
    <w:p w:rsidR="006C6F46" w:rsidRDefault="00D113A3" w:rsidP="00D113A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F46">
        <w:rPr>
          <w:rFonts w:ascii="Times New Roman" w:hAnsi="Times New Roman" w:cs="Times New Roman"/>
          <w:b/>
          <w:sz w:val="26"/>
          <w:szCs w:val="26"/>
        </w:rPr>
        <w:t>«Крестики-нолики на «бесконечном поле»»</w:t>
      </w:r>
    </w:p>
    <w:p w:rsidR="006C6F46" w:rsidRDefault="006C6F46" w:rsidP="006C6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учащихся 7-х классов</w:t>
      </w:r>
    </w:p>
    <w:p w:rsidR="006C6F46" w:rsidRDefault="006C6F46" w:rsidP="006C6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D113A3">
        <w:rPr>
          <w:rFonts w:ascii="Times New Roman" w:hAnsi="Times New Roman" w:cs="Times New Roman"/>
          <w:b/>
          <w:sz w:val="26"/>
          <w:szCs w:val="26"/>
        </w:rPr>
        <w:t>20</w:t>
      </w:r>
      <w:r w:rsidR="00155B58">
        <w:rPr>
          <w:rFonts w:ascii="Times New Roman" w:hAnsi="Times New Roman" w:cs="Times New Roman"/>
          <w:b/>
          <w:sz w:val="26"/>
          <w:szCs w:val="26"/>
        </w:rPr>
        <w:t>2</w:t>
      </w:r>
      <w:r w:rsidR="00CF1E39" w:rsidRPr="00CF1E39">
        <w:rPr>
          <w:rFonts w:ascii="Times New Roman" w:hAnsi="Times New Roman" w:cs="Times New Roman"/>
          <w:b/>
          <w:sz w:val="26"/>
          <w:szCs w:val="26"/>
        </w:rPr>
        <w:t>3</w:t>
      </w:r>
      <w:r w:rsidRPr="00D113A3">
        <w:rPr>
          <w:rFonts w:ascii="Times New Roman" w:hAnsi="Times New Roman" w:cs="Times New Roman"/>
          <w:b/>
          <w:sz w:val="26"/>
          <w:szCs w:val="26"/>
        </w:rPr>
        <w:t>-202</w:t>
      </w:r>
      <w:r w:rsidR="00CF1E39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="00D113A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учебный год)</w:t>
      </w:r>
    </w:p>
    <w:p w:rsidR="006C6F46" w:rsidRDefault="006C6F46" w:rsidP="006C6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F46" w:rsidRDefault="006C6F46" w:rsidP="006C6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Турнир проводится на базе Муниципального бюджетного общеобразовательного учреждения средней общеобразовательной школе с углубленным изучением математики № 17. </w:t>
      </w:r>
    </w:p>
    <w:p w:rsidR="006C6F46" w:rsidRDefault="006C6F46" w:rsidP="006C6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Адрес проведения</w:t>
      </w:r>
      <w:r>
        <w:rPr>
          <w:rFonts w:ascii="Times New Roman" w:hAnsi="Times New Roman" w:cs="Times New Roman"/>
          <w:sz w:val="26"/>
          <w:szCs w:val="26"/>
        </w:rPr>
        <w:t xml:space="preserve">: г. Тверь, ул. Мусоргского, д. 5. </w:t>
      </w:r>
    </w:p>
    <w:p w:rsidR="006C6F46" w:rsidRDefault="006C6F46" w:rsidP="006C6F46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6C6F46" w:rsidRDefault="006C6F46" w:rsidP="006C6F46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6C6F46" w:rsidRDefault="006C6F46" w:rsidP="006C6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Участники игры</w:t>
      </w:r>
    </w:p>
    <w:p w:rsidR="006C6F46" w:rsidRDefault="006C6F46" w:rsidP="006C6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математическом турнире может принять участие любая команда из      г. Твери, Тверской области, состоящая из учащихся 7-х классов.</w:t>
      </w:r>
    </w:p>
    <w:p w:rsidR="006C6F46" w:rsidRDefault="006C6F46" w:rsidP="006C6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Общее количество команд не более 16.</w:t>
      </w:r>
    </w:p>
    <w:p w:rsidR="006C6F46" w:rsidRDefault="006C6F46" w:rsidP="006C6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Команда состоит из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участников. </w:t>
      </w:r>
    </w:p>
    <w:p w:rsidR="006C6F46" w:rsidRDefault="006C6F46" w:rsidP="006C6F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Участники игры самостоятельно обеспечивают себя канцелярскими товарами, необходимыми для участия в турнире (тетрадь в клетку, ручка, карандаш, линейка и ластик).</w:t>
      </w:r>
    </w:p>
    <w:p w:rsidR="006C6F46" w:rsidRDefault="006C6F46" w:rsidP="006C6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Порядок проведения игры</w:t>
      </w:r>
    </w:p>
    <w:p w:rsidR="006C6F46" w:rsidRDefault="006C6F46" w:rsidP="006C6F4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Дата и время проведения турнира: </w:t>
      </w:r>
      <w:r w:rsidR="00FC184F">
        <w:rPr>
          <w:rFonts w:ascii="Times New Roman" w:hAnsi="Times New Roman" w:cs="Times New Roman"/>
          <w:b/>
          <w:sz w:val="26"/>
          <w:szCs w:val="26"/>
        </w:rPr>
        <w:t>2</w:t>
      </w:r>
      <w:r w:rsidR="00CF1E39" w:rsidRPr="00CF1E39">
        <w:rPr>
          <w:rFonts w:ascii="Times New Roman" w:hAnsi="Times New Roman" w:cs="Times New Roman"/>
          <w:b/>
          <w:sz w:val="26"/>
          <w:szCs w:val="26"/>
        </w:rPr>
        <w:t>7</w:t>
      </w:r>
      <w:r w:rsidR="00155B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1E39">
        <w:rPr>
          <w:rFonts w:ascii="Times New Roman" w:hAnsi="Times New Roman" w:cs="Times New Roman"/>
          <w:b/>
          <w:sz w:val="26"/>
          <w:szCs w:val="26"/>
        </w:rPr>
        <w:t>марта</w:t>
      </w:r>
      <w:r w:rsidRPr="00D113A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55B58">
        <w:rPr>
          <w:rFonts w:ascii="Times New Roman" w:hAnsi="Times New Roman" w:cs="Times New Roman"/>
          <w:b/>
          <w:sz w:val="26"/>
          <w:szCs w:val="26"/>
        </w:rPr>
        <w:t>2</w:t>
      </w:r>
      <w:r w:rsidR="00CF1E39">
        <w:rPr>
          <w:rFonts w:ascii="Times New Roman" w:hAnsi="Times New Roman" w:cs="Times New Roman"/>
          <w:b/>
          <w:sz w:val="26"/>
          <w:szCs w:val="26"/>
        </w:rPr>
        <w:t>4</w:t>
      </w:r>
      <w:r w:rsidR="00D113A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года, начало в </w:t>
      </w:r>
      <w:r w:rsidRPr="00D113A3">
        <w:rPr>
          <w:rFonts w:ascii="Times New Roman" w:hAnsi="Times New Roman" w:cs="Times New Roman"/>
          <w:b/>
          <w:sz w:val="26"/>
          <w:szCs w:val="26"/>
        </w:rPr>
        <w:t>13:00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C6F46" w:rsidRDefault="006C6F46" w:rsidP="006C6F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Продолжительность турнира зависит от количества участников, но не более 4 часов.</w:t>
      </w:r>
    </w:p>
    <w:p w:rsidR="006C6F46" w:rsidRDefault="006C6F46" w:rsidP="006C6F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Информация об игре, сроках проведения, порядке участия в ней, победителях и призерах является открытой, и публикуется на сайте школы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http://www.school.tver.ru/school/17</w:t>
        </w:r>
      </w:hyperlink>
      <w:r w:rsidR="00D561AD" w:rsidRPr="00D561AD">
        <w:t xml:space="preserve"> 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сайте Ассоциации учителей с преподавателей математики Тверской области  </w:t>
      </w:r>
      <w:r>
        <w:rPr>
          <w:rFonts w:ascii="Times New Roman" w:hAnsi="Times New Roman" w:cs="Times New Roman"/>
          <w:color w:val="0070C0"/>
          <w:sz w:val="26"/>
          <w:szCs w:val="26"/>
          <w:u w:val="single"/>
        </w:rPr>
        <w:t>http://matem-tver.3dn.ru/</w:t>
      </w:r>
      <w:r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6C6F46" w:rsidRDefault="006C6F46" w:rsidP="006C6F46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6C6F46" w:rsidRDefault="006C6F46" w:rsidP="006C6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3. Правила игры</w:t>
      </w:r>
    </w:p>
    <w:p w:rsidR="006C6F46" w:rsidRDefault="006C6F46" w:rsidP="006C6F46">
      <w:pPr>
        <w:pStyle w:val="a5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Игра происходит на так называемом «бесконечном поле» (обычно</w:t>
      </w:r>
      <w:r w:rsidR="00CC68A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бывает</w:t>
      </w:r>
      <w:r w:rsidR="00CC68A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достаточно тетрадного листа).</w:t>
      </w:r>
    </w:p>
    <w:p w:rsidR="006C6F46" w:rsidRDefault="006C6F46" w:rsidP="006C6F4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 игрока поочередно размещают в клетках игрового поля свои знаки (первый игрок – крестики, второй – нолики).</w:t>
      </w:r>
    </w:p>
    <w:p w:rsidR="006C6F46" w:rsidRDefault="006C6F46" w:rsidP="006C6F4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Выигравшим считается игрок, которому удалось разместить в одном из трех направлений (по горизонтали, по вертикали или по диагонали) 5 идущих подряд своих знаков.</w:t>
      </w:r>
    </w:p>
    <w:p w:rsidR="006C6F46" w:rsidRDefault="006C6F46" w:rsidP="006C6F46">
      <w:pPr>
        <w:pStyle w:val="a5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Командные соревнования по «крестикам-ноликам».</w:t>
      </w:r>
    </w:p>
    <w:p w:rsidR="006C6F46" w:rsidRDefault="006C6F46" w:rsidP="006C6F4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Команда состоит из 3 человек. </w:t>
      </w:r>
    </w:p>
    <w:p w:rsidR="006C6F46" w:rsidRDefault="006C6F46" w:rsidP="006C6F4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каждый матч выставляется по 3 человека.</w:t>
      </w:r>
    </w:p>
    <w:p w:rsidR="006C6F46" w:rsidRDefault="006C6F46" w:rsidP="006C6F46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Каждый игрок первой команды должен сыграть по две партии с каждым игроком второй команды (одну партию крестиками, одну – ноликами). Таким образом, всего должно быть сыграно 18 партий.</w:t>
      </w:r>
    </w:p>
    <w:p w:rsidR="006C6F46" w:rsidRDefault="006C6F46" w:rsidP="006C6F46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победу в партии  присуждается 1 очко, за поражение – 0 очков, ничья даёт 0,5 очков каждому.</w:t>
      </w:r>
    </w:p>
    <w:p w:rsidR="006C6F46" w:rsidRDefault="006C6F46" w:rsidP="006C6F46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итоговую таблицу заносится количество очков, набранных командой в матче.</w:t>
      </w:r>
    </w:p>
    <w:p w:rsidR="006C6F46" w:rsidRDefault="006C6F46" w:rsidP="006C6F46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матч не закончился в отведенное время, то команда начинает встречу следующего тура (используя запасных игроков).</w:t>
      </w:r>
    </w:p>
    <w:p w:rsidR="006C6F46" w:rsidRDefault="006C6F46" w:rsidP="006C6F4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Если в течение следующего тура оказываются не доигранными некоторые партии матча, то судья вправе принять одно из трех решений: </w:t>
      </w:r>
    </w:p>
    <w:p w:rsidR="006C6F46" w:rsidRDefault="006C6F46" w:rsidP="006C6F46">
      <w:pPr>
        <w:pStyle w:val="a5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признать партию закончившейся вничью; </w:t>
      </w:r>
    </w:p>
    <w:p w:rsidR="006C6F46" w:rsidRDefault="006C6F46" w:rsidP="006C6F46">
      <w:pPr>
        <w:pStyle w:val="a5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объявить одного из игроков победителем (в случае злостного затягивания времени другим игроком); </w:t>
      </w:r>
    </w:p>
    <w:p w:rsidR="006C6F46" w:rsidRDefault="006C6F46" w:rsidP="006C6F4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объявить обоих игроков проигравшими.</w:t>
      </w:r>
    </w:p>
    <w:p w:rsidR="006C6F46" w:rsidRDefault="006C6F46" w:rsidP="006C6F46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Соревнования проводятся по круговой системе. В случае большого числа команд назначается предварительный этап, во время которого команды делятся на группы, и наиболее успешно выступившие в группах команды попадают в финальную часть турнира.  Количество групп и порядок выхода в финальную часть турнира определяет судья.</w:t>
      </w:r>
    </w:p>
    <w:p w:rsidR="006C6F46" w:rsidRDefault="006C6F46" w:rsidP="006C6F46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Места команд определяются в соответствии с количеством очков, набранных в финальной части турнира.</w:t>
      </w:r>
    </w:p>
    <w:p w:rsidR="006C6F46" w:rsidRDefault="006C6F46" w:rsidP="006C6F46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F46" w:rsidRDefault="006C6F46" w:rsidP="006C6F4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6F46" w:rsidRDefault="006C6F46" w:rsidP="006C6F4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4. Порядок участия</w:t>
      </w:r>
    </w:p>
    <w:p w:rsidR="006C6F46" w:rsidRDefault="006C6F46" w:rsidP="006C6F46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 Для участия в турнире необходимо отправить заявку по адресу </w:t>
      </w:r>
      <w:hyperlink r:id="rId7" w:history="1">
        <w:r w:rsidR="00D561AD" w:rsidRPr="00AD6D0C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xotverobl2022@gmail.com</w:t>
        </w:r>
      </w:hyperlink>
      <w:r w:rsidR="00D561AD" w:rsidRPr="00D561AD">
        <w:rPr>
          <w:rFonts w:ascii="Times New Roman" w:hAnsi="Times New Roman" w:cs="Times New Roman"/>
          <w:color w:val="5F6368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CF1E39">
        <w:rPr>
          <w:rFonts w:ascii="Times New Roman" w:hAnsi="Times New Roman" w:cs="Times New Roman"/>
          <w:sz w:val="26"/>
          <w:szCs w:val="26"/>
        </w:rPr>
        <w:t>25</w:t>
      </w:r>
      <w:r w:rsidR="00155B58">
        <w:rPr>
          <w:rFonts w:ascii="Times New Roman" w:hAnsi="Times New Roman" w:cs="Times New Roman"/>
          <w:sz w:val="26"/>
          <w:szCs w:val="26"/>
        </w:rPr>
        <w:t xml:space="preserve"> </w:t>
      </w:r>
      <w:r w:rsidR="00CF1E39">
        <w:rPr>
          <w:rFonts w:ascii="Times New Roman" w:hAnsi="Times New Roman" w:cs="Times New Roman"/>
          <w:sz w:val="26"/>
          <w:szCs w:val="26"/>
        </w:rPr>
        <w:t>марта</w:t>
      </w:r>
      <w:r w:rsidRPr="00D113A3">
        <w:rPr>
          <w:rFonts w:ascii="Times New Roman" w:hAnsi="Times New Roman" w:cs="Times New Roman"/>
          <w:sz w:val="26"/>
          <w:szCs w:val="26"/>
        </w:rPr>
        <w:t xml:space="preserve"> 20</w:t>
      </w:r>
      <w:r w:rsidR="00155B58">
        <w:rPr>
          <w:rFonts w:ascii="Times New Roman" w:hAnsi="Times New Roman" w:cs="Times New Roman"/>
          <w:sz w:val="26"/>
          <w:szCs w:val="26"/>
        </w:rPr>
        <w:t>2</w:t>
      </w:r>
      <w:r w:rsidR="00CF1E3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6C6F46" w:rsidRDefault="006C6F46" w:rsidP="006C6F46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заявке необходимо указать:</w:t>
      </w:r>
    </w:p>
    <w:p w:rsidR="006C6F46" w:rsidRDefault="006C6F46" w:rsidP="006C6F46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Муниципалитет, населенный пункт;</w:t>
      </w:r>
    </w:p>
    <w:p w:rsidR="006C6F46" w:rsidRDefault="006C6F46" w:rsidP="006C6F46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образовательной организацией;</w:t>
      </w:r>
    </w:p>
    <w:p w:rsidR="006C6F46" w:rsidRDefault="006C6F46" w:rsidP="006C6F46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команды;</w:t>
      </w:r>
    </w:p>
    <w:p w:rsidR="006C6F46" w:rsidRDefault="006C6F46" w:rsidP="006C6F46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членов команды;</w:t>
      </w:r>
    </w:p>
    <w:p w:rsidR="006C6F46" w:rsidRDefault="006C6F46" w:rsidP="006C6F46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учителя, подготовившего команду, телефон для связи и электронный адрес.</w:t>
      </w:r>
    </w:p>
    <w:p w:rsidR="006C6F46" w:rsidRDefault="006C6F46" w:rsidP="006C6F46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6C6F46" w:rsidRDefault="006C6F46" w:rsidP="006C6F46">
      <w:pPr>
        <w:spacing w:after="0"/>
        <w:ind w:left="708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Например:</w:t>
      </w:r>
    </w:p>
    <w:p w:rsidR="006C6F46" w:rsidRDefault="006C6F46" w:rsidP="006C6F46">
      <w:pPr>
        <w:pStyle w:val="a4"/>
        <w:numPr>
          <w:ilvl w:val="0"/>
          <w:numId w:val="2"/>
        </w:numPr>
        <w:spacing w:after="0"/>
        <w:ind w:left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Тверская область, г. Удомля;</w:t>
      </w:r>
    </w:p>
    <w:p w:rsidR="006C6F46" w:rsidRDefault="006C6F46" w:rsidP="006C6F46">
      <w:pPr>
        <w:pStyle w:val="a4"/>
        <w:numPr>
          <w:ilvl w:val="0"/>
          <w:numId w:val="2"/>
        </w:numPr>
        <w:spacing w:after="0"/>
        <w:ind w:left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МБОУ СОШ № 5;</w:t>
      </w:r>
    </w:p>
    <w:p w:rsidR="006C6F46" w:rsidRDefault="006C6F46" w:rsidP="006C6F46">
      <w:pPr>
        <w:pStyle w:val="a4"/>
        <w:numPr>
          <w:ilvl w:val="0"/>
          <w:numId w:val="2"/>
        </w:numPr>
        <w:spacing w:after="0"/>
        <w:ind w:left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«Вектор»;</w:t>
      </w:r>
    </w:p>
    <w:p w:rsidR="006C6F46" w:rsidRDefault="006C6F46" w:rsidP="006C6F46">
      <w:pPr>
        <w:pStyle w:val="a4"/>
        <w:numPr>
          <w:ilvl w:val="0"/>
          <w:numId w:val="2"/>
        </w:numPr>
        <w:spacing w:after="0"/>
        <w:ind w:left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Иванов Фё</w:t>
      </w:r>
      <w:r w:rsidR="004D139F">
        <w:rPr>
          <w:rFonts w:ascii="Times New Roman" w:hAnsi="Times New Roman" w:cs="Times New Roman"/>
          <w:i/>
          <w:sz w:val="26"/>
          <w:szCs w:val="26"/>
        </w:rPr>
        <w:t>дор, Петров Иван, Иванова Дарья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6C6F46" w:rsidRDefault="006C6F46" w:rsidP="006C6F46">
      <w:pPr>
        <w:pStyle w:val="a4"/>
        <w:numPr>
          <w:ilvl w:val="0"/>
          <w:numId w:val="2"/>
        </w:numPr>
        <w:spacing w:after="0"/>
        <w:ind w:left="708"/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Учитель математики </w:t>
      </w:r>
      <w:r w:rsidR="00155B58">
        <w:rPr>
          <w:rFonts w:ascii="Times New Roman" w:hAnsi="Times New Roman" w:cs="Times New Roman"/>
          <w:i/>
          <w:sz w:val="26"/>
          <w:szCs w:val="26"/>
        </w:rPr>
        <w:t xml:space="preserve">Петрова </w:t>
      </w:r>
      <w:r>
        <w:rPr>
          <w:rFonts w:ascii="Times New Roman" w:hAnsi="Times New Roman" w:cs="Times New Roman"/>
          <w:i/>
          <w:sz w:val="26"/>
          <w:szCs w:val="26"/>
        </w:rPr>
        <w:t xml:space="preserve">Татьяна </w:t>
      </w:r>
      <w:r w:rsidR="00155B58">
        <w:rPr>
          <w:rFonts w:ascii="Times New Roman" w:hAnsi="Times New Roman" w:cs="Times New Roman"/>
          <w:i/>
          <w:sz w:val="26"/>
          <w:szCs w:val="26"/>
        </w:rPr>
        <w:t>Ивановна</w:t>
      </w:r>
      <w:r>
        <w:rPr>
          <w:rFonts w:ascii="Times New Roman" w:hAnsi="Times New Roman" w:cs="Times New Roman"/>
          <w:sz w:val="26"/>
          <w:szCs w:val="26"/>
        </w:rPr>
        <w:t xml:space="preserve">, тел. +7919 999 9999, </w:t>
      </w:r>
      <w:proofErr w:type="spellStart"/>
      <w:r w:rsidR="00D561AD"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C6F46" w:rsidRDefault="006C6F46" w:rsidP="006C6F46">
      <w:pPr>
        <w:pStyle w:val="a4"/>
        <w:spacing w:after="0"/>
        <w:ind w:left="0"/>
        <w:jc w:val="both"/>
      </w:pPr>
    </w:p>
    <w:p w:rsidR="006C6F46" w:rsidRDefault="006C6F46" w:rsidP="006C6F4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4.2. На указанный в заявке электронный адрес будет направлено приглашение на участие в математической игре «Крестики-нолики на «бесконечном поле»». </w:t>
      </w:r>
    </w:p>
    <w:p w:rsidR="006C6F46" w:rsidRPr="006C6F46" w:rsidRDefault="006C6F46" w:rsidP="006C6F4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В случае большого количества заявок оргкомитет </w:t>
      </w:r>
      <w:r>
        <w:rPr>
          <w:rFonts w:ascii="Times New Roman" w:hAnsi="Times New Roman" w:cs="Times New Roman"/>
          <w:b/>
          <w:sz w:val="26"/>
          <w:szCs w:val="26"/>
        </w:rPr>
        <w:t>имеет право</w:t>
      </w:r>
      <w:r>
        <w:rPr>
          <w:rFonts w:ascii="Times New Roman" w:hAnsi="Times New Roman" w:cs="Times New Roman"/>
          <w:sz w:val="26"/>
          <w:szCs w:val="26"/>
        </w:rPr>
        <w:t xml:space="preserve"> отказать в </w:t>
      </w:r>
      <w:r w:rsidRPr="006C6F46">
        <w:rPr>
          <w:rFonts w:ascii="Times New Roman" w:hAnsi="Times New Roman" w:cs="Times New Roman"/>
          <w:sz w:val="26"/>
          <w:szCs w:val="26"/>
        </w:rPr>
        <w:t>участии в игре.</w:t>
      </w:r>
    </w:p>
    <w:p w:rsidR="006C6F46" w:rsidRDefault="006C6F46" w:rsidP="006C6F46">
      <w:pPr>
        <w:tabs>
          <w:tab w:val="left" w:pos="0"/>
          <w:tab w:val="left" w:pos="567"/>
          <w:tab w:val="left" w:pos="851"/>
        </w:tabs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6F46" w:rsidRDefault="006C6F46" w:rsidP="006C6F46">
      <w:pPr>
        <w:tabs>
          <w:tab w:val="left" w:pos="0"/>
          <w:tab w:val="left" w:pos="315"/>
          <w:tab w:val="left" w:pos="567"/>
          <w:tab w:val="left" w:pos="851"/>
          <w:tab w:val="center" w:pos="4677"/>
        </w:tabs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5. Подведение итогов и награждение победителей</w:t>
      </w:r>
    </w:p>
    <w:p w:rsidR="006C6F46" w:rsidRDefault="006C6F46" w:rsidP="006C6F46">
      <w:pPr>
        <w:tabs>
          <w:tab w:val="left" w:pos="0"/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Победителями считаются участники, занявшие 1 место в турнире.</w:t>
      </w:r>
    </w:p>
    <w:p w:rsidR="006C6F46" w:rsidRDefault="006C6F46" w:rsidP="006C6F46">
      <w:pPr>
        <w:tabs>
          <w:tab w:val="left" w:pos="0"/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Призерами считаются участники, занявшие 2 и 3 места в турнире.</w:t>
      </w:r>
    </w:p>
    <w:p w:rsidR="006C6F46" w:rsidRPr="00D113A3" w:rsidRDefault="006C6F46" w:rsidP="006C6F46">
      <w:pPr>
        <w:tabs>
          <w:tab w:val="left" w:pos="0"/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 Информация о победителях и призерах игры размещается на сайтах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http://www.school.tver.ru/school/17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70C0"/>
          <w:sz w:val="26"/>
          <w:szCs w:val="26"/>
          <w:u w:val="single"/>
        </w:rPr>
        <w:t>http://matem-tver.3dn.ru/</w:t>
      </w:r>
      <w:r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CF1E39">
        <w:rPr>
          <w:rFonts w:ascii="Times New Roman" w:hAnsi="Times New Roman" w:cs="Times New Roman"/>
          <w:sz w:val="26"/>
          <w:szCs w:val="26"/>
        </w:rPr>
        <w:t>7</w:t>
      </w:r>
      <w:r w:rsidRPr="00D113A3">
        <w:rPr>
          <w:rFonts w:ascii="Times New Roman" w:hAnsi="Times New Roman" w:cs="Times New Roman"/>
          <w:sz w:val="26"/>
          <w:szCs w:val="26"/>
        </w:rPr>
        <w:t xml:space="preserve"> </w:t>
      </w:r>
      <w:r w:rsidR="00CF1E39">
        <w:rPr>
          <w:rFonts w:ascii="Times New Roman" w:hAnsi="Times New Roman" w:cs="Times New Roman"/>
          <w:sz w:val="26"/>
          <w:szCs w:val="26"/>
        </w:rPr>
        <w:t>апреля</w:t>
      </w:r>
      <w:r w:rsidRPr="00D113A3">
        <w:rPr>
          <w:rFonts w:ascii="Times New Roman" w:hAnsi="Times New Roman" w:cs="Times New Roman"/>
          <w:sz w:val="26"/>
          <w:szCs w:val="26"/>
        </w:rPr>
        <w:t xml:space="preserve"> 20</w:t>
      </w:r>
      <w:r w:rsidR="00D561AD" w:rsidRPr="00D561AD">
        <w:rPr>
          <w:rFonts w:ascii="Times New Roman" w:hAnsi="Times New Roman" w:cs="Times New Roman"/>
          <w:sz w:val="26"/>
          <w:szCs w:val="26"/>
        </w:rPr>
        <w:t>2</w:t>
      </w:r>
      <w:r w:rsidR="00CF1E39">
        <w:rPr>
          <w:rFonts w:ascii="Times New Roman" w:hAnsi="Times New Roman" w:cs="Times New Roman"/>
          <w:sz w:val="26"/>
          <w:szCs w:val="26"/>
        </w:rPr>
        <w:t>4</w:t>
      </w:r>
      <w:r w:rsidR="00D113A3">
        <w:rPr>
          <w:rFonts w:ascii="Times New Roman" w:hAnsi="Times New Roman" w:cs="Times New Roman"/>
          <w:sz w:val="26"/>
          <w:szCs w:val="26"/>
        </w:rPr>
        <w:t xml:space="preserve"> </w:t>
      </w:r>
      <w:r w:rsidRPr="00D113A3">
        <w:rPr>
          <w:rFonts w:ascii="Times New Roman" w:hAnsi="Times New Roman" w:cs="Times New Roman"/>
          <w:sz w:val="26"/>
          <w:szCs w:val="26"/>
        </w:rPr>
        <w:t>года.</w:t>
      </w:r>
    </w:p>
    <w:p w:rsidR="006C6F46" w:rsidRDefault="006C6F46" w:rsidP="006C6F46">
      <w:pPr>
        <w:tabs>
          <w:tab w:val="left" w:pos="0"/>
          <w:tab w:val="left" w:pos="567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Победители и призеры турнира награждаются Дипломами.</w:t>
      </w:r>
    </w:p>
    <w:p w:rsidR="006C6F46" w:rsidRDefault="006C6F46" w:rsidP="006C6F4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C6F46" w:rsidRDefault="006C6F46" w:rsidP="006C6F4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81E53" w:rsidRDefault="00181E53"/>
    <w:sectPr w:rsidR="00181E53" w:rsidSect="00D2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63C"/>
    <w:multiLevelType w:val="hybridMultilevel"/>
    <w:tmpl w:val="02DE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B0F"/>
    <w:multiLevelType w:val="hybridMultilevel"/>
    <w:tmpl w:val="B37C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46"/>
    <w:rsid w:val="00155B58"/>
    <w:rsid w:val="00181E53"/>
    <w:rsid w:val="00302200"/>
    <w:rsid w:val="003D2E46"/>
    <w:rsid w:val="004D139F"/>
    <w:rsid w:val="006C6F46"/>
    <w:rsid w:val="00CC68A9"/>
    <w:rsid w:val="00CF1E39"/>
    <w:rsid w:val="00D113A3"/>
    <w:rsid w:val="00D2152A"/>
    <w:rsid w:val="00D561AD"/>
    <w:rsid w:val="00F31BC0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F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6F4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C6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F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6F4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C6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tver.ru/school/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xotverobl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tver.ru/school/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Шахова Ольга Евгеньевна</cp:lastModifiedBy>
  <cp:revision>3</cp:revision>
  <dcterms:created xsi:type="dcterms:W3CDTF">2024-03-12T05:46:00Z</dcterms:created>
  <dcterms:modified xsi:type="dcterms:W3CDTF">2024-03-12T05:48:00Z</dcterms:modified>
</cp:coreProperties>
</file>