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DF" w:rsidRDefault="000F20DF" w:rsidP="000F2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АНАЛИЗ    КОНТРОЛЬНЫХ   РАБОТ   ПО   МАТЕМАТИКЕ  ученика  ____________________________________________________________   </w:t>
      </w:r>
    </w:p>
    <w:p w:rsidR="000F20DF" w:rsidRDefault="000F20DF" w:rsidP="000F20DF">
      <w:pPr>
        <w:rPr>
          <w:sz w:val="24"/>
          <w:szCs w:val="24"/>
        </w:rPr>
      </w:pPr>
    </w:p>
    <w:p w:rsidR="000F20DF" w:rsidRDefault="000F20DF" w:rsidP="000F20DF">
      <w:pPr>
        <w:rPr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258"/>
        <w:gridCol w:w="367"/>
        <w:gridCol w:w="360"/>
        <w:gridCol w:w="329"/>
        <w:gridCol w:w="329"/>
        <w:gridCol w:w="329"/>
        <w:gridCol w:w="335"/>
        <w:gridCol w:w="306"/>
        <w:gridCol w:w="368"/>
        <w:gridCol w:w="365"/>
        <w:gridCol w:w="365"/>
        <w:gridCol w:w="361"/>
        <w:gridCol w:w="361"/>
        <w:gridCol w:w="283"/>
        <w:gridCol w:w="286"/>
        <w:gridCol w:w="286"/>
        <w:gridCol w:w="286"/>
        <w:gridCol w:w="306"/>
        <w:gridCol w:w="319"/>
        <w:gridCol w:w="319"/>
        <w:gridCol w:w="319"/>
        <w:gridCol w:w="361"/>
        <w:gridCol w:w="302"/>
        <w:gridCol w:w="299"/>
        <w:gridCol w:w="299"/>
        <w:gridCol w:w="306"/>
        <w:gridCol w:w="276"/>
        <w:gridCol w:w="276"/>
        <w:gridCol w:w="276"/>
        <w:gridCol w:w="276"/>
        <w:gridCol w:w="286"/>
        <w:gridCol w:w="237"/>
        <w:gridCol w:w="260"/>
        <w:gridCol w:w="260"/>
        <w:gridCol w:w="260"/>
        <w:gridCol w:w="306"/>
        <w:gridCol w:w="296"/>
        <w:gridCol w:w="296"/>
        <w:gridCol w:w="296"/>
        <w:gridCol w:w="358"/>
        <w:gridCol w:w="269"/>
        <w:gridCol w:w="273"/>
        <w:gridCol w:w="269"/>
        <w:gridCol w:w="273"/>
        <w:gridCol w:w="306"/>
        <w:gridCol w:w="299"/>
        <w:gridCol w:w="299"/>
        <w:gridCol w:w="315"/>
        <w:gridCol w:w="296"/>
      </w:tblGrid>
      <w:tr w:rsidR="000F20DF" w:rsidRPr="00F25709" w:rsidTr="005F01D1">
        <w:tc>
          <w:tcPr>
            <w:tcW w:w="526" w:type="pct"/>
            <w:gridSpan w:val="2"/>
            <w:vMerge w:val="restar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rPr>
                <w:sz w:val="20"/>
                <w:szCs w:val="20"/>
              </w:rPr>
            </w:pPr>
            <w:r w:rsidRPr="00F25709">
              <w:rPr>
                <w:sz w:val="20"/>
                <w:szCs w:val="20"/>
              </w:rPr>
              <w:t>№           ДАТА</w:t>
            </w:r>
          </w:p>
        </w:tc>
        <w:tc>
          <w:tcPr>
            <w:tcW w:w="112" w:type="pct"/>
            <w:vMerge w:val="restart"/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  <w:r w:rsidRPr="00F25709">
              <w:rPr>
                <w:sz w:val="20"/>
                <w:szCs w:val="20"/>
              </w:rPr>
              <w:t>Ошибки  на  внимание</w:t>
            </w:r>
          </w:p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5"/>
          </w:tcPr>
          <w:p w:rsidR="000F20DF" w:rsidRPr="00482E95" w:rsidRDefault="000F20DF" w:rsidP="005F01D1">
            <w:pPr>
              <w:jc w:val="center"/>
            </w:pPr>
            <w:r>
              <w:t>Простая  задача</w:t>
            </w:r>
          </w:p>
        </w:tc>
        <w:tc>
          <w:tcPr>
            <w:tcW w:w="537" w:type="pct"/>
            <w:gridSpan w:val="5"/>
          </w:tcPr>
          <w:p w:rsidR="000F20DF" w:rsidRPr="00482E95" w:rsidRDefault="000F20DF" w:rsidP="005F01D1">
            <w:pPr>
              <w:jc w:val="center"/>
            </w:pPr>
            <w:r>
              <w:t>Составная  задача</w:t>
            </w:r>
          </w:p>
        </w:tc>
        <w:tc>
          <w:tcPr>
            <w:tcW w:w="457" w:type="pct"/>
            <w:gridSpan w:val="5"/>
          </w:tcPr>
          <w:p w:rsidR="000F20DF" w:rsidRPr="00482E95" w:rsidRDefault="000F20DF" w:rsidP="005F01D1">
            <w:pPr>
              <w:jc w:val="center"/>
            </w:pPr>
            <w:r w:rsidRPr="00482E95">
              <w:t>Примеры</w:t>
            </w:r>
          </w:p>
        </w:tc>
        <w:tc>
          <w:tcPr>
            <w:tcW w:w="384" w:type="pct"/>
            <w:gridSpan w:val="4"/>
          </w:tcPr>
          <w:p w:rsidR="000F20DF" w:rsidRPr="00482E95" w:rsidRDefault="000F20DF" w:rsidP="005F01D1">
            <w:pPr>
              <w:jc w:val="center"/>
            </w:pPr>
            <w:r>
              <w:t xml:space="preserve">Сост. </w:t>
            </w:r>
            <w:proofErr w:type="spellStart"/>
            <w:r>
              <w:t>выраж</w:t>
            </w:r>
            <w:proofErr w:type="spellEnd"/>
            <w:r>
              <w:t>.</w:t>
            </w:r>
          </w:p>
        </w:tc>
        <w:tc>
          <w:tcPr>
            <w:tcW w:w="384" w:type="pct"/>
            <w:gridSpan w:val="4"/>
          </w:tcPr>
          <w:p w:rsidR="000F20DF" w:rsidRPr="00482E95" w:rsidRDefault="000F20DF" w:rsidP="005F01D1">
            <w:pPr>
              <w:jc w:val="center"/>
            </w:pPr>
            <w:r w:rsidRPr="00482E95">
              <w:t>Уравнения</w:t>
            </w:r>
          </w:p>
        </w:tc>
        <w:tc>
          <w:tcPr>
            <w:tcW w:w="516" w:type="pct"/>
            <w:gridSpan w:val="6"/>
          </w:tcPr>
          <w:p w:rsidR="000F20DF" w:rsidRPr="00482E95" w:rsidRDefault="000F20DF" w:rsidP="005F01D1">
            <w:pPr>
              <w:jc w:val="center"/>
            </w:pPr>
            <w:r>
              <w:t>Периметр, площадь</w:t>
            </w:r>
          </w:p>
        </w:tc>
        <w:tc>
          <w:tcPr>
            <w:tcW w:w="309" w:type="pct"/>
            <w:gridSpan w:val="4"/>
          </w:tcPr>
          <w:p w:rsidR="000F20DF" w:rsidRPr="00482E95" w:rsidRDefault="000F20DF" w:rsidP="005F01D1">
            <w:pPr>
              <w:jc w:val="center"/>
            </w:pPr>
            <w:r w:rsidRPr="00482E95">
              <w:t>Величины</w:t>
            </w:r>
          </w:p>
        </w:tc>
        <w:tc>
          <w:tcPr>
            <w:tcW w:w="363" w:type="pct"/>
            <w:gridSpan w:val="4"/>
          </w:tcPr>
          <w:p w:rsidR="000F20DF" w:rsidRPr="00482E95" w:rsidRDefault="000F20DF" w:rsidP="005F01D1">
            <w:pPr>
              <w:jc w:val="center"/>
            </w:pPr>
            <w:r>
              <w:t>Неравенства</w:t>
            </w:r>
          </w:p>
        </w:tc>
        <w:tc>
          <w:tcPr>
            <w:tcW w:w="439" w:type="pct"/>
            <w:gridSpan w:val="5"/>
          </w:tcPr>
          <w:p w:rsidR="000F20DF" w:rsidRPr="00767450" w:rsidRDefault="000F20DF" w:rsidP="005F01D1">
            <w:pPr>
              <w:jc w:val="center"/>
            </w:pPr>
            <w:r w:rsidRPr="00767450">
              <w:t>Геом. материал</w:t>
            </w:r>
          </w:p>
        </w:tc>
        <w:tc>
          <w:tcPr>
            <w:tcW w:w="275" w:type="pct"/>
            <w:gridSpan w:val="3"/>
            <w:shd w:val="clear" w:color="auto" w:fill="auto"/>
          </w:tcPr>
          <w:p w:rsidR="000F20DF" w:rsidRPr="00767450" w:rsidRDefault="000F20DF" w:rsidP="005F01D1">
            <w:pPr>
              <w:jc w:val="center"/>
            </w:pPr>
            <w:r w:rsidRPr="00767450">
              <w:t>Доп</w:t>
            </w:r>
            <w:proofErr w:type="gramStart"/>
            <w:r w:rsidRPr="00767450">
              <w:t>.з</w:t>
            </w:r>
            <w:proofErr w:type="gramEnd"/>
            <w:r w:rsidRPr="00767450">
              <w:t>ад.</w:t>
            </w:r>
          </w:p>
        </w:tc>
        <w:tc>
          <w:tcPr>
            <w:tcW w:w="186" w:type="pct"/>
            <w:gridSpan w:val="2"/>
            <w:vMerge w:val="restart"/>
            <w:shd w:val="clear" w:color="auto" w:fill="auto"/>
          </w:tcPr>
          <w:p w:rsidR="000F20DF" w:rsidRPr="00767450" w:rsidRDefault="000F20DF" w:rsidP="005F01D1">
            <w:pPr>
              <w:jc w:val="center"/>
            </w:pPr>
            <w:proofErr w:type="spellStart"/>
            <w:r>
              <w:t>Оц</w:t>
            </w:r>
            <w:proofErr w:type="spellEnd"/>
            <w:r>
              <w:t>.</w:t>
            </w:r>
          </w:p>
        </w:tc>
      </w:tr>
      <w:tr w:rsidR="000F20DF" w:rsidRPr="00F25709" w:rsidTr="005F01D1">
        <w:tc>
          <w:tcPr>
            <w:tcW w:w="526" w:type="pct"/>
            <w:gridSpan w:val="2"/>
            <w:vMerge/>
          </w:tcPr>
          <w:p w:rsidR="000F20DF" w:rsidRPr="00F25709" w:rsidRDefault="000F20DF" w:rsidP="005F01D1">
            <w:pPr>
              <w:rPr>
                <w:rFonts w:cs="Tunga"/>
              </w:rPr>
            </w:pPr>
          </w:p>
        </w:tc>
        <w:tc>
          <w:tcPr>
            <w:tcW w:w="112" w:type="pct"/>
            <w:vMerge/>
          </w:tcPr>
          <w:p w:rsidR="000F20DF" w:rsidRPr="00F25709" w:rsidRDefault="000F20DF" w:rsidP="005F01D1">
            <w:pPr>
              <w:rPr>
                <w:rFonts w:cs="Tunga"/>
              </w:rPr>
            </w:pPr>
          </w:p>
        </w:tc>
        <w:tc>
          <w:tcPr>
            <w:tcW w:w="110" w:type="pct"/>
            <w:vMerge w:val="restart"/>
            <w:textDirection w:val="btLr"/>
          </w:tcPr>
          <w:p w:rsidR="000F20DF" w:rsidRPr="0058499D" w:rsidRDefault="000F20DF" w:rsidP="005F01D1">
            <w:pPr>
              <w:ind w:left="113" w:right="113"/>
            </w:pPr>
            <w:r w:rsidRPr="0058499D">
              <w:t>Справился  полностью</w:t>
            </w:r>
          </w:p>
        </w:tc>
        <w:tc>
          <w:tcPr>
            <w:tcW w:w="402" w:type="pct"/>
            <w:gridSpan w:val="4"/>
          </w:tcPr>
          <w:p w:rsidR="000F20DF" w:rsidRPr="00767450" w:rsidRDefault="000F20DF" w:rsidP="005F01D1">
            <w:r>
              <w:t>Ошибки</w:t>
            </w:r>
          </w:p>
        </w:tc>
        <w:tc>
          <w:tcPr>
            <w:tcW w:w="93" w:type="pct"/>
            <w:vMerge w:val="restart"/>
            <w:textDirection w:val="btLr"/>
          </w:tcPr>
          <w:p w:rsidR="000F20DF" w:rsidRPr="00767450" w:rsidRDefault="000F20DF" w:rsidP="005F01D1">
            <w:pPr>
              <w:ind w:left="113" w:right="113"/>
            </w:pPr>
            <w:r>
              <w:t>Справился  полностью</w:t>
            </w:r>
          </w:p>
        </w:tc>
        <w:tc>
          <w:tcPr>
            <w:tcW w:w="444" w:type="pct"/>
            <w:gridSpan w:val="4"/>
          </w:tcPr>
          <w:p w:rsidR="000F20DF" w:rsidRPr="00767450" w:rsidRDefault="000F20DF" w:rsidP="005F01D1">
            <w:r>
              <w:t>Ошибки</w:t>
            </w:r>
          </w:p>
        </w:tc>
        <w:tc>
          <w:tcPr>
            <w:tcW w:w="110" w:type="pct"/>
            <w:vMerge w:val="restart"/>
            <w:textDirection w:val="btLr"/>
          </w:tcPr>
          <w:p w:rsidR="000F20DF" w:rsidRPr="00767450" w:rsidRDefault="000F20DF" w:rsidP="005F01D1">
            <w:pPr>
              <w:ind w:left="113" w:right="113"/>
            </w:pPr>
            <w:r>
              <w:t>Выполнили  верно</w:t>
            </w:r>
          </w:p>
        </w:tc>
        <w:tc>
          <w:tcPr>
            <w:tcW w:w="347" w:type="pct"/>
            <w:gridSpan w:val="4"/>
          </w:tcPr>
          <w:p w:rsidR="000F20DF" w:rsidRPr="00767450" w:rsidRDefault="000F20DF" w:rsidP="005F01D1">
            <w:r>
              <w:t>Ошибки</w:t>
            </w:r>
          </w:p>
        </w:tc>
        <w:tc>
          <w:tcPr>
            <w:tcW w:w="93" w:type="pct"/>
            <w:vMerge w:val="restart"/>
            <w:textDirection w:val="btLr"/>
          </w:tcPr>
          <w:p w:rsidR="000F20DF" w:rsidRDefault="000F20DF" w:rsidP="005F01D1">
            <w:pPr>
              <w:ind w:left="113" w:right="113"/>
            </w:pPr>
            <w:r>
              <w:t>Выполнили  верно</w:t>
            </w:r>
          </w:p>
          <w:p w:rsidR="000F20DF" w:rsidRPr="00767450" w:rsidRDefault="000F20DF" w:rsidP="005F01D1">
            <w:pPr>
              <w:ind w:left="113" w:right="113"/>
            </w:pPr>
          </w:p>
        </w:tc>
        <w:tc>
          <w:tcPr>
            <w:tcW w:w="291" w:type="pct"/>
            <w:gridSpan w:val="3"/>
          </w:tcPr>
          <w:p w:rsidR="000F20DF" w:rsidRPr="00767450" w:rsidRDefault="000F20DF" w:rsidP="005F01D1">
            <w:r>
              <w:t>Ошибки</w:t>
            </w:r>
          </w:p>
        </w:tc>
        <w:tc>
          <w:tcPr>
            <w:tcW w:w="110" w:type="pct"/>
            <w:vMerge w:val="restart"/>
            <w:textDirection w:val="btLr"/>
          </w:tcPr>
          <w:p w:rsidR="000F20DF" w:rsidRDefault="000F20DF" w:rsidP="005F01D1">
            <w:pPr>
              <w:ind w:left="113" w:right="113"/>
            </w:pPr>
            <w:r>
              <w:t>Выполнили  верно</w:t>
            </w:r>
          </w:p>
          <w:p w:rsidR="000F20DF" w:rsidRPr="00767450" w:rsidRDefault="000F20DF" w:rsidP="005F01D1">
            <w:pPr>
              <w:ind w:left="113" w:right="113"/>
            </w:pPr>
          </w:p>
        </w:tc>
        <w:tc>
          <w:tcPr>
            <w:tcW w:w="274" w:type="pct"/>
            <w:gridSpan w:val="3"/>
          </w:tcPr>
          <w:p w:rsidR="000F20DF" w:rsidRPr="00767450" w:rsidRDefault="000F20DF" w:rsidP="005F01D1">
            <w:r>
              <w:t>Ошибки</w:t>
            </w:r>
          </w:p>
        </w:tc>
        <w:tc>
          <w:tcPr>
            <w:tcW w:w="93" w:type="pct"/>
            <w:vMerge w:val="restart"/>
            <w:textDirection w:val="btLr"/>
          </w:tcPr>
          <w:p w:rsidR="000F20DF" w:rsidRDefault="000F20DF" w:rsidP="005F01D1">
            <w:pPr>
              <w:ind w:left="113" w:right="113"/>
            </w:pPr>
            <w:r>
              <w:t>Выполнили  верно</w:t>
            </w:r>
          </w:p>
          <w:p w:rsidR="000F20DF" w:rsidRPr="00767450" w:rsidRDefault="000F20DF" w:rsidP="005F01D1">
            <w:pPr>
              <w:ind w:left="113" w:right="113"/>
            </w:pPr>
          </w:p>
        </w:tc>
        <w:tc>
          <w:tcPr>
            <w:tcW w:w="423" w:type="pct"/>
            <w:gridSpan w:val="5"/>
          </w:tcPr>
          <w:p w:rsidR="000F20DF" w:rsidRPr="00767450" w:rsidRDefault="000F20DF" w:rsidP="005F01D1">
            <w:r>
              <w:t>Ошибки</w:t>
            </w:r>
          </w:p>
        </w:tc>
        <w:tc>
          <w:tcPr>
            <w:tcW w:w="72" w:type="pct"/>
            <w:vMerge w:val="restart"/>
            <w:textDirection w:val="btLr"/>
          </w:tcPr>
          <w:p w:rsidR="000F20DF" w:rsidRDefault="000F20DF" w:rsidP="005F01D1">
            <w:pPr>
              <w:ind w:left="113" w:right="113"/>
            </w:pPr>
            <w:r>
              <w:t>Выполнили  верно</w:t>
            </w:r>
          </w:p>
          <w:p w:rsidR="000F20DF" w:rsidRPr="00767450" w:rsidRDefault="000F20DF" w:rsidP="005F01D1">
            <w:pPr>
              <w:ind w:left="113" w:right="113"/>
            </w:pPr>
          </w:p>
        </w:tc>
        <w:tc>
          <w:tcPr>
            <w:tcW w:w="237" w:type="pct"/>
            <w:gridSpan w:val="3"/>
          </w:tcPr>
          <w:p w:rsidR="000F20DF" w:rsidRPr="00767450" w:rsidRDefault="000F20DF" w:rsidP="005F01D1">
            <w:proofErr w:type="spellStart"/>
            <w:r>
              <w:t>Ошиби</w:t>
            </w:r>
            <w:proofErr w:type="spellEnd"/>
          </w:p>
        </w:tc>
        <w:tc>
          <w:tcPr>
            <w:tcW w:w="93" w:type="pct"/>
            <w:vMerge w:val="restart"/>
            <w:textDirection w:val="btLr"/>
          </w:tcPr>
          <w:p w:rsidR="000F20DF" w:rsidRDefault="000F20DF" w:rsidP="005F01D1">
            <w:pPr>
              <w:ind w:left="113" w:right="113"/>
            </w:pPr>
            <w:r>
              <w:t>Выполнили  верно</w:t>
            </w:r>
          </w:p>
          <w:p w:rsidR="000F20DF" w:rsidRPr="00767450" w:rsidRDefault="000F20DF" w:rsidP="005F01D1">
            <w:pPr>
              <w:ind w:left="113" w:right="113"/>
            </w:pPr>
          </w:p>
        </w:tc>
        <w:tc>
          <w:tcPr>
            <w:tcW w:w="270" w:type="pct"/>
            <w:gridSpan w:val="3"/>
          </w:tcPr>
          <w:p w:rsidR="000F20DF" w:rsidRPr="00767450" w:rsidRDefault="000F20DF" w:rsidP="005F01D1">
            <w:r>
              <w:t>Ошибки</w:t>
            </w:r>
          </w:p>
        </w:tc>
        <w:tc>
          <w:tcPr>
            <w:tcW w:w="109" w:type="pct"/>
            <w:vMerge w:val="restart"/>
            <w:textDirection w:val="btLr"/>
          </w:tcPr>
          <w:p w:rsidR="000F20DF" w:rsidRDefault="000F20DF" w:rsidP="005F01D1">
            <w:pPr>
              <w:ind w:left="113" w:right="113"/>
            </w:pPr>
            <w:r>
              <w:t>Выполнили  верно</w:t>
            </w:r>
          </w:p>
          <w:p w:rsidR="000F20DF" w:rsidRPr="00767450" w:rsidRDefault="000F20DF" w:rsidP="005F01D1">
            <w:pPr>
              <w:ind w:left="113" w:right="113"/>
            </w:pPr>
          </w:p>
        </w:tc>
        <w:tc>
          <w:tcPr>
            <w:tcW w:w="330" w:type="pct"/>
            <w:gridSpan w:val="4"/>
          </w:tcPr>
          <w:p w:rsidR="000F20DF" w:rsidRPr="00767450" w:rsidRDefault="000F20DF" w:rsidP="005F01D1">
            <w:r>
              <w:t>Ошибки</w:t>
            </w:r>
          </w:p>
        </w:tc>
        <w:tc>
          <w:tcPr>
            <w:tcW w:w="93" w:type="pct"/>
            <w:vMerge w:val="restart"/>
            <w:shd w:val="clear" w:color="auto" w:fill="auto"/>
            <w:textDirection w:val="btLr"/>
          </w:tcPr>
          <w:p w:rsidR="000F20DF" w:rsidRDefault="000F20DF" w:rsidP="005F01D1">
            <w:pPr>
              <w:ind w:left="113" w:right="113"/>
            </w:pPr>
            <w:r>
              <w:t>Выполнили  верно</w:t>
            </w:r>
          </w:p>
          <w:p w:rsidR="000F20DF" w:rsidRPr="00767450" w:rsidRDefault="000F20DF" w:rsidP="005F01D1">
            <w:pPr>
              <w:ind w:left="113" w:right="113"/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F20DF" w:rsidRPr="00767450" w:rsidRDefault="000F20DF" w:rsidP="005F01D1">
            <w:r>
              <w:t>Ош.</w:t>
            </w: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58499D" w:rsidTr="005F01D1">
        <w:trPr>
          <w:cantSplit/>
          <w:trHeight w:val="1865"/>
        </w:trPr>
        <w:tc>
          <w:tcPr>
            <w:tcW w:w="526" w:type="pct"/>
            <w:gridSpan w:val="2"/>
            <w:vMerge/>
            <w:textDirection w:val="tbRl"/>
          </w:tcPr>
          <w:p w:rsidR="000F20DF" w:rsidRPr="00F25709" w:rsidRDefault="000F20DF" w:rsidP="005F01D1">
            <w:pPr>
              <w:ind w:left="113" w:right="113"/>
              <w:rPr>
                <w:rFonts w:cs="Tunga"/>
              </w:rPr>
            </w:pPr>
          </w:p>
        </w:tc>
        <w:tc>
          <w:tcPr>
            <w:tcW w:w="112" w:type="pct"/>
            <w:vMerge/>
            <w:textDirection w:val="tbRl"/>
          </w:tcPr>
          <w:p w:rsidR="000F20DF" w:rsidRPr="00F25709" w:rsidRDefault="000F20DF" w:rsidP="005F01D1">
            <w:pPr>
              <w:ind w:left="113" w:right="113"/>
              <w:rPr>
                <w:rFonts w:cs="Tunga"/>
              </w:rPr>
            </w:pPr>
          </w:p>
        </w:tc>
        <w:tc>
          <w:tcPr>
            <w:tcW w:w="110" w:type="pct"/>
            <w:vMerge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100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 w:rsidRPr="0058499D">
              <w:t>В  выборе  действия</w:t>
            </w:r>
          </w:p>
        </w:tc>
        <w:tc>
          <w:tcPr>
            <w:tcW w:w="100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 w:rsidRPr="0058499D">
              <w:t>В  вычислениях</w:t>
            </w:r>
          </w:p>
        </w:tc>
        <w:tc>
          <w:tcPr>
            <w:tcW w:w="100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 w:rsidRPr="0058499D">
              <w:t>В  ответе</w:t>
            </w:r>
          </w:p>
        </w:tc>
        <w:tc>
          <w:tcPr>
            <w:tcW w:w="102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 w:rsidRPr="0058499D">
              <w:t>Не  приступили</w:t>
            </w:r>
          </w:p>
        </w:tc>
        <w:tc>
          <w:tcPr>
            <w:tcW w:w="93" w:type="pct"/>
            <w:vMerge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112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выборе     действия</w:t>
            </w:r>
          </w:p>
        </w:tc>
        <w:tc>
          <w:tcPr>
            <w:tcW w:w="111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вычислениях</w:t>
            </w:r>
          </w:p>
        </w:tc>
        <w:tc>
          <w:tcPr>
            <w:tcW w:w="111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ответе</w:t>
            </w:r>
          </w:p>
        </w:tc>
        <w:tc>
          <w:tcPr>
            <w:tcW w:w="110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Не  приступили</w:t>
            </w:r>
          </w:p>
        </w:tc>
        <w:tc>
          <w:tcPr>
            <w:tcW w:w="110" w:type="pct"/>
            <w:vMerge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86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сложение</w:t>
            </w:r>
          </w:p>
        </w:tc>
        <w:tc>
          <w:tcPr>
            <w:tcW w:w="87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вычитание</w:t>
            </w:r>
          </w:p>
        </w:tc>
        <w:tc>
          <w:tcPr>
            <w:tcW w:w="87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умножение</w:t>
            </w:r>
          </w:p>
        </w:tc>
        <w:tc>
          <w:tcPr>
            <w:tcW w:w="87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деление</w:t>
            </w:r>
          </w:p>
        </w:tc>
        <w:tc>
          <w:tcPr>
            <w:tcW w:w="93" w:type="pct"/>
            <w:vMerge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97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порядке  действий</w:t>
            </w:r>
          </w:p>
        </w:tc>
        <w:tc>
          <w:tcPr>
            <w:tcW w:w="97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вычислениях</w:t>
            </w:r>
          </w:p>
        </w:tc>
        <w:tc>
          <w:tcPr>
            <w:tcW w:w="97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Не  приступили</w:t>
            </w:r>
          </w:p>
        </w:tc>
        <w:tc>
          <w:tcPr>
            <w:tcW w:w="110" w:type="pct"/>
            <w:vMerge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92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выборе  действия</w:t>
            </w:r>
          </w:p>
        </w:tc>
        <w:tc>
          <w:tcPr>
            <w:tcW w:w="91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вычислениях</w:t>
            </w:r>
          </w:p>
        </w:tc>
        <w:tc>
          <w:tcPr>
            <w:tcW w:w="91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Не  приступили</w:t>
            </w:r>
          </w:p>
        </w:tc>
        <w:tc>
          <w:tcPr>
            <w:tcW w:w="93" w:type="pct"/>
            <w:vMerge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84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Чертёж</w:t>
            </w:r>
          </w:p>
        </w:tc>
        <w:tc>
          <w:tcPr>
            <w:tcW w:w="84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Периметр</w:t>
            </w:r>
          </w:p>
        </w:tc>
        <w:tc>
          <w:tcPr>
            <w:tcW w:w="84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Площадь</w:t>
            </w:r>
          </w:p>
        </w:tc>
        <w:tc>
          <w:tcPr>
            <w:tcW w:w="84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вычислениях</w:t>
            </w:r>
          </w:p>
        </w:tc>
        <w:tc>
          <w:tcPr>
            <w:tcW w:w="87" w:type="pct"/>
            <w:textDirection w:val="btLr"/>
          </w:tcPr>
          <w:p w:rsidR="000F20DF" w:rsidRPr="00EE3306" w:rsidRDefault="000F20DF" w:rsidP="005F01D1">
            <w:pPr>
              <w:ind w:left="113" w:right="113"/>
            </w:pPr>
            <w:r w:rsidRPr="00EE3306">
              <w:t>В  ответе</w:t>
            </w:r>
          </w:p>
        </w:tc>
        <w:tc>
          <w:tcPr>
            <w:tcW w:w="72" w:type="pct"/>
            <w:vMerge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79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сравнении</w:t>
            </w:r>
          </w:p>
        </w:tc>
        <w:tc>
          <w:tcPr>
            <w:tcW w:w="79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переводе</w:t>
            </w:r>
          </w:p>
        </w:tc>
        <w:tc>
          <w:tcPr>
            <w:tcW w:w="79" w:type="pct"/>
            <w:textDirection w:val="btLr"/>
          </w:tcPr>
          <w:p w:rsidR="000F20DF" w:rsidRPr="00EE3306" w:rsidRDefault="000F20DF" w:rsidP="005F01D1">
            <w:pPr>
              <w:ind w:left="113" w:right="113"/>
            </w:pPr>
            <w:r w:rsidRPr="00EE3306">
              <w:t>В  вычислениях</w:t>
            </w:r>
          </w:p>
        </w:tc>
        <w:tc>
          <w:tcPr>
            <w:tcW w:w="93" w:type="pct"/>
            <w:vMerge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90" w:type="pct"/>
            <w:textDirection w:val="btLr"/>
          </w:tcPr>
          <w:p w:rsidR="000F20DF" w:rsidRDefault="000F20DF" w:rsidP="005F01D1">
            <w:pPr>
              <w:ind w:left="113" w:right="113"/>
            </w:pPr>
            <w:r>
              <w:t>В  сравнении</w:t>
            </w:r>
          </w:p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90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переводе</w:t>
            </w:r>
          </w:p>
        </w:tc>
        <w:tc>
          <w:tcPr>
            <w:tcW w:w="90" w:type="pct"/>
            <w:textDirection w:val="btLr"/>
          </w:tcPr>
          <w:p w:rsidR="000F20DF" w:rsidRPr="00EE3306" w:rsidRDefault="000F20DF" w:rsidP="005F01D1">
            <w:pPr>
              <w:ind w:left="113" w:right="113"/>
            </w:pPr>
            <w:r w:rsidRPr="00EE3306">
              <w:t>В  вычислениях</w:t>
            </w:r>
          </w:p>
        </w:tc>
        <w:tc>
          <w:tcPr>
            <w:tcW w:w="109" w:type="pct"/>
            <w:vMerge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82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Чертёж</w:t>
            </w:r>
          </w:p>
        </w:tc>
        <w:tc>
          <w:tcPr>
            <w:tcW w:w="83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вычислениях</w:t>
            </w:r>
          </w:p>
        </w:tc>
        <w:tc>
          <w:tcPr>
            <w:tcW w:w="82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В  оформлении</w:t>
            </w:r>
          </w:p>
        </w:tc>
        <w:tc>
          <w:tcPr>
            <w:tcW w:w="83" w:type="pct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Не  приступили</w:t>
            </w:r>
          </w:p>
        </w:tc>
        <w:tc>
          <w:tcPr>
            <w:tcW w:w="93" w:type="pct"/>
            <w:vMerge/>
            <w:shd w:val="clear" w:color="auto" w:fill="auto"/>
            <w:textDirection w:val="tbRl"/>
          </w:tcPr>
          <w:p w:rsidR="000F20DF" w:rsidRPr="0058499D" w:rsidRDefault="000F20DF" w:rsidP="005F01D1">
            <w:pPr>
              <w:ind w:left="113" w:right="113"/>
            </w:pPr>
          </w:p>
        </w:tc>
        <w:tc>
          <w:tcPr>
            <w:tcW w:w="91" w:type="pct"/>
            <w:shd w:val="clear" w:color="auto" w:fill="auto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Допустили  ошибки</w:t>
            </w:r>
          </w:p>
        </w:tc>
        <w:tc>
          <w:tcPr>
            <w:tcW w:w="91" w:type="pct"/>
            <w:shd w:val="clear" w:color="auto" w:fill="auto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Не  приступили</w:t>
            </w:r>
          </w:p>
        </w:tc>
        <w:tc>
          <w:tcPr>
            <w:tcW w:w="96" w:type="pct"/>
            <w:shd w:val="clear" w:color="auto" w:fill="auto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Контрольная  работа</w:t>
            </w:r>
          </w:p>
        </w:tc>
        <w:tc>
          <w:tcPr>
            <w:tcW w:w="90" w:type="pct"/>
            <w:shd w:val="clear" w:color="auto" w:fill="auto"/>
            <w:textDirection w:val="btLr"/>
          </w:tcPr>
          <w:p w:rsidR="000F20DF" w:rsidRPr="0058499D" w:rsidRDefault="000F20DF" w:rsidP="005F01D1">
            <w:pPr>
              <w:ind w:left="113" w:right="113"/>
            </w:pPr>
            <w:r>
              <w:t>Доп.</w:t>
            </w:r>
            <w:proofErr w:type="gramStart"/>
            <w:r>
              <w:t xml:space="preserve">  .</w:t>
            </w:r>
            <w:proofErr w:type="gramEnd"/>
            <w:r>
              <w:t>задание</w:t>
            </w:r>
          </w:p>
        </w:tc>
      </w:tr>
      <w:tr w:rsidR="000F20DF" w:rsidRPr="00F25709" w:rsidTr="005F01D1">
        <w:tc>
          <w:tcPr>
            <w:tcW w:w="526" w:type="pct"/>
            <w:gridSpan w:val="2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 xml:space="preserve">        1 КЛАСС</w:t>
            </w: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</w:rPr>
            </w:pPr>
            <w:r w:rsidRPr="00F25709">
              <w:rPr>
                <w:rFonts w:cs="Tunga"/>
              </w:rPr>
              <w:t>1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526" w:type="pct"/>
            <w:gridSpan w:val="2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 xml:space="preserve">          2 КЛАСС</w:t>
            </w: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</w:rPr>
            </w:pPr>
            <w:r w:rsidRPr="00F25709">
              <w:rPr>
                <w:rFonts w:cs="Tunga"/>
              </w:rPr>
              <w:t>1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</w:rPr>
            </w:pPr>
            <w:r w:rsidRPr="00F25709">
              <w:rPr>
                <w:rFonts w:cs="Tunga"/>
              </w:rPr>
              <w:t>2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</w:rPr>
            </w:pPr>
            <w:r w:rsidRPr="00F25709">
              <w:rPr>
                <w:rFonts w:cs="Tunga"/>
              </w:rPr>
              <w:t>3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</w:rPr>
            </w:pPr>
            <w:r w:rsidRPr="00F25709">
              <w:rPr>
                <w:rFonts w:cs="Tunga"/>
              </w:rPr>
              <w:t>4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</w:rPr>
            </w:pPr>
            <w:r w:rsidRPr="00F25709">
              <w:rPr>
                <w:rFonts w:cs="Tunga"/>
              </w:rPr>
              <w:t>5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526" w:type="pct"/>
            <w:gridSpan w:val="2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 xml:space="preserve">          3 КЛАСС</w:t>
            </w: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1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3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4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5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526" w:type="pct"/>
            <w:gridSpan w:val="2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 xml:space="preserve">         4 КЛАСС</w:t>
            </w: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1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3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4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  <w:tr w:rsidR="000F20DF" w:rsidRPr="00F25709" w:rsidTr="005F01D1">
        <w:tc>
          <w:tcPr>
            <w:tcW w:w="14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  <w:r w:rsidRPr="00F25709">
              <w:rPr>
                <w:rFonts w:cs="Tunga"/>
                <w:sz w:val="18"/>
                <w:szCs w:val="18"/>
              </w:rPr>
              <w:t>5</w:t>
            </w:r>
          </w:p>
        </w:tc>
        <w:tc>
          <w:tcPr>
            <w:tcW w:w="383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rFonts w:cs="Tunga"/>
                <w:sz w:val="18"/>
                <w:szCs w:val="18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1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:rsidR="000F20DF" w:rsidRPr="00F25709" w:rsidRDefault="000F20DF" w:rsidP="005F01D1">
            <w:pPr>
              <w:rPr>
                <w:sz w:val="20"/>
                <w:szCs w:val="20"/>
              </w:rPr>
            </w:pPr>
          </w:p>
        </w:tc>
      </w:tr>
    </w:tbl>
    <w:p w:rsidR="000F20DF" w:rsidRDefault="000F20DF" w:rsidP="000F20DF"/>
    <w:p w:rsidR="000F20DF" w:rsidRDefault="000F20DF" w:rsidP="000F2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0F20DF" w:rsidRDefault="000F20DF" w:rsidP="000F20DF">
      <w:pPr>
        <w:rPr>
          <w:sz w:val="24"/>
          <w:szCs w:val="24"/>
        </w:rPr>
      </w:pPr>
    </w:p>
    <w:p w:rsidR="000F20DF" w:rsidRDefault="000F20DF" w:rsidP="000F20DF">
      <w:pPr>
        <w:rPr>
          <w:sz w:val="24"/>
          <w:szCs w:val="24"/>
        </w:rPr>
      </w:pPr>
    </w:p>
    <w:p w:rsidR="000F20DF" w:rsidRDefault="000F20DF" w:rsidP="000F20DF">
      <w:pPr>
        <w:rPr>
          <w:sz w:val="24"/>
          <w:szCs w:val="24"/>
        </w:rPr>
      </w:pPr>
    </w:p>
    <w:p w:rsidR="000F20DF" w:rsidRDefault="000F20DF" w:rsidP="000F20DF">
      <w:pPr>
        <w:rPr>
          <w:sz w:val="24"/>
          <w:szCs w:val="24"/>
        </w:rPr>
      </w:pPr>
    </w:p>
    <w:p w:rsidR="000F20DF" w:rsidRDefault="000F20DF" w:rsidP="000F20DF">
      <w:pPr>
        <w:rPr>
          <w:sz w:val="24"/>
          <w:szCs w:val="24"/>
        </w:rPr>
      </w:pPr>
    </w:p>
    <w:p w:rsidR="000F20DF" w:rsidRDefault="000F20DF" w:rsidP="000F20DF">
      <w:pPr>
        <w:rPr>
          <w:sz w:val="24"/>
          <w:szCs w:val="24"/>
        </w:rPr>
      </w:pPr>
    </w:p>
    <w:p w:rsidR="000F20DF" w:rsidRDefault="000F20DF" w:rsidP="000F20DF">
      <w:pPr>
        <w:rPr>
          <w:sz w:val="24"/>
          <w:szCs w:val="24"/>
        </w:rPr>
      </w:pPr>
    </w:p>
    <w:p w:rsidR="00A069C6" w:rsidRDefault="00A069C6"/>
    <w:p w:rsidR="000F20DF" w:rsidRDefault="000F20DF"/>
    <w:p w:rsidR="000F20DF" w:rsidRDefault="000F20DF"/>
    <w:p w:rsidR="000F20DF" w:rsidRDefault="000F20DF"/>
    <w:p w:rsidR="000F20DF" w:rsidRDefault="000F20DF" w:rsidP="000F2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0F20DF" w:rsidRPr="0018695A" w:rsidRDefault="000F20DF" w:rsidP="000F20DF">
      <w:pPr>
        <w:jc w:val="center"/>
      </w:pPr>
      <w:r>
        <w:rPr>
          <w:sz w:val="24"/>
          <w:szCs w:val="24"/>
        </w:rPr>
        <w:t>АНАЛИЗ    КОНТРОЛЬНЫХ   РАБОТ   ПО   РУССКОМУ    ЯЗЫКУ    ученика  ____________________________________________________________</w:t>
      </w:r>
    </w:p>
    <w:p w:rsidR="000F20DF" w:rsidRDefault="000F20DF" w:rsidP="000F20DF">
      <w:pPr>
        <w:rPr>
          <w:sz w:val="24"/>
          <w:szCs w:val="24"/>
        </w:rPr>
      </w:pPr>
    </w:p>
    <w:p w:rsidR="000F20DF" w:rsidRDefault="000F20DF" w:rsidP="000F20DF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"/>
        <w:gridCol w:w="540"/>
        <w:gridCol w:w="540"/>
        <w:gridCol w:w="416"/>
        <w:gridCol w:w="360"/>
        <w:gridCol w:w="540"/>
        <w:gridCol w:w="304"/>
        <w:gridCol w:w="360"/>
        <w:gridCol w:w="360"/>
        <w:gridCol w:w="360"/>
        <w:gridCol w:w="360"/>
        <w:gridCol w:w="540"/>
        <w:gridCol w:w="54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360"/>
        <w:gridCol w:w="360"/>
        <w:gridCol w:w="360"/>
        <w:gridCol w:w="540"/>
        <w:gridCol w:w="540"/>
        <w:gridCol w:w="299"/>
        <w:gridCol w:w="299"/>
        <w:gridCol w:w="299"/>
        <w:gridCol w:w="59"/>
        <w:gridCol w:w="240"/>
        <w:gridCol w:w="300"/>
      </w:tblGrid>
      <w:tr w:rsidR="000F20DF" w:rsidRPr="00F25709" w:rsidTr="005F01D1">
        <w:trPr>
          <w:trHeight w:val="21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1373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 xml:space="preserve">                                                                                                                   Ошибки, допущенные  в  диктанте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proofErr w:type="spellStart"/>
            <w:r>
              <w:t>Оц</w:t>
            </w:r>
            <w:proofErr w:type="spellEnd"/>
            <w:r>
              <w:t>.</w:t>
            </w:r>
          </w:p>
        </w:tc>
      </w:tr>
      <w:tr w:rsidR="000F20DF" w:rsidRPr="00F25709" w:rsidTr="005F01D1">
        <w:trPr>
          <w:cantSplit/>
          <w:trHeight w:val="299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исправления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Пропуск  буквы, замена,  написание  лишней  буквы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Постановка  знаков  препинания  в  конце  предложения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Выбор  знака  препинания  в  конце  предложения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Большая  буква  в  начале  предложения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Постановка  запятой  при  однородных  членах  предложения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имён  собственных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ЖИ-ШИ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proofErr w:type="gramStart"/>
            <w:r w:rsidRPr="00F25709">
              <w:rPr>
                <w:sz w:val="14"/>
              </w:rPr>
              <w:t>ЧА-ЩА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 xml:space="preserve">ЧУ </w:t>
            </w:r>
            <w:proofErr w:type="gramStart"/>
            <w:r w:rsidRPr="00F25709">
              <w:rPr>
                <w:sz w:val="14"/>
              </w:rPr>
              <w:t>-Щ</w:t>
            </w:r>
            <w:proofErr w:type="gramEnd"/>
            <w:r w:rsidRPr="00F25709">
              <w:rPr>
                <w:sz w:val="14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ЧК</w:t>
            </w:r>
            <w:proofErr w:type="gramStart"/>
            <w:r w:rsidRPr="00F25709">
              <w:rPr>
                <w:sz w:val="14"/>
              </w:rPr>
              <w:t>.Ч</w:t>
            </w:r>
            <w:proofErr w:type="gramEnd"/>
            <w:r w:rsidRPr="00F25709">
              <w:rPr>
                <w:sz w:val="14"/>
              </w:rPr>
              <w:t>Н,НЩ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 xml:space="preserve">Правописание  безударной  гласной  в  </w:t>
            </w:r>
            <w:proofErr w:type="gramStart"/>
            <w:r w:rsidRPr="00F25709">
              <w:rPr>
                <w:sz w:val="14"/>
              </w:rPr>
              <w:t>корне  слова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 xml:space="preserve">Правописание  парной  согласной  в  </w:t>
            </w:r>
            <w:proofErr w:type="gramStart"/>
            <w:r w:rsidRPr="00F25709">
              <w:rPr>
                <w:sz w:val="14"/>
              </w:rPr>
              <w:t>корне  слова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 слов  с    удвоенной  согласной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слов  с  непроизносимой  согласной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Словарные  слова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Ь – показатель  мягкости  согласных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 xml:space="preserve">Правописание  слов  с  </w:t>
            </w:r>
            <w:proofErr w:type="gramStart"/>
            <w:r w:rsidRPr="00F25709">
              <w:rPr>
                <w:sz w:val="14"/>
              </w:rPr>
              <w:t>разделительным</w:t>
            </w:r>
            <w:proofErr w:type="gramEnd"/>
            <w:r w:rsidRPr="00F25709">
              <w:rPr>
                <w:sz w:val="14"/>
              </w:rPr>
              <w:t xml:space="preserve">  </w:t>
            </w:r>
            <w:proofErr w:type="spellStart"/>
            <w:r w:rsidRPr="00F25709">
              <w:rPr>
                <w:sz w:val="14"/>
              </w:rPr>
              <w:t>ь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 xml:space="preserve">Правописание  слов  с  </w:t>
            </w:r>
            <w:proofErr w:type="gramStart"/>
            <w:r w:rsidRPr="00F25709">
              <w:rPr>
                <w:sz w:val="14"/>
              </w:rPr>
              <w:t>разделительным</w:t>
            </w:r>
            <w:proofErr w:type="gramEnd"/>
            <w:r w:rsidRPr="00F25709">
              <w:rPr>
                <w:sz w:val="14"/>
              </w:rPr>
              <w:t xml:space="preserve">  </w:t>
            </w:r>
            <w:proofErr w:type="spellStart"/>
            <w:r w:rsidRPr="00F25709">
              <w:rPr>
                <w:sz w:val="14"/>
              </w:rPr>
              <w:t>ъ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Перенос  слов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предлогов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приставок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суффиксов</w:t>
            </w: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безударных  окончаний  имён  существительных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безударных    окончаний  имён  прилагательных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личных  окончаний  глагола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«НЕ»  с  глаголами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сложных  слов</w:t>
            </w: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</w:p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Ь  после  шипящего  на  конце  существительного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Ь после  шипящего  на  конце  существительных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Написание  Ь в  личных  окончаниях  глаголов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Правописание  местоимений  с  предлогами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Написание  наречий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Всего  ошибок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Диктант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0DF" w:rsidRPr="00F25709" w:rsidRDefault="000F20DF" w:rsidP="005F01D1">
            <w:pPr>
              <w:ind w:left="113" w:right="113"/>
              <w:rPr>
                <w:sz w:val="14"/>
              </w:rPr>
            </w:pPr>
            <w:r w:rsidRPr="00F25709">
              <w:rPr>
                <w:sz w:val="14"/>
              </w:rPr>
              <w:t>Задание</w:t>
            </w:r>
          </w:p>
        </w:tc>
      </w:tr>
    </w:tbl>
    <w:p w:rsidR="000F20DF" w:rsidRDefault="000F20DF" w:rsidP="000F20DF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1712"/>
        <w:gridCol w:w="360"/>
        <w:gridCol w:w="540"/>
        <w:gridCol w:w="540"/>
        <w:gridCol w:w="416"/>
        <w:gridCol w:w="360"/>
        <w:gridCol w:w="540"/>
        <w:gridCol w:w="304"/>
        <w:gridCol w:w="360"/>
        <w:gridCol w:w="360"/>
        <w:gridCol w:w="360"/>
        <w:gridCol w:w="360"/>
        <w:gridCol w:w="540"/>
        <w:gridCol w:w="54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360"/>
        <w:gridCol w:w="360"/>
        <w:gridCol w:w="360"/>
        <w:gridCol w:w="540"/>
        <w:gridCol w:w="540"/>
        <w:gridCol w:w="299"/>
        <w:gridCol w:w="299"/>
        <w:gridCol w:w="299"/>
        <w:gridCol w:w="299"/>
        <w:gridCol w:w="300"/>
      </w:tblGrid>
      <w:tr w:rsidR="000F20DF" w:rsidRPr="00F25709" w:rsidTr="005F01D1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 xml:space="preserve">                 1  КЛАСС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 xml:space="preserve">                2  КЛАСС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 xml:space="preserve">               3  КЛАСС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 xml:space="preserve">            4  КЛАСС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  <w:tr w:rsidR="000F20DF" w:rsidRPr="00F25709" w:rsidTr="005F01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F" w:rsidRDefault="000F20DF" w:rsidP="005F01D1"/>
        </w:tc>
      </w:tr>
    </w:tbl>
    <w:p w:rsidR="000F20DF" w:rsidRDefault="000F20DF"/>
    <w:sectPr w:rsidR="000F20DF" w:rsidSect="000F20DF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0DF"/>
    <w:rsid w:val="000F20DF"/>
    <w:rsid w:val="00A0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4235</Characters>
  <Application>Microsoft Office Word</Application>
  <DocSecurity>0</DocSecurity>
  <Lines>35</Lines>
  <Paragraphs>9</Paragraphs>
  <ScaleCrop>false</ScaleCrop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2012-08-17T12:56:00Z</dcterms:created>
  <dcterms:modified xsi:type="dcterms:W3CDTF">2012-08-17T13:07:00Z</dcterms:modified>
</cp:coreProperties>
</file>